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77A7" w14:textId="77777777" w:rsidR="00D07D11" w:rsidRPr="00210161" w:rsidRDefault="00E0154E" w:rsidP="008478D8">
      <w:pPr>
        <w:spacing w:line="480" w:lineRule="auto"/>
        <w:jc w:val="center"/>
        <w:rPr>
          <w:rFonts w:ascii="Times New Roman" w:hAnsi="Times New Roman"/>
        </w:rPr>
      </w:pPr>
      <w:bookmarkStart w:id="0" w:name="_GoBack"/>
      <w:r w:rsidRPr="00210161">
        <w:rPr>
          <w:rFonts w:ascii="Times New Roman" w:hAnsi="Times New Roman"/>
        </w:rPr>
        <w:t>D</w:t>
      </w:r>
      <w:r w:rsidR="00D07D11" w:rsidRPr="00210161">
        <w:rPr>
          <w:rFonts w:ascii="Times New Roman" w:hAnsi="Times New Roman"/>
        </w:rPr>
        <w:t>eveloping Concep</w:t>
      </w:r>
      <w:r w:rsidR="00E10709" w:rsidRPr="00210161">
        <w:rPr>
          <w:rFonts w:ascii="Times New Roman" w:hAnsi="Times New Roman"/>
        </w:rPr>
        <w:t>tual and Procedural Knowledge of</w:t>
      </w:r>
      <w:r w:rsidR="0016287C" w:rsidRPr="00210161">
        <w:rPr>
          <w:rFonts w:ascii="Times New Roman" w:hAnsi="Times New Roman"/>
        </w:rPr>
        <w:t xml:space="preserve"> Mathematics</w:t>
      </w:r>
    </w:p>
    <w:bookmarkEnd w:id="0"/>
    <w:p w14:paraId="1CCB00D6" w14:textId="77777777" w:rsidR="00D07D11" w:rsidRPr="00210161" w:rsidRDefault="00D07D11" w:rsidP="008478D8">
      <w:pPr>
        <w:spacing w:line="480" w:lineRule="auto"/>
        <w:jc w:val="center"/>
        <w:rPr>
          <w:rFonts w:ascii="Times New Roman" w:hAnsi="Times New Roman"/>
        </w:rPr>
      </w:pPr>
      <w:r w:rsidRPr="00210161">
        <w:rPr>
          <w:rFonts w:ascii="Times New Roman" w:hAnsi="Times New Roman"/>
        </w:rPr>
        <w:t>Bethany Rittle-Johnson</w:t>
      </w:r>
    </w:p>
    <w:p w14:paraId="32EBC9F1" w14:textId="77777777" w:rsidR="00D07D11" w:rsidRPr="00210161" w:rsidRDefault="00D07D11" w:rsidP="008478D8">
      <w:pPr>
        <w:spacing w:line="480" w:lineRule="auto"/>
        <w:jc w:val="center"/>
        <w:rPr>
          <w:rFonts w:ascii="Times New Roman" w:hAnsi="Times New Roman"/>
        </w:rPr>
      </w:pPr>
      <w:r w:rsidRPr="00210161">
        <w:rPr>
          <w:rFonts w:ascii="Times New Roman" w:hAnsi="Times New Roman"/>
        </w:rPr>
        <w:t>Michael Schneider</w:t>
      </w:r>
    </w:p>
    <w:p w14:paraId="1AAEDEDF" w14:textId="2427D486" w:rsidR="00D95C48" w:rsidRPr="00210161" w:rsidRDefault="002F2229" w:rsidP="007D0745">
      <w:pPr>
        <w:widowControl w:val="0"/>
        <w:autoSpaceDE w:val="0"/>
        <w:autoSpaceDN w:val="0"/>
        <w:adjustRightInd w:val="0"/>
        <w:spacing w:line="480" w:lineRule="auto"/>
        <w:jc w:val="center"/>
        <w:rPr>
          <w:rFonts w:ascii="Times" w:hAnsi="Times"/>
        </w:rPr>
      </w:pPr>
      <w:r>
        <w:rPr>
          <w:rFonts w:ascii="Times" w:hAnsi="Times"/>
        </w:rPr>
        <w:t>October 10, 2012</w:t>
      </w:r>
    </w:p>
    <w:p w14:paraId="41A8CCF4" w14:textId="77777777" w:rsidR="00D95C48" w:rsidRPr="00210161" w:rsidRDefault="00D95C48" w:rsidP="00D95C48">
      <w:pPr>
        <w:widowControl w:val="0"/>
        <w:autoSpaceDE w:val="0"/>
        <w:autoSpaceDN w:val="0"/>
        <w:adjustRightInd w:val="0"/>
        <w:jc w:val="center"/>
        <w:rPr>
          <w:rFonts w:ascii="Times" w:hAnsi="Times" w:cs="Consolas"/>
        </w:rPr>
      </w:pPr>
      <w:r w:rsidRPr="00210161">
        <w:rPr>
          <w:rFonts w:ascii="Times" w:hAnsi="Times"/>
        </w:rPr>
        <w:t xml:space="preserve">To Appear in </w:t>
      </w:r>
      <w:r w:rsidRPr="00210161">
        <w:rPr>
          <w:rFonts w:ascii="Times" w:hAnsi="Times" w:cs="Consolas"/>
        </w:rPr>
        <w:t>The Oxford Handbook of Numerical Cognition</w:t>
      </w:r>
    </w:p>
    <w:p w14:paraId="03CB9279" w14:textId="77777777" w:rsidR="00D07D11" w:rsidRPr="00210161" w:rsidRDefault="00D07D11" w:rsidP="008478D8">
      <w:pPr>
        <w:spacing w:line="480" w:lineRule="auto"/>
        <w:rPr>
          <w:rFonts w:ascii="Times New Roman" w:hAnsi="Times New Roman"/>
        </w:rPr>
      </w:pPr>
    </w:p>
    <w:p w14:paraId="33BED9AA" w14:textId="77777777" w:rsidR="00D07D11" w:rsidRPr="00210161" w:rsidRDefault="006C60EC" w:rsidP="008478D8">
      <w:pPr>
        <w:spacing w:line="480" w:lineRule="auto"/>
        <w:rPr>
          <w:rFonts w:ascii="Times New Roman" w:hAnsi="Times New Roman"/>
        </w:rPr>
      </w:pPr>
      <w:r w:rsidRPr="00210161">
        <w:rPr>
          <w:rFonts w:ascii="Times New Roman" w:hAnsi="Times New Roman"/>
        </w:rPr>
        <w:t>Author Note:</w:t>
      </w:r>
    </w:p>
    <w:p w14:paraId="3BB120F4" w14:textId="77777777" w:rsidR="0012683A" w:rsidRPr="00210161" w:rsidRDefault="0012683A" w:rsidP="0012683A">
      <w:pPr>
        <w:pStyle w:val="IndentNormalDouble"/>
        <w:rPr>
          <w:sz w:val="20"/>
        </w:rPr>
      </w:pPr>
      <w:r w:rsidRPr="00210161">
        <w:rPr>
          <w:sz w:val="20"/>
        </w:rPr>
        <w:t xml:space="preserve">Bethany Rittle-Johnson, Department of Psychology and Human Development, Peabody College, Vanderbilt University; Michael Schneider, Department of Educational Psychology, </w:t>
      </w:r>
      <w:r w:rsidRPr="00210161">
        <w:rPr>
          <w:rFonts w:eastAsia="Times New Roman"/>
          <w:sz w:val="20"/>
        </w:rPr>
        <w:t>University of Trier.</w:t>
      </w:r>
    </w:p>
    <w:p w14:paraId="154A1473" w14:textId="77777777" w:rsidR="0012683A" w:rsidRPr="00210161" w:rsidRDefault="0012683A" w:rsidP="0012683A">
      <w:pPr>
        <w:pStyle w:val="IndentNormalDouble"/>
        <w:rPr>
          <w:sz w:val="20"/>
        </w:rPr>
      </w:pPr>
      <w:r w:rsidRPr="00210161">
        <w:rPr>
          <w:sz w:val="20"/>
        </w:rPr>
        <w:t>Writing of this chapter was supported in part with funding from the National Science Foundation (NSF) grant DRL-0746565</w:t>
      </w:r>
      <w:r w:rsidR="006C60EC" w:rsidRPr="00210161">
        <w:rPr>
          <w:sz w:val="20"/>
        </w:rPr>
        <w:t xml:space="preserve"> to the first author</w:t>
      </w:r>
      <w:r w:rsidRPr="00210161">
        <w:rPr>
          <w:sz w:val="20"/>
        </w:rPr>
        <w:t>. The opinions expressed are those of the authors and do not represent the views of NSF. Thanks to Abbey Loehr for her help with the literature review.</w:t>
      </w:r>
    </w:p>
    <w:p w14:paraId="55FF3127" w14:textId="77777777" w:rsidR="0012683A" w:rsidRPr="00210161" w:rsidRDefault="0012683A" w:rsidP="0012683A">
      <w:pPr>
        <w:spacing w:line="480" w:lineRule="auto"/>
        <w:rPr>
          <w:rFonts w:ascii="Times New Roman" w:hAnsi="Times New Roman"/>
          <w:sz w:val="20"/>
        </w:rPr>
      </w:pPr>
      <w:r w:rsidRPr="00210161">
        <w:rPr>
          <w:rFonts w:ascii="Times New Roman" w:hAnsi="Times New Roman"/>
          <w:sz w:val="20"/>
        </w:rPr>
        <w:tab/>
        <w:t>Correspondence concerning this article should be addressed to Bethany Rittle-Johnson, 230 Appleton Place, Peabody #0552, Nashville, TN 37203</w:t>
      </w:r>
      <w:r w:rsidR="00071000" w:rsidRPr="00210161">
        <w:rPr>
          <w:rFonts w:ascii="Times New Roman" w:hAnsi="Times New Roman"/>
          <w:sz w:val="20"/>
        </w:rPr>
        <w:t xml:space="preserve"> USA</w:t>
      </w:r>
      <w:r w:rsidRPr="00210161">
        <w:rPr>
          <w:rFonts w:ascii="Times New Roman" w:hAnsi="Times New Roman"/>
          <w:sz w:val="20"/>
        </w:rPr>
        <w:t xml:space="preserve">, </w:t>
      </w:r>
      <w:hyperlink r:id="rId8" w:history="1">
        <w:r w:rsidR="00071000" w:rsidRPr="00210161">
          <w:rPr>
            <w:rStyle w:val="Hyperlink"/>
            <w:rFonts w:ascii="Times New Roman" w:hAnsi="Times New Roman"/>
            <w:sz w:val="20"/>
          </w:rPr>
          <w:t>b.rittle-johnson@vanderbilt.edu</w:t>
        </w:r>
      </w:hyperlink>
      <w:r w:rsidR="00071000" w:rsidRPr="00210161">
        <w:rPr>
          <w:rFonts w:ascii="Times New Roman" w:hAnsi="Times New Roman"/>
          <w:sz w:val="20"/>
        </w:rPr>
        <w:t xml:space="preserve"> or to Michael Schneider, </w:t>
      </w:r>
      <w:r w:rsidR="00130994" w:rsidRPr="00210161">
        <w:rPr>
          <w:rFonts w:ascii="Times New Roman" w:eastAsia="Times New Roman" w:hAnsi="Times New Roman"/>
          <w:sz w:val="20"/>
          <w:szCs w:val="20"/>
        </w:rPr>
        <w:t xml:space="preserve">University of Trier, </w:t>
      </w:r>
      <w:r w:rsidR="00130994" w:rsidRPr="00210161">
        <w:rPr>
          <w:rFonts w:ascii="Times New Roman" w:hAnsi="Times New Roman"/>
          <w:sz w:val="20"/>
        </w:rPr>
        <w:t xml:space="preserve">Faculty 1 - </w:t>
      </w:r>
      <w:r w:rsidR="00071000" w:rsidRPr="00210161">
        <w:rPr>
          <w:rFonts w:ascii="Times New Roman" w:eastAsia="Times New Roman" w:hAnsi="Times New Roman"/>
          <w:sz w:val="20"/>
          <w:szCs w:val="20"/>
        </w:rPr>
        <w:t>Psychology, 54286 Trier</w:t>
      </w:r>
      <w:r w:rsidR="00130994" w:rsidRPr="00210161">
        <w:rPr>
          <w:rFonts w:ascii="Times New Roman" w:eastAsia="Times New Roman" w:hAnsi="Times New Roman"/>
          <w:sz w:val="20"/>
          <w:szCs w:val="20"/>
        </w:rPr>
        <w:t>,</w:t>
      </w:r>
      <w:r w:rsidR="00071000" w:rsidRPr="00210161">
        <w:rPr>
          <w:rFonts w:ascii="Times New Roman" w:eastAsia="Times New Roman" w:hAnsi="Times New Roman"/>
          <w:sz w:val="20"/>
          <w:szCs w:val="20"/>
        </w:rPr>
        <w:t xml:space="preserve"> Germany, </w:t>
      </w:r>
      <w:hyperlink r:id="rId9" w:history="1">
        <w:r w:rsidR="00071000" w:rsidRPr="00210161">
          <w:rPr>
            <w:rStyle w:val="Hyperlink"/>
            <w:rFonts w:ascii="Times New Roman" w:eastAsia="Times New Roman" w:hAnsi="Times New Roman"/>
            <w:sz w:val="20"/>
            <w:szCs w:val="20"/>
          </w:rPr>
          <w:t>m.schneider@uni-trier.de</w:t>
        </w:r>
      </w:hyperlink>
      <w:r w:rsidR="00071000" w:rsidRPr="00210161">
        <w:rPr>
          <w:rFonts w:ascii="Times New Roman" w:eastAsia="Times New Roman" w:hAnsi="Times New Roman"/>
          <w:sz w:val="20"/>
          <w:szCs w:val="20"/>
        </w:rPr>
        <w:t xml:space="preserve">   </w:t>
      </w:r>
    </w:p>
    <w:p w14:paraId="3A0D99E8" w14:textId="77777777" w:rsidR="0012683A" w:rsidRPr="00210161" w:rsidRDefault="0012683A">
      <w:pPr>
        <w:rPr>
          <w:rFonts w:ascii="Times New Roman" w:hAnsi="Times New Roman"/>
        </w:rPr>
      </w:pPr>
    </w:p>
    <w:p w14:paraId="36D632F9" w14:textId="77777777" w:rsidR="0012683A" w:rsidRPr="00210161" w:rsidRDefault="0012683A">
      <w:pPr>
        <w:rPr>
          <w:rFonts w:ascii="Times New Roman" w:hAnsi="Times New Roman"/>
        </w:rPr>
      </w:pPr>
      <w:r w:rsidRPr="00210161">
        <w:rPr>
          <w:rFonts w:ascii="Times New Roman" w:hAnsi="Times New Roman"/>
        </w:rPr>
        <w:br w:type="page"/>
      </w:r>
    </w:p>
    <w:p w14:paraId="526E3E31" w14:textId="77777777" w:rsidR="00D07D11" w:rsidRPr="00210161" w:rsidRDefault="00D07D11" w:rsidP="008478D8">
      <w:pPr>
        <w:spacing w:line="480" w:lineRule="auto"/>
        <w:jc w:val="center"/>
        <w:rPr>
          <w:rFonts w:ascii="Times New Roman" w:hAnsi="Times New Roman"/>
        </w:rPr>
      </w:pPr>
      <w:r w:rsidRPr="00210161">
        <w:rPr>
          <w:rFonts w:ascii="Times New Roman" w:hAnsi="Times New Roman"/>
        </w:rPr>
        <w:lastRenderedPageBreak/>
        <w:t>Abstract</w:t>
      </w:r>
    </w:p>
    <w:p w14:paraId="6A54BF6E" w14:textId="77777777" w:rsidR="00D07D11" w:rsidRPr="00210161" w:rsidRDefault="00D07D11" w:rsidP="008478D8">
      <w:pPr>
        <w:spacing w:line="480" w:lineRule="auto"/>
        <w:rPr>
          <w:rFonts w:ascii="Times New Roman" w:hAnsi="Times New Roman"/>
        </w:rPr>
      </w:pPr>
      <w:r w:rsidRPr="00210161">
        <w:rPr>
          <w:rFonts w:ascii="Times New Roman" w:hAnsi="Times New Roman"/>
        </w:rPr>
        <w:t xml:space="preserve">Mathematical competence rests on developing </w:t>
      </w:r>
      <w:r w:rsidR="00717705" w:rsidRPr="00210161">
        <w:rPr>
          <w:rFonts w:ascii="Times New Roman" w:hAnsi="Times New Roman"/>
        </w:rPr>
        <w:t>knowledge of concepts and of procedures (i.e., conceptual and procedural</w:t>
      </w:r>
      <w:r w:rsidR="006523AF" w:rsidRPr="00210161">
        <w:rPr>
          <w:rFonts w:ascii="Times New Roman" w:hAnsi="Times New Roman"/>
        </w:rPr>
        <w:t xml:space="preserve"> knowledge</w:t>
      </w:r>
      <w:r w:rsidR="00717705" w:rsidRPr="00210161">
        <w:rPr>
          <w:rFonts w:ascii="Times New Roman" w:hAnsi="Times New Roman"/>
        </w:rPr>
        <w:t>)</w:t>
      </w:r>
      <w:r w:rsidRPr="00210161">
        <w:rPr>
          <w:rFonts w:ascii="Times New Roman" w:hAnsi="Times New Roman"/>
        </w:rPr>
        <w:t xml:space="preserve">.  </w:t>
      </w:r>
      <w:r w:rsidR="006523AF" w:rsidRPr="00210161">
        <w:rPr>
          <w:rFonts w:ascii="Times New Roman" w:hAnsi="Times New Roman"/>
        </w:rPr>
        <w:t>Although there is some variability in how these constructs are defined and measured</w:t>
      </w:r>
      <w:r w:rsidRPr="00210161">
        <w:rPr>
          <w:rFonts w:ascii="Times New Roman" w:hAnsi="Times New Roman"/>
        </w:rPr>
        <w:t>, there is general consensus that the relations between conceptual and procedural knowledge are often bi-directional and iterative.  We review recent studies on the relations between conceptual and procedural knowledge in mathematics</w:t>
      </w:r>
      <w:r w:rsidR="00785156" w:rsidRPr="00210161">
        <w:rPr>
          <w:rFonts w:ascii="Times New Roman" w:hAnsi="Times New Roman"/>
        </w:rPr>
        <w:t xml:space="preserve"> and </w:t>
      </w:r>
      <w:r w:rsidR="003078F2" w:rsidRPr="00210161">
        <w:rPr>
          <w:rFonts w:ascii="Times New Roman" w:hAnsi="Times New Roman"/>
        </w:rPr>
        <w:t xml:space="preserve">highlight </w:t>
      </w:r>
      <w:r w:rsidR="00785156" w:rsidRPr="00210161">
        <w:rPr>
          <w:rFonts w:ascii="Times New Roman" w:hAnsi="Times New Roman"/>
        </w:rPr>
        <w:t xml:space="preserve">examples of </w:t>
      </w:r>
      <w:r w:rsidR="003078F2" w:rsidRPr="00210161">
        <w:rPr>
          <w:rFonts w:ascii="Times New Roman" w:hAnsi="Times New Roman"/>
        </w:rPr>
        <w:t>instructional</w:t>
      </w:r>
      <w:r w:rsidRPr="00210161">
        <w:rPr>
          <w:rFonts w:ascii="Times New Roman" w:hAnsi="Times New Roman"/>
        </w:rPr>
        <w:t xml:space="preserve"> methods for sup</w:t>
      </w:r>
      <w:r w:rsidR="008478D8" w:rsidRPr="00210161">
        <w:rPr>
          <w:rFonts w:ascii="Times New Roman" w:hAnsi="Times New Roman"/>
        </w:rPr>
        <w:t xml:space="preserve">porting both types of knowledge. </w:t>
      </w:r>
      <w:r w:rsidR="003078F2" w:rsidRPr="00210161">
        <w:rPr>
          <w:rFonts w:ascii="Times New Roman" w:hAnsi="Times New Roman"/>
        </w:rPr>
        <w:t xml:space="preserve">We conclude with important issues to address in future research, including gathering evidence for the validity of measures of conceptual and procedural knowledge and </w:t>
      </w:r>
      <w:r w:rsidR="00717705" w:rsidRPr="00210161">
        <w:rPr>
          <w:rFonts w:ascii="Times New Roman" w:hAnsi="Times New Roman"/>
        </w:rPr>
        <w:t>specifying</w:t>
      </w:r>
      <w:r w:rsidR="003078F2" w:rsidRPr="00210161">
        <w:rPr>
          <w:rFonts w:ascii="Times New Roman" w:hAnsi="Times New Roman"/>
        </w:rPr>
        <w:t xml:space="preserve"> more comprehensive </w:t>
      </w:r>
      <w:r w:rsidR="006363D4" w:rsidRPr="00210161">
        <w:rPr>
          <w:rFonts w:ascii="Times New Roman" w:hAnsi="Times New Roman"/>
        </w:rPr>
        <w:t>models</w:t>
      </w:r>
      <w:r w:rsidR="003078F2" w:rsidRPr="00210161">
        <w:rPr>
          <w:rFonts w:ascii="Times New Roman" w:hAnsi="Times New Roman"/>
        </w:rPr>
        <w:t xml:space="preserve"> for how conceptual and procedural knowledge develop</w:t>
      </w:r>
      <w:r w:rsidR="00717705" w:rsidRPr="00210161">
        <w:rPr>
          <w:rFonts w:ascii="Times New Roman" w:hAnsi="Times New Roman"/>
        </w:rPr>
        <w:t xml:space="preserve"> over time</w:t>
      </w:r>
      <w:r w:rsidR="003078F2" w:rsidRPr="00210161">
        <w:rPr>
          <w:rFonts w:ascii="Times New Roman" w:hAnsi="Times New Roman"/>
        </w:rPr>
        <w:t>.</w:t>
      </w:r>
    </w:p>
    <w:p w14:paraId="5040D2CD" w14:textId="77777777" w:rsidR="00D07D11" w:rsidRPr="00210161" w:rsidRDefault="00D07D11" w:rsidP="008478D8">
      <w:pPr>
        <w:spacing w:line="480" w:lineRule="auto"/>
        <w:rPr>
          <w:rFonts w:ascii="Times New Roman" w:hAnsi="Times New Roman"/>
        </w:rPr>
      </w:pPr>
      <w:r w:rsidRPr="00210161">
        <w:rPr>
          <w:rFonts w:ascii="Times New Roman" w:hAnsi="Times New Roman"/>
        </w:rPr>
        <w:br w:type="page"/>
      </w:r>
    </w:p>
    <w:p w14:paraId="61E3D544" w14:textId="77777777" w:rsidR="006C60EC" w:rsidRPr="00210161" w:rsidRDefault="006C60EC" w:rsidP="006C60EC">
      <w:pPr>
        <w:spacing w:line="480" w:lineRule="auto"/>
        <w:jc w:val="center"/>
        <w:rPr>
          <w:rFonts w:ascii="Times New Roman" w:hAnsi="Times New Roman"/>
        </w:rPr>
      </w:pPr>
      <w:r w:rsidRPr="00210161">
        <w:rPr>
          <w:rFonts w:ascii="Times New Roman" w:hAnsi="Times New Roman"/>
        </w:rPr>
        <w:lastRenderedPageBreak/>
        <w:t>Developing Conceptual and Procedural Knowledge of Mathematics: An Updated Review</w:t>
      </w:r>
    </w:p>
    <w:p w14:paraId="7C7986E3" w14:textId="77777777" w:rsidR="006C60EC" w:rsidRPr="00210161" w:rsidRDefault="006C60EC" w:rsidP="006C60EC">
      <w:pPr>
        <w:spacing w:line="480" w:lineRule="auto"/>
        <w:rPr>
          <w:rFonts w:ascii="Times New Roman" w:hAnsi="Times New Roman"/>
        </w:rPr>
      </w:pPr>
    </w:p>
    <w:p w14:paraId="5D38B5F6" w14:textId="77777777" w:rsidR="008478D8" w:rsidRPr="00210161" w:rsidRDefault="008478D8" w:rsidP="008478D8">
      <w:pPr>
        <w:spacing w:line="480" w:lineRule="auto"/>
        <w:ind w:firstLine="720"/>
        <w:rPr>
          <w:rFonts w:ascii="Times New Roman" w:hAnsi="Times New Roman"/>
        </w:rPr>
      </w:pPr>
      <w:r w:rsidRPr="00210161">
        <w:rPr>
          <w:rFonts w:ascii="Times New Roman" w:hAnsi="Times New Roman"/>
        </w:rPr>
        <w:t>When children practice solving problems, does this also enhance their understanding of the underlying concepts? Under what circumstances do abstract concepts help children invent or implement correct procedures? These questions tap a central research topic in the field</w:t>
      </w:r>
      <w:r w:rsidR="006C60EC" w:rsidRPr="00210161">
        <w:rPr>
          <w:rFonts w:ascii="Times New Roman" w:hAnsi="Times New Roman"/>
        </w:rPr>
        <w:t>s</w:t>
      </w:r>
      <w:r w:rsidRPr="00210161">
        <w:rPr>
          <w:rFonts w:ascii="Times New Roman" w:hAnsi="Times New Roman"/>
        </w:rPr>
        <w:t xml:space="preserve"> of cognitive development</w:t>
      </w:r>
      <w:r w:rsidR="006C60EC" w:rsidRPr="00210161">
        <w:rPr>
          <w:rFonts w:ascii="Times New Roman" w:hAnsi="Times New Roman"/>
        </w:rPr>
        <w:t xml:space="preserve"> and educational psychology</w:t>
      </w:r>
      <w:r w:rsidRPr="00210161">
        <w:rPr>
          <w:rFonts w:ascii="Times New Roman" w:hAnsi="Times New Roman"/>
        </w:rPr>
        <w:t xml:space="preserve">: the relations between conceptual and procedural knowledge. Delineating how these two types of knowledge interact is fundamental to understanding how </w:t>
      </w:r>
      <w:r w:rsidR="006C60EC" w:rsidRPr="00210161">
        <w:rPr>
          <w:rFonts w:ascii="Times New Roman" w:hAnsi="Times New Roman"/>
        </w:rPr>
        <w:t xml:space="preserve">knowledge </w:t>
      </w:r>
      <w:r w:rsidRPr="00210161">
        <w:rPr>
          <w:rFonts w:ascii="Times New Roman" w:hAnsi="Times New Roman"/>
        </w:rPr>
        <w:t xml:space="preserve">development occurs. </w:t>
      </w:r>
      <w:r w:rsidR="006C60EC" w:rsidRPr="00210161">
        <w:rPr>
          <w:rFonts w:ascii="Times New Roman" w:hAnsi="Times New Roman"/>
        </w:rPr>
        <w:t>It is also central to improving instruction.</w:t>
      </w:r>
    </w:p>
    <w:p w14:paraId="63A9962D" w14:textId="77777777" w:rsidR="008478D8" w:rsidRPr="00210161" w:rsidRDefault="008478D8" w:rsidP="00B30F55">
      <w:pPr>
        <w:spacing w:line="480" w:lineRule="auto"/>
        <w:ind w:firstLine="720"/>
        <w:rPr>
          <w:rFonts w:ascii="Times New Roman" w:hAnsi="Times New Roman"/>
        </w:rPr>
      </w:pPr>
      <w:r w:rsidRPr="00210161">
        <w:rPr>
          <w:rFonts w:ascii="Times New Roman" w:hAnsi="Times New Roman"/>
        </w:rPr>
        <w:t>The g</w:t>
      </w:r>
      <w:r w:rsidR="004C569E" w:rsidRPr="00210161">
        <w:rPr>
          <w:rFonts w:ascii="Times New Roman" w:hAnsi="Times New Roman"/>
        </w:rPr>
        <w:t>oals of the current paper were</w:t>
      </w:r>
      <w:r w:rsidRPr="00210161">
        <w:rPr>
          <w:rFonts w:ascii="Times New Roman" w:hAnsi="Times New Roman"/>
        </w:rPr>
        <w:t>: (1</w:t>
      </w:r>
      <w:r w:rsidR="00B30F55" w:rsidRPr="00210161">
        <w:rPr>
          <w:rFonts w:ascii="Times New Roman" w:hAnsi="Times New Roman"/>
        </w:rPr>
        <w:t>) discuss</w:t>
      </w:r>
      <w:r w:rsidRPr="00210161">
        <w:rPr>
          <w:rFonts w:ascii="Times New Roman" w:hAnsi="Times New Roman"/>
        </w:rPr>
        <w:t xml:space="preserve"> prominent definitions and measures of each type of knowledge, (2) </w:t>
      </w:r>
      <w:r w:rsidR="00B30F55" w:rsidRPr="00210161">
        <w:rPr>
          <w:rFonts w:ascii="Times New Roman" w:hAnsi="Times New Roman"/>
        </w:rPr>
        <w:t>review recent research on the developmental relations between conceptual and procedural knowled</w:t>
      </w:r>
      <w:r w:rsidR="004C569E" w:rsidRPr="00210161">
        <w:rPr>
          <w:rFonts w:ascii="Times New Roman" w:hAnsi="Times New Roman"/>
        </w:rPr>
        <w:t>ge for learning mathematics,</w:t>
      </w:r>
      <w:r w:rsidR="00B30F55" w:rsidRPr="00210161">
        <w:rPr>
          <w:rFonts w:ascii="Times New Roman" w:hAnsi="Times New Roman"/>
        </w:rPr>
        <w:t xml:space="preserve"> (3) highlight </w:t>
      </w:r>
      <w:r w:rsidR="004C569E" w:rsidRPr="00210161">
        <w:rPr>
          <w:rFonts w:ascii="Times New Roman" w:hAnsi="Times New Roman"/>
        </w:rPr>
        <w:t xml:space="preserve">promising </w:t>
      </w:r>
      <w:r w:rsidR="00B30F55" w:rsidRPr="00210161">
        <w:rPr>
          <w:rFonts w:ascii="Times New Roman" w:hAnsi="Times New Roman"/>
        </w:rPr>
        <w:t>research on potential methods for improving both types of knowledge</w:t>
      </w:r>
      <w:r w:rsidR="004C569E" w:rsidRPr="00210161">
        <w:rPr>
          <w:rFonts w:ascii="Times New Roman" w:hAnsi="Times New Roman"/>
        </w:rPr>
        <w:t xml:space="preserve"> and (4) discuss problematic issues and </w:t>
      </w:r>
      <w:r w:rsidR="006C60EC" w:rsidRPr="00210161">
        <w:rPr>
          <w:rFonts w:ascii="Times New Roman" w:hAnsi="Times New Roman"/>
        </w:rPr>
        <w:t>future directions</w:t>
      </w:r>
      <w:r w:rsidRPr="00210161">
        <w:rPr>
          <w:rFonts w:ascii="Times New Roman" w:hAnsi="Times New Roman"/>
        </w:rPr>
        <w:t xml:space="preserve">. </w:t>
      </w:r>
      <w:r w:rsidR="004C569E" w:rsidRPr="00210161">
        <w:rPr>
          <w:rFonts w:ascii="Times New Roman" w:hAnsi="Times New Roman"/>
        </w:rPr>
        <w:t>We consider each in turn.</w:t>
      </w:r>
    </w:p>
    <w:p w14:paraId="7BF32731" w14:textId="77777777" w:rsidR="00B30F55" w:rsidRPr="00210161" w:rsidRDefault="00B30F55" w:rsidP="00E70902">
      <w:pPr>
        <w:pStyle w:val="Heading1"/>
      </w:pPr>
      <w:r w:rsidRPr="00210161">
        <w:t>Defining Conceptual and Procedural Knowledge</w:t>
      </w:r>
    </w:p>
    <w:p w14:paraId="3A3383C1" w14:textId="77777777" w:rsidR="00F160AB" w:rsidRPr="00210161" w:rsidRDefault="006C60EC" w:rsidP="005C17C3">
      <w:pPr>
        <w:spacing w:line="480" w:lineRule="auto"/>
        <w:ind w:firstLine="720"/>
        <w:rPr>
          <w:rFonts w:ascii="Times New Roman" w:hAnsi="Times New Roman"/>
        </w:rPr>
      </w:pPr>
      <w:r w:rsidRPr="00210161">
        <w:rPr>
          <w:rFonts w:ascii="Times New Roman" w:hAnsi="Times New Roman"/>
        </w:rPr>
        <w:t>Although c</w:t>
      </w:r>
      <w:r w:rsidR="00F160AB" w:rsidRPr="00210161">
        <w:rPr>
          <w:rFonts w:ascii="Times New Roman" w:hAnsi="Times New Roman"/>
        </w:rPr>
        <w:t xml:space="preserve">onceptual and procedural knowledge </w:t>
      </w:r>
      <w:r w:rsidRPr="00210161">
        <w:rPr>
          <w:rFonts w:ascii="Times New Roman" w:hAnsi="Times New Roman"/>
        </w:rPr>
        <w:t>cannot always be separated</w:t>
      </w:r>
      <w:r w:rsidR="00F160AB" w:rsidRPr="00210161">
        <w:rPr>
          <w:rFonts w:ascii="Times New Roman" w:hAnsi="Times New Roman"/>
        </w:rPr>
        <w:t xml:space="preserve">, it is useful to distinguish between the two </w:t>
      </w:r>
      <w:r w:rsidR="00080122" w:rsidRPr="00210161">
        <w:rPr>
          <w:rFonts w:ascii="Times New Roman" w:hAnsi="Times New Roman"/>
        </w:rPr>
        <w:t>types of knowledge</w:t>
      </w:r>
      <w:r w:rsidR="00434B1F" w:rsidRPr="00210161">
        <w:rPr>
          <w:rFonts w:ascii="Times New Roman" w:hAnsi="Times New Roman"/>
        </w:rPr>
        <w:t xml:space="preserve"> to better understand knowledge development</w:t>
      </w:r>
      <w:r w:rsidR="00F160AB" w:rsidRPr="00210161">
        <w:rPr>
          <w:rFonts w:ascii="Times New Roman" w:hAnsi="Times New Roman"/>
        </w:rPr>
        <w:t>.</w:t>
      </w:r>
    </w:p>
    <w:p w14:paraId="65524DD1" w14:textId="57B79ADD" w:rsidR="006523AF" w:rsidRPr="00210161" w:rsidRDefault="00BD04D9" w:rsidP="00A77705">
      <w:pPr>
        <w:spacing w:line="480" w:lineRule="auto"/>
        <w:ind w:firstLine="720"/>
        <w:rPr>
          <w:rFonts w:ascii="Times New Roman" w:hAnsi="Times New Roman"/>
        </w:rPr>
      </w:pPr>
      <w:r w:rsidRPr="00210161">
        <w:rPr>
          <w:rFonts w:ascii="Times New Roman" w:hAnsi="Times New Roman"/>
          <w:i/>
        </w:rPr>
        <w:t xml:space="preserve">Conceptual Knowledge. </w:t>
      </w:r>
      <w:r w:rsidR="00110E49" w:rsidRPr="00210161">
        <w:rPr>
          <w:rFonts w:ascii="Times New Roman" w:hAnsi="Times New Roman"/>
        </w:rPr>
        <w:t xml:space="preserve">A concept is </w:t>
      </w:r>
      <w:r w:rsidR="00A77705" w:rsidRPr="00210161">
        <w:rPr>
          <w:rFonts w:ascii="Times New Roman" w:hAnsi="Times New Roman"/>
        </w:rPr>
        <w:t>“</w:t>
      </w:r>
      <w:r w:rsidR="00110E49" w:rsidRPr="00210161">
        <w:rPr>
          <w:rStyle w:val="ssens"/>
          <w:rFonts w:ascii="Times New Roman" w:eastAsia="Times New Roman" w:hAnsi="Times New Roman"/>
        </w:rPr>
        <w:t>an abstract or generic idea generalized from particular instances</w:t>
      </w:r>
      <w:r w:rsidR="00A77705" w:rsidRPr="00210161">
        <w:rPr>
          <w:rStyle w:val="ssens"/>
          <w:rFonts w:ascii="Times New Roman" w:eastAsia="Times New Roman" w:hAnsi="Times New Roman"/>
        </w:rPr>
        <w:t>”</w:t>
      </w:r>
      <w:r w:rsidR="00110E49" w:rsidRPr="00210161">
        <w:rPr>
          <w:rStyle w:val="ssens"/>
          <w:rFonts w:ascii="Times New Roman" w:eastAsia="Times New Roman" w:hAnsi="Times New Roman"/>
        </w:rPr>
        <w:t xml:space="preserve"> </w:t>
      </w:r>
      <w:r w:rsidR="000814C7" w:rsidRPr="00210161">
        <w:rPr>
          <w:rStyle w:val="ssens"/>
          <w:rFonts w:ascii="Times New Roman" w:eastAsia="Times New Roman" w:hAnsi="Times New Roman"/>
        </w:rPr>
        <w:fldChar w:fldCharType="begin"/>
      </w:r>
      <w:r w:rsidR="002670E2" w:rsidRPr="00210161">
        <w:rPr>
          <w:rStyle w:val="ssens"/>
          <w:rFonts w:ascii="Times New Roman" w:eastAsia="Times New Roman" w:hAnsi="Times New Roman"/>
        </w:rPr>
        <w:instrText xml:space="preserve"> ADDIN EN.CITE &lt;EndNote&gt;&lt;Cite ExcludeAuth="1"&gt;&lt;Year&gt;2012&lt;/Year&gt;&lt;RecNum&gt;3264&lt;/RecNum&gt;&lt;DisplayText&gt;(&amp;quot;Merriam-Webster&amp;apos;s Collegiate Dictionary,&amp;quot; 2012)&lt;/DisplayText&gt;&lt;record&gt;&lt;rec-number&gt;3264&lt;/rec-number&gt;&lt;foreign-keys&gt;&lt;key app="EN" db-id="ttrta2e5gaxwebe055jvr5pcx9d05dexetvx"&gt;3264&lt;/key&gt;&lt;/foreign-keys&gt;&lt;ref-type name="Electronic Book"&gt;44&lt;/ref-type&gt;&lt;contributors&gt;&lt;/contributors&gt;&lt;titles&gt;&lt;title&gt;Merriam-Webster&amp;apos;s Collegiate Dictionary&lt;/title&gt;&lt;/titles&gt;&lt;edition&gt;Eleventh&lt;/edition&gt;&lt;dates&gt;&lt;year&gt;2012&lt;/year&gt;&lt;pub-dates&gt;&lt;date&gt;November, 2011&lt;/date&gt;&lt;/pub-dates&gt;&lt;/dates&gt;&lt;pub-location&gt;Springfield, MA&lt;/pub-location&gt;&lt;publisher&gt;Merriam Webster, Inc.&lt;/publisher&gt;&lt;urls&gt;&lt;related-urls&gt;&lt;url&gt;www.m-w.com&lt;/url&gt;&lt;/related-urls&gt;&lt;/urls&gt;&lt;/record&gt;&lt;/Cite&gt;&lt;/EndNote&gt;</w:instrText>
      </w:r>
      <w:r w:rsidR="000814C7" w:rsidRPr="00210161">
        <w:rPr>
          <w:rStyle w:val="ssens"/>
          <w:rFonts w:ascii="Times New Roman" w:eastAsia="Times New Roman" w:hAnsi="Times New Roman"/>
        </w:rPr>
        <w:fldChar w:fldCharType="separate"/>
      </w:r>
      <w:r w:rsidR="00BD016E" w:rsidRPr="00210161">
        <w:rPr>
          <w:rStyle w:val="ssens"/>
          <w:rFonts w:ascii="Times New Roman" w:eastAsia="Times New Roman" w:hAnsi="Times New Roman"/>
          <w:noProof/>
        </w:rPr>
        <w:t>(</w:t>
      </w:r>
      <w:hyperlink w:anchor="_ENREF_58" w:tooltip=", 2012 #3264" w:history="1">
        <w:r w:rsidR="0007472A" w:rsidRPr="00210161">
          <w:rPr>
            <w:rStyle w:val="ssens"/>
            <w:rFonts w:ascii="Times New Roman" w:eastAsia="Times New Roman" w:hAnsi="Times New Roman"/>
            <w:noProof/>
          </w:rPr>
          <w:t>"Merriam-Webster's Collegiate Dictionary," 2012</w:t>
        </w:r>
      </w:hyperlink>
      <w:r w:rsidR="00BD016E" w:rsidRPr="00210161">
        <w:rPr>
          <w:rStyle w:val="ssens"/>
          <w:rFonts w:ascii="Times New Roman" w:eastAsia="Times New Roman" w:hAnsi="Times New Roman"/>
          <w:noProof/>
        </w:rPr>
        <w:t>)</w:t>
      </w:r>
      <w:r w:rsidR="000814C7" w:rsidRPr="00210161">
        <w:rPr>
          <w:rStyle w:val="ssens"/>
          <w:rFonts w:ascii="Times New Roman" w:eastAsia="Times New Roman" w:hAnsi="Times New Roman"/>
        </w:rPr>
        <w:fldChar w:fldCharType="end"/>
      </w:r>
      <w:r w:rsidR="00BD016E" w:rsidRPr="00210161">
        <w:rPr>
          <w:rStyle w:val="ssens"/>
          <w:rFonts w:ascii="Times New Roman" w:eastAsia="Times New Roman" w:hAnsi="Times New Roman"/>
        </w:rPr>
        <w:t xml:space="preserve">. </w:t>
      </w:r>
      <w:r w:rsidR="007B018F" w:rsidRPr="00210161">
        <w:rPr>
          <w:rStyle w:val="ssens"/>
          <w:rFonts w:ascii="Times New Roman" w:eastAsia="Times New Roman" w:hAnsi="Times New Roman"/>
        </w:rPr>
        <w:t xml:space="preserve">Knowledge of concepts is often referred to as </w:t>
      </w:r>
      <w:r w:rsidR="007B018F" w:rsidRPr="00210161">
        <w:rPr>
          <w:rStyle w:val="ssens"/>
          <w:rFonts w:ascii="Times New Roman" w:eastAsia="Times New Roman" w:hAnsi="Times New Roman"/>
          <w:i/>
        </w:rPr>
        <w:t>conceptual knowledge</w:t>
      </w:r>
      <w:r w:rsidR="008478D8"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PEVuZE5vdGU+PENpdGU+PEF1dGhvcj5CeXJuZXM8L0F1dGhvcj48WWVhcj4xOTkxPC9ZZWFyPjxS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</w:fldData>
        </w:fldChar>
      </w:r>
      <w:r w:rsidR="00131E2C"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PEVuZE5vdGU+PENpdGU+PEF1dGhvcj5CeXJuZXM8L0F1dGhvcj48WWVhcj4xOTkxPC9ZZWFyPjxS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</w:fldData>
        </w:fldChar>
      </w:r>
      <w:r w:rsidR="00131E2C"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131E2C" w:rsidRPr="00210161">
        <w:rPr>
          <w:rFonts w:ascii="Times New Roman" w:hAnsi="Times New Roman"/>
          <w:noProof/>
        </w:rPr>
        <w:t xml:space="preserve">(e.g., </w:t>
      </w:r>
      <w:hyperlink w:anchor="_ENREF_7" w:tooltip="Byrnes, 1991 #1759" w:history="1">
        <w:r w:rsidR="0007472A" w:rsidRPr="00210161">
          <w:rPr>
            <w:rFonts w:ascii="Times New Roman" w:hAnsi="Times New Roman"/>
            <w:noProof/>
          </w:rPr>
          <w:t>Byrnes &amp; Wasik, 1991</w:t>
        </w:r>
      </w:hyperlink>
      <w:r w:rsidR="00131E2C" w:rsidRPr="00210161">
        <w:rPr>
          <w:rFonts w:ascii="Times New Roman" w:hAnsi="Times New Roman"/>
          <w:noProof/>
        </w:rPr>
        <w:t xml:space="preserve">; </w:t>
      </w:r>
      <w:hyperlink w:anchor="_ENREF_10" w:tooltip="Canobi, 2009 #204" w:history="1">
        <w:r w:rsidR="0007472A" w:rsidRPr="00210161">
          <w:rPr>
            <w:rFonts w:ascii="Times New Roman" w:hAnsi="Times New Roman"/>
            <w:noProof/>
          </w:rPr>
          <w:t>Canobi, 2009</w:t>
        </w:r>
      </w:hyperlink>
      <w:r w:rsidR="00131E2C"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Siegler, &amp; Alibali, 2001</w:t>
        </w:r>
      </w:hyperlink>
      <w:r w:rsidR="00131E2C" w:rsidRPr="00210161">
        <w:rPr>
          <w:rFonts w:ascii="Times New Roman" w:hAnsi="Times New Roman"/>
          <w:noProof/>
        </w:rPr>
        <w:t>)</w:t>
      </w:r>
      <w:r w:rsidR="000814C7" w:rsidRPr="00210161">
        <w:rPr>
          <w:rFonts w:ascii="Times New Roman" w:hAnsi="Times New Roman"/>
        </w:rPr>
        <w:fldChar w:fldCharType="end"/>
      </w:r>
      <w:r w:rsidR="0053035A" w:rsidRPr="00210161">
        <w:rPr>
          <w:rFonts w:ascii="Times New Roman" w:hAnsi="Times New Roman"/>
          <w:color w:val="000000"/>
        </w:rPr>
        <w:t xml:space="preserve">. </w:t>
      </w:r>
      <w:r w:rsidR="005C17C3" w:rsidRPr="00210161">
        <w:rPr>
          <w:rFonts w:ascii="Times New Roman" w:hAnsi="Times New Roman"/>
          <w:color w:val="000000"/>
        </w:rPr>
        <w:t xml:space="preserve"> </w:t>
      </w:r>
      <w:r w:rsidRPr="00210161">
        <w:rPr>
          <w:rFonts w:ascii="Times New Roman" w:hAnsi="Times New Roman"/>
        </w:rPr>
        <w:t xml:space="preserve">This knowledge is </w:t>
      </w:r>
      <w:r w:rsidR="00CC3AC9" w:rsidRPr="00210161">
        <w:rPr>
          <w:rFonts w:ascii="Times New Roman" w:hAnsi="Times New Roman"/>
        </w:rPr>
        <w:t xml:space="preserve">usually </w:t>
      </w:r>
      <w:r w:rsidRPr="00210161">
        <w:rPr>
          <w:rFonts w:ascii="Times New Roman" w:hAnsi="Times New Roman"/>
        </w:rPr>
        <w:t xml:space="preserve">not tied to particular problem types. </w:t>
      </w:r>
      <w:r w:rsidR="006523AF" w:rsidRPr="00210161">
        <w:rPr>
          <w:rFonts w:ascii="Times New Roman" w:hAnsi="Times New Roman"/>
        </w:rPr>
        <w:t xml:space="preserve"> </w:t>
      </w:r>
      <w:r w:rsidR="00363239" w:rsidRPr="00210161">
        <w:rPr>
          <w:rFonts w:ascii="Times New Roman" w:hAnsi="Times New Roman"/>
        </w:rPr>
        <w:t xml:space="preserve">It can be implicit or explicit, and thus does not have to be </w:t>
      </w:r>
      <w:proofErr w:type="spellStart"/>
      <w:r w:rsidR="00363239" w:rsidRPr="00210161">
        <w:rPr>
          <w:rFonts w:ascii="Times New Roman" w:hAnsi="Times New Roman"/>
        </w:rPr>
        <w:t>verbalizable</w:t>
      </w:r>
      <w:proofErr w:type="spellEnd"/>
      <w:r w:rsidR="0016287C" w:rsidRPr="00210161">
        <w:rPr>
          <w:rFonts w:ascii="Times New Roman" w:hAnsi="Times New Roman"/>
        </w:rPr>
        <w:t xml:space="preserve"> </w:t>
      </w:r>
      <w:r w:rsidR="0016287C" w:rsidRPr="00210161">
        <w:rPr>
          <w:rFonts w:ascii="Times New Roman" w:hAnsi="Times New Roman"/>
        </w:rPr>
        <w:fldChar w:fldCharType="begin"/>
      </w:r>
      <w:r w:rsidR="0016287C" w:rsidRPr="00210161">
        <w:rPr>
          <w:rFonts w:ascii="Times New Roman" w:hAnsi="Times New Roman"/>
        </w:rPr>
        <w:instrText xml:space="preserve"> ADDIN EN.CITE &lt;EndNote&gt;&lt;Cite&gt;&lt;Author&gt;Goldin Meadow&lt;/Author&gt;&lt;Year&gt;1993&lt;/Year&gt;&lt;RecNum&gt;545&lt;/RecNum&gt;&lt;Prefix&gt;e.g.`, &lt;/Prefix&gt;&lt;DisplayText&gt;(e.g., Goldin Meadow, Alibali, &amp;amp; Church, 1993)&lt;/DisplayText&gt;&lt;record&gt;&lt;rec-number&gt;545&lt;/rec-number&gt;&lt;foreign-keys&gt;&lt;key app="EN" db-id="ttrta2e5gaxwebe055jvr5pcx9d05dexetvx"&gt;545&lt;/key&gt;&lt;key app="ENWeb" db-id="ThsV-QrtqgcAAF-U6ZU"&gt;5492&lt;/key&gt;&lt;/foreign-keys&gt;&lt;ref-type name="Journal Article"&gt;17&lt;/ref-type&gt;&lt;contributors&gt;&lt;authors&gt;&lt;author&gt;Goldin Meadow, Susan&lt;/author&gt;&lt;author&gt;Alibali, Martha W.&lt;/author&gt;&lt;author&gt;Church, R. Breckinridge&lt;/author&gt;&lt;/authors&gt;&lt;/contributors&gt;&lt;titles&gt;&lt;title&gt;Transitions in concept acquisition: Using the hand to read the mind&lt;/title&gt;&lt;secondary-title&gt;Psychological Review&lt;/secondary-title&gt;&lt;/titles&gt;&lt;periodical&gt;&lt;full-title&gt;Psychological Review&lt;/full-title&gt;&lt;/periodical&gt;&lt;pages&gt;279-297&lt;/pages&gt;&lt;volume&gt;100&lt;/volume&gt;&lt;number&gt;2&lt;/number&gt;&lt;keywords&gt;&lt;keyword&gt;*Cognitions&lt;/keyword&gt;&lt;keyword&gt;*Concept Formation&lt;/keyword&gt;&lt;keyword&gt;*Gestures&lt;/keyword&gt;&lt;keyword&gt;*Oral Communication&lt;/keyword&gt;&lt;keyword&gt;Models&lt;/keyword&gt;&lt;keyword&gt;2820 Cognitive and Perceptual Development&lt;/keyword&gt;&lt;keyword&gt;2820&lt;/keyword&gt;&lt;keyword&gt;28&lt;/keyword&gt;&lt;keyword&gt;Human&lt;/keyword&gt;&lt;/keywords&gt;&lt;dates&gt;&lt;year&gt;1993&lt;/year&gt;&lt;/dates&gt;&lt;label&gt;Martha Alibali&lt;/label&gt;&lt;urls&gt;&lt;/urls&gt;&lt;electronic-resource-num&gt;10.1037//0033-295X.100.2.279&lt;/electronic-resource-num&gt;&lt;/record&gt;&lt;/Cite&gt;&lt;/EndNote&gt;</w:instrText>
      </w:r>
      <w:r w:rsidR="0016287C" w:rsidRPr="00210161">
        <w:rPr>
          <w:rFonts w:ascii="Times New Roman" w:hAnsi="Times New Roman"/>
        </w:rPr>
        <w:fldChar w:fldCharType="separate"/>
      </w:r>
      <w:r w:rsidR="0016287C" w:rsidRPr="00210161">
        <w:rPr>
          <w:rFonts w:ascii="Times New Roman" w:hAnsi="Times New Roman"/>
          <w:noProof/>
        </w:rPr>
        <w:t>(</w:t>
      </w:r>
      <w:hyperlink w:anchor="_ENREF_29" w:tooltip="Goldin Meadow, 1993 #545" w:history="1">
        <w:r w:rsidR="0007472A" w:rsidRPr="00210161">
          <w:rPr>
            <w:rFonts w:ascii="Times New Roman" w:hAnsi="Times New Roman"/>
            <w:noProof/>
          </w:rPr>
          <w:t>e.g., Goldin Meadow, Alibali, &amp; Church, 1993</w:t>
        </w:r>
      </w:hyperlink>
      <w:r w:rsidR="0016287C" w:rsidRPr="00210161">
        <w:rPr>
          <w:rFonts w:ascii="Times New Roman" w:hAnsi="Times New Roman"/>
          <w:noProof/>
        </w:rPr>
        <w:t>)</w:t>
      </w:r>
      <w:r w:rsidR="0016287C" w:rsidRPr="00210161">
        <w:rPr>
          <w:rFonts w:ascii="Times New Roman" w:hAnsi="Times New Roman"/>
        </w:rPr>
        <w:fldChar w:fldCharType="end"/>
      </w:r>
      <w:r w:rsidR="00363239" w:rsidRPr="00210161">
        <w:rPr>
          <w:rFonts w:ascii="Times New Roman" w:hAnsi="Times New Roman"/>
        </w:rPr>
        <w:t xml:space="preserve">. </w:t>
      </w:r>
      <w:r w:rsidR="006523AF" w:rsidRPr="00210161">
        <w:rPr>
          <w:rFonts w:ascii="Times New Roman" w:hAnsi="Times New Roman"/>
        </w:rPr>
        <w:t>The National Research Council adopted a similar definition in t</w:t>
      </w:r>
      <w:r w:rsidR="00D056C8" w:rsidRPr="00210161">
        <w:rPr>
          <w:rFonts w:ascii="Times New Roman" w:hAnsi="Times New Roman"/>
        </w:rPr>
        <w:t>heir review of the mathematics education research</w:t>
      </w:r>
      <w:r w:rsidR="006523AF" w:rsidRPr="00210161">
        <w:rPr>
          <w:rFonts w:ascii="Times New Roman" w:hAnsi="Times New Roman"/>
        </w:rPr>
        <w:t xml:space="preserve"> literature, defining it a</w:t>
      </w:r>
      <w:r w:rsidR="002670E2" w:rsidRPr="00210161">
        <w:rPr>
          <w:rFonts w:ascii="Times New Roman" w:hAnsi="Times New Roman"/>
        </w:rPr>
        <w:t>s</w:t>
      </w:r>
      <w:r w:rsidR="006523AF" w:rsidRPr="00210161">
        <w:rPr>
          <w:rFonts w:ascii="Times New Roman" w:hAnsi="Times New Roman"/>
        </w:rPr>
        <w:t xml:space="preserve"> “</w:t>
      </w:r>
      <w:r w:rsidR="006523AF" w:rsidRPr="00210161">
        <w:rPr>
          <w:rFonts w:ascii="Times New Roman" w:hAnsi="Times New Roman"/>
          <w:color w:val="000000"/>
        </w:rPr>
        <w:t xml:space="preserve">comprehension of </w:t>
      </w:r>
      <w:r w:rsidR="006523AF" w:rsidRPr="00210161">
        <w:rPr>
          <w:rFonts w:ascii="Times New Roman" w:hAnsi="Times New Roman"/>
          <w:color w:val="000000"/>
        </w:rPr>
        <w:lastRenderedPageBreak/>
        <w:t>mathematical conc</w:t>
      </w:r>
      <w:r w:rsidR="002670E2" w:rsidRPr="00210161">
        <w:rPr>
          <w:rFonts w:ascii="Times New Roman" w:hAnsi="Times New Roman"/>
          <w:color w:val="000000"/>
        </w:rPr>
        <w:t>epts, operations, and relations</w:t>
      </w:r>
      <w:r w:rsidR="006523AF"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2670E2" w:rsidRPr="00210161">
        <w:rPr>
          <w:rFonts w:ascii="Times New Roman" w:hAnsi="Times New Roman"/>
          <w:color w:val="000000"/>
        </w:rPr>
        <w:instrText xml:space="preserve"> ADDIN EN.CITE &lt;EndNote&gt;&lt;Cite&gt;&lt;Author&gt;Kilpatrick&lt;/Author&gt;&lt;Year&gt;2001&lt;/Year&gt;&lt;RecNum&gt;741&lt;/RecNum&gt;&lt;Pages&gt;5&lt;/Pages&gt;&lt;DisplayText&gt;(Kilpatrick, Swafford, &amp;amp; Findell, 2001, p. 5)&lt;/DisplayText&gt;&lt;record&gt;&lt;rec-number&gt;741&lt;/rec-number&gt;&lt;foreign-keys&gt;&lt;key app="EN" db-id="ttrta2e5gaxwebe055jvr5pcx9d05dexetvx"&gt;741&lt;/key&gt;&lt;key app="ENWeb" db-id="ThsV-QrtqgcAAF-U6ZU"&gt;4648&lt;/key&gt;&lt;/foreign-keys&gt;&lt;ref-type name="Book"&gt;6&lt;/ref-type&gt;&lt;contributors&gt;&lt;authors&gt;&lt;author&gt;Kilpatrick, J.&lt;/author&gt;&lt;author&gt;Swafford, Jane O.&lt;/author&gt;&lt;author&gt;Findell, B.&lt;/author&gt;&lt;/authors&gt;&lt;/contributors&gt;&lt;titles&gt;&lt;title&gt;Adding it up:  Helping children learn mathematics&lt;/title&gt;&lt;/titles&gt;&lt;dates&gt;&lt;year&gt;2001&lt;/year&gt;&lt;/dates&gt;&lt;pub-location&gt;Washington DC&lt;/pub-location&gt;&lt;publisher&gt;National Academy Press&lt;/publisher&gt;&lt;urls&gt;&lt;/urls&gt;&lt;/record&gt;&lt;/Cite&gt;&lt;/EndNote&gt;</w:instrText>
      </w:r>
      <w:r w:rsidR="000814C7" w:rsidRPr="00210161">
        <w:rPr>
          <w:rFonts w:ascii="Times New Roman" w:hAnsi="Times New Roman"/>
          <w:color w:val="000000"/>
        </w:rPr>
        <w:fldChar w:fldCharType="separate"/>
      </w:r>
      <w:r w:rsidR="002670E2" w:rsidRPr="00210161">
        <w:rPr>
          <w:rFonts w:ascii="Times New Roman" w:hAnsi="Times New Roman"/>
          <w:noProof/>
          <w:color w:val="000000"/>
        </w:rPr>
        <w:t>(</w:t>
      </w:r>
      <w:hyperlink w:anchor="_ENREF_46" w:tooltip="Kilpatrick, 2001 #741" w:history="1">
        <w:r w:rsidR="0007472A" w:rsidRPr="00210161">
          <w:rPr>
            <w:rFonts w:ascii="Times New Roman" w:hAnsi="Times New Roman"/>
            <w:noProof/>
            <w:color w:val="000000"/>
          </w:rPr>
          <w:t>Kilpatrick, Swafford, &amp; Findell, 2001, p. 5</w:t>
        </w:r>
      </w:hyperlink>
      <w:r w:rsidR="002670E2" w:rsidRPr="00210161">
        <w:rPr>
          <w:rFonts w:ascii="Times New Roman" w:hAnsi="Times New Roman"/>
          <w:noProof/>
          <w:color w:val="000000"/>
        </w:rPr>
        <w:t>)</w:t>
      </w:r>
      <w:r w:rsidR="000814C7" w:rsidRPr="00210161">
        <w:rPr>
          <w:rFonts w:ascii="Times New Roman" w:hAnsi="Times New Roman"/>
          <w:color w:val="000000"/>
        </w:rPr>
        <w:fldChar w:fldCharType="end"/>
      </w:r>
      <w:r w:rsidR="006523AF" w:rsidRPr="00210161">
        <w:rPr>
          <w:rFonts w:ascii="Times New Roman" w:hAnsi="Times New Roman"/>
          <w:color w:val="000000"/>
        </w:rPr>
        <w:t xml:space="preserve">.  </w:t>
      </w:r>
      <w:r w:rsidR="006F2B91" w:rsidRPr="00210161">
        <w:rPr>
          <w:rFonts w:ascii="Times New Roman" w:hAnsi="Times New Roman"/>
          <w:color w:val="000000"/>
        </w:rPr>
        <w:t xml:space="preserve">This type of knowledge is sometimes </w:t>
      </w:r>
      <w:r w:rsidR="001805A1" w:rsidRPr="00210161">
        <w:rPr>
          <w:rFonts w:ascii="Times New Roman" w:hAnsi="Times New Roman"/>
          <w:color w:val="000000"/>
        </w:rPr>
        <w:t xml:space="preserve">also </w:t>
      </w:r>
      <w:r w:rsidR="006F2B91" w:rsidRPr="00210161">
        <w:rPr>
          <w:rFonts w:ascii="Times New Roman" w:hAnsi="Times New Roman"/>
          <w:color w:val="000000"/>
        </w:rPr>
        <w:t>called conceptual understanding or principled knowledge.</w:t>
      </w:r>
    </w:p>
    <w:p w14:paraId="21802870" w14:textId="00A7077D" w:rsidR="00804D9C" w:rsidRPr="00210161" w:rsidRDefault="00F6044B" w:rsidP="00BF2768">
      <w:pPr>
        <w:spacing w:line="480" w:lineRule="auto"/>
        <w:ind w:firstLine="720"/>
        <w:rPr>
          <w:rFonts w:ascii="Times New Roman" w:hAnsi="Times New Roman"/>
        </w:rPr>
      </w:pPr>
      <w:r w:rsidRPr="00210161">
        <w:rPr>
          <w:rFonts w:ascii="Times New Roman" w:hAnsi="Times New Roman"/>
        </w:rPr>
        <w:t xml:space="preserve">At times, mathematics education </w:t>
      </w:r>
      <w:r w:rsidR="00D056C8" w:rsidRPr="00210161">
        <w:rPr>
          <w:rFonts w:ascii="Times New Roman" w:hAnsi="Times New Roman"/>
        </w:rPr>
        <w:t xml:space="preserve">researchers have used </w:t>
      </w:r>
      <w:r w:rsidR="005C17C3" w:rsidRPr="00210161">
        <w:rPr>
          <w:rFonts w:ascii="Times New Roman" w:hAnsi="Times New Roman"/>
        </w:rPr>
        <w:t xml:space="preserve">a more </w:t>
      </w:r>
      <w:r w:rsidR="00804D9C" w:rsidRPr="00210161">
        <w:rPr>
          <w:rFonts w:ascii="Times New Roman" w:hAnsi="Times New Roman"/>
        </w:rPr>
        <w:t>constrained</w:t>
      </w:r>
      <w:r w:rsidR="005C17C3" w:rsidRPr="00210161">
        <w:rPr>
          <w:rFonts w:ascii="Times New Roman" w:hAnsi="Times New Roman"/>
        </w:rPr>
        <w:t xml:space="preserve"> </w:t>
      </w:r>
      <w:r w:rsidR="00D056C8" w:rsidRPr="00210161">
        <w:rPr>
          <w:rFonts w:ascii="Times New Roman" w:hAnsi="Times New Roman"/>
        </w:rPr>
        <w:t>definition</w:t>
      </w:r>
      <w:r w:rsidR="002670E2" w:rsidRPr="00210161">
        <w:rPr>
          <w:rFonts w:ascii="Times New Roman" w:hAnsi="Times New Roman"/>
        </w:rPr>
        <w:t xml:space="preserve">. Star </w:t>
      </w:r>
      <w:r w:rsidR="000814C7" w:rsidRPr="00210161">
        <w:rPr>
          <w:rFonts w:ascii="Times New Roman" w:hAnsi="Times New Roman"/>
        </w:rPr>
        <w:fldChar w:fldCharType="begin"/>
      </w:r>
      <w:r w:rsidR="005D6364" w:rsidRPr="00210161">
        <w:rPr>
          <w:rFonts w:ascii="Times New Roman" w:hAnsi="Times New Roman"/>
        </w:rPr>
        <w:instrText xml:space="preserve"> ADDIN EN.CITE &lt;EndNote&gt;&lt;Cite ExcludeAuth="1"&gt;&lt;Author&gt;Star&lt;/Author&gt;&lt;Year&gt;2005&lt;/Year&gt;&lt;RecNum&gt;1369&lt;/RecNum&gt;&lt;DisplayText&gt;(2005b)&lt;/DisplayText&gt;&lt;record&gt;&lt;rec-number&gt;1369&lt;/rec-number&gt;&lt;foreign-keys&gt;&lt;key app="EN" db-id="ttrta2e5gaxwebe055jvr5pcx9d05dexetvx"&gt;1369&lt;/key&gt;&lt;key app="ENWeb" db-id="ThsV-QrtqgcAAF-U6ZU"&gt;6026&lt;/key&gt;&lt;/foreign-keys&gt;&lt;ref-type name="Journal Article"&gt;17&lt;/ref-type&gt;&lt;contributors&gt;&lt;authors&gt;&lt;author&gt;Star, Jon R.&lt;/author&gt;&lt;/authors&gt;&lt;/contributors&gt;&lt;auth-address&gt;Star, Jon R.: Michigan State University, MI, US&lt;/auth-address&gt;&lt;titles&gt;&lt;title&gt;Reconceptualizing procedural knowledge&lt;/title&gt;&lt;secondary-title&gt;Journal for Research in Mathematics Education&lt;/secondary-title&gt;&lt;/titles&gt;&lt;periodical&gt;&lt;full-title&gt;Journal for Research in Mathematics Education&lt;/full-title&gt;&lt;/periodical&gt;&lt;pages&gt;404-411&lt;/pages&gt;&lt;volume&gt;36&lt;/volume&gt;&lt;number&gt;5&lt;/number&gt;&lt;keywords&gt;&lt;keyword&gt;Mathematics-Education&lt;/keyword&gt;&lt;keyword&gt;Methodology-&lt;/keyword&gt;&lt;keyword&gt;Procedural-Knowledge&lt;/keyword&gt;&lt;keyword&gt;Experimentation-&lt;/keyword&gt;&lt;keyword&gt;students procedural knowledge&lt;/keyword&gt;&lt;keyword&gt;mathematics education research&lt;/keyword&gt;&lt;keyword&gt;conceptual knowledge&lt;/keyword&gt;&lt;keyword&gt;Human&lt;/keyword&gt;&lt;/keywords&gt;&lt;dates&gt;&lt;year&gt;2005&lt;/year&gt;&lt;pub-dates&gt;&lt;date&gt;Nov&lt;/date&gt;&lt;/pub-dates&gt;&lt;/dates&gt;&lt;accession-num&gt;2005-13920-002&lt;/accession-num&gt;&lt;urls&gt;&lt;/urls&gt;&lt;electronic-resource-num&gt;doi: 10.1037/a0024997&lt;/electronic-resource-num&gt;&lt;/record&gt;&lt;/Cite&gt;&lt;/EndNote&gt;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94" w:tooltip="Star, 2005 #1369" w:history="1">
        <w:r w:rsidR="0007472A" w:rsidRPr="00210161">
          <w:rPr>
            <w:rFonts w:ascii="Times New Roman" w:hAnsi="Times New Roman"/>
            <w:noProof/>
          </w:rPr>
          <w:t>2005b</w:t>
        </w:r>
      </w:hyperlink>
      <w:r w:rsidR="00C9537B" w:rsidRPr="00210161">
        <w:rPr>
          <w:rFonts w:ascii="Times New Roman" w:hAnsi="Times New Roman"/>
          <w:noProof/>
        </w:rPr>
        <w:t>)</w:t>
      </w:r>
      <w:r w:rsidR="000814C7" w:rsidRPr="00210161">
        <w:rPr>
          <w:rFonts w:ascii="Times New Roman" w:hAnsi="Times New Roman"/>
        </w:rPr>
        <w:fldChar w:fldCharType="end"/>
      </w:r>
      <w:r w:rsidR="005C17C3" w:rsidRPr="00210161">
        <w:rPr>
          <w:rFonts w:ascii="Times New Roman" w:hAnsi="Times New Roman"/>
        </w:rPr>
        <w:t xml:space="preserve"> noted </w:t>
      </w:r>
      <w:r w:rsidR="00E52552" w:rsidRPr="00210161">
        <w:rPr>
          <w:rFonts w:ascii="Times New Roman" w:hAnsi="Times New Roman"/>
        </w:rPr>
        <w:t>that: “</w:t>
      </w:r>
      <w:r w:rsidR="00E52552" w:rsidRPr="00210161">
        <w:rPr>
          <w:rFonts w:ascii="Times New Roman" w:hAnsi="Times New Roman"/>
          <w:color w:val="000000"/>
        </w:rPr>
        <w:t>The term</w:t>
      </w:r>
      <w:r w:rsidR="00E52552" w:rsidRPr="00210161">
        <w:rPr>
          <w:rFonts w:ascii="Times New Roman" w:hAnsi="Times New Roman"/>
          <w:i/>
          <w:color w:val="000000"/>
        </w:rPr>
        <w:t xml:space="preserve"> conceptual knowledge</w:t>
      </w:r>
      <w:r w:rsidR="00E52552" w:rsidRPr="00210161">
        <w:rPr>
          <w:rFonts w:ascii="Times New Roman" w:hAnsi="Times New Roman"/>
          <w:color w:val="000000"/>
        </w:rPr>
        <w:t xml:space="preserve"> has come to encompass not only what is known (knowledge of concepts) but also one way that concepts can be known (e.g. deeply and with rich connections).” </w:t>
      </w:r>
      <w:r w:rsidR="00E52552" w:rsidRPr="00210161">
        <w:rPr>
          <w:rFonts w:ascii="Times New Roman" w:hAnsi="Times New Roman"/>
        </w:rPr>
        <w:t xml:space="preserve"> </w:t>
      </w:r>
      <w:r w:rsidR="00D056C8" w:rsidRPr="00210161">
        <w:rPr>
          <w:rFonts w:ascii="Times New Roman" w:hAnsi="Times New Roman"/>
        </w:rPr>
        <w:t>(p. 408).</w:t>
      </w:r>
      <w:r w:rsidR="00BF2768" w:rsidRPr="00210161">
        <w:rPr>
          <w:rFonts w:ascii="Times New Roman" w:hAnsi="Times New Roman"/>
        </w:rPr>
        <w:t xml:space="preserve"> This definition is based</w:t>
      </w:r>
      <w:r w:rsidR="002670E2" w:rsidRPr="00210161">
        <w:rPr>
          <w:rFonts w:ascii="Times New Roman" w:hAnsi="Times New Roman"/>
        </w:rPr>
        <w:t xml:space="preserve"> on </w:t>
      </w:r>
      <w:proofErr w:type="spellStart"/>
      <w:r w:rsidR="002670E2" w:rsidRPr="00210161">
        <w:rPr>
          <w:rFonts w:ascii="Times New Roman" w:hAnsi="Times New Roman"/>
        </w:rPr>
        <w:t>Hiebert</w:t>
      </w:r>
      <w:proofErr w:type="spellEnd"/>
      <w:r w:rsidR="002670E2" w:rsidRPr="00210161">
        <w:rPr>
          <w:rFonts w:ascii="Times New Roman" w:hAnsi="Times New Roman"/>
        </w:rPr>
        <w:t xml:space="preserve"> and </w:t>
      </w:r>
      <w:proofErr w:type="spellStart"/>
      <w:r w:rsidR="002670E2" w:rsidRPr="00210161">
        <w:rPr>
          <w:rFonts w:ascii="Times New Roman" w:hAnsi="Times New Roman"/>
        </w:rPr>
        <w:t>LeFevre’s</w:t>
      </w:r>
      <w:proofErr w:type="spellEnd"/>
      <w:r w:rsidR="00BF2768" w:rsidRPr="00210161">
        <w:rPr>
          <w:rFonts w:ascii="Times New Roman" w:hAnsi="Times New Roman"/>
        </w:rPr>
        <w:t xml:space="preserve"> definition</w:t>
      </w:r>
      <w:r w:rsidR="00804D9C" w:rsidRPr="00210161">
        <w:rPr>
          <w:rFonts w:ascii="Times New Roman" w:hAnsi="Times New Roman"/>
        </w:rPr>
        <w:t xml:space="preserve"> in the semin</w:t>
      </w:r>
      <w:r w:rsidR="002670E2" w:rsidRPr="00210161">
        <w:rPr>
          <w:rFonts w:ascii="Times New Roman" w:hAnsi="Times New Roman"/>
        </w:rPr>
        <w:t xml:space="preserve">al book edited by </w:t>
      </w:r>
      <w:proofErr w:type="spellStart"/>
      <w:r w:rsidR="002670E2" w:rsidRPr="00210161">
        <w:rPr>
          <w:rFonts w:ascii="Times New Roman" w:hAnsi="Times New Roman"/>
        </w:rPr>
        <w:t>Hiebert</w:t>
      </w:r>
      <w:proofErr w:type="spellEnd"/>
      <w:r w:rsidR="002670E2" w:rsidRPr="00210161">
        <w:rPr>
          <w:rFonts w:ascii="Times New Roman" w:hAnsi="Times New Roman"/>
        </w:rPr>
        <w:t xml:space="preserve"> </w:t>
      </w:r>
      <w:r w:rsidR="000814C7" w:rsidRPr="00210161">
        <w:rPr>
          <w:rFonts w:ascii="Times New Roman" w:hAnsi="Times New Roman"/>
        </w:rPr>
        <w:fldChar w:fldCharType="begin"/>
      </w:r>
      <w:r w:rsidR="002670E2" w:rsidRPr="00210161">
        <w:rPr>
          <w:rFonts w:ascii="Times New Roman" w:hAnsi="Times New Roman"/>
        </w:rPr>
        <w:instrText xml:space="preserve"> ADDIN EN.CITE &lt;EndNote&gt;&lt;Cite ExcludeAuth="1"&gt;&lt;Author&gt;Hiebert&lt;/Author&gt;&lt;Year&gt;1986&lt;/Year&gt;&lt;RecNum&gt;2215&lt;/RecNum&gt;&lt;DisplayText&gt;(1986)&lt;/DisplayText&gt;&lt;record&gt;&lt;rec-number&gt;2215&lt;/rec-number&gt;&lt;foreign-keys&gt;&lt;key app="EN" db-id="ttrta2e5gaxwebe055jvr5pcx9d05dexetvx"&gt;2215&lt;/key&gt;&lt;key app="ENWeb" db-id="TgIrMQrtqggAAD5gH6E"&gt;506&lt;/key&gt;&lt;/foreign-keys&gt;&lt;ref-type name="Book"&gt;6&lt;/ref-type&gt;&lt;contributors&gt;&lt;authors&gt;&lt;author&gt;Hiebert, James&lt;/author&gt;&lt;/authors&gt;&lt;/contributors&gt;&lt;titles&gt;&lt;title&gt;Conceptual and procedural knowledge:  The case of mathematics&lt;/title&gt;&lt;/titles&gt;&lt;dates&gt;&lt;year&gt;1986&lt;/year&gt;&lt;/dates&gt;&lt;pub-location&gt;Hillsdale, N.J.&lt;/pub-location&gt;&lt;publisher&gt;Erlbaum&lt;/publisher&gt;&lt;urls&gt;&lt;/urls&gt;&lt;/record&gt;&lt;/Cite&gt;&lt;/EndNote&gt;</w:instrText>
      </w:r>
      <w:r w:rsidR="000814C7" w:rsidRPr="00210161">
        <w:rPr>
          <w:rFonts w:ascii="Times New Roman" w:hAnsi="Times New Roman"/>
        </w:rPr>
        <w:fldChar w:fldCharType="separate"/>
      </w:r>
      <w:r w:rsidR="002670E2" w:rsidRPr="00210161">
        <w:rPr>
          <w:rFonts w:ascii="Times New Roman" w:hAnsi="Times New Roman"/>
          <w:noProof/>
        </w:rPr>
        <w:t>(</w:t>
      </w:r>
      <w:hyperlink w:anchor="_ENREF_36" w:tooltip="Hiebert, 1986 #2215" w:history="1">
        <w:r w:rsidR="0007472A" w:rsidRPr="00210161">
          <w:rPr>
            <w:rFonts w:ascii="Times New Roman" w:hAnsi="Times New Roman"/>
            <w:noProof/>
          </w:rPr>
          <w:t>1986</w:t>
        </w:r>
      </w:hyperlink>
      <w:r w:rsidR="002670E2" w:rsidRPr="00210161">
        <w:rPr>
          <w:rFonts w:ascii="Times New Roman" w:hAnsi="Times New Roman"/>
          <w:noProof/>
        </w:rPr>
        <w:t>)</w:t>
      </w:r>
      <w:r w:rsidR="000814C7" w:rsidRPr="00210161">
        <w:rPr>
          <w:rFonts w:ascii="Times New Roman" w:hAnsi="Times New Roman"/>
        </w:rPr>
        <w:fldChar w:fldCharType="end"/>
      </w:r>
      <w:r w:rsidR="00BF2768" w:rsidRPr="00210161">
        <w:rPr>
          <w:rFonts w:ascii="Times New Roman" w:hAnsi="Times New Roman"/>
        </w:rPr>
        <w:t xml:space="preserve">: </w:t>
      </w:r>
    </w:p>
    <w:p w14:paraId="4C9C1E8A" w14:textId="77777777" w:rsidR="00BF2768" w:rsidRPr="00210161" w:rsidRDefault="00BF2768" w:rsidP="00804D9C">
      <w:pPr>
        <w:spacing w:line="480" w:lineRule="auto"/>
        <w:rPr>
          <w:rFonts w:ascii="Times New Roman" w:hAnsi="Times New Roman"/>
        </w:rPr>
      </w:pPr>
      <w:r w:rsidRPr="00210161">
        <w:rPr>
          <w:rFonts w:ascii="Times New Roman" w:hAnsi="Times New Roman"/>
        </w:rPr>
        <w:t>“Conceptual knowledge is characterized most clearly as knowledge that is rich in relationships. It can be thought of as a connected web of knowledge, a network in which the linking relationships are as prominent as the discrete pieces of information. Relationships pervade the individual facts and propositions so that all pieces of informa</w:t>
      </w:r>
      <w:r w:rsidR="007A6434" w:rsidRPr="00210161">
        <w:rPr>
          <w:rFonts w:ascii="Times New Roman" w:hAnsi="Times New Roman"/>
        </w:rPr>
        <w:t>tion are linked to some network</w:t>
      </w:r>
      <w:r w:rsidRPr="00210161">
        <w:rPr>
          <w:rFonts w:ascii="Times New Roman" w:hAnsi="Times New Roman"/>
        </w:rPr>
        <w:t>” (</w:t>
      </w:r>
      <w:proofErr w:type="spellStart"/>
      <w:r w:rsidRPr="00210161">
        <w:rPr>
          <w:rFonts w:ascii="Times New Roman" w:hAnsi="Times New Roman"/>
        </w:rPr>
        <w:t>pp</w:t>
      </w:r>
      <w:proofErr w:type="spellEnd"/>
      <w:r w:rsidRPr="00210161">
        <w:rPr>
          <w:rFonts w:ascii="Times New Roman" w:hAnsi="Times New Roman"/>
        </w:rPr>
        <w:t xml:space="preserve"> 3-4)</w:t>
      </w:r>
      <w:r w:rsidR="007A6434" w:rsidRPr="00210161">
        <w:rPr>
          <w:rFonts w:ascii="Times New Roman" w:hAnsi="Times New Roman"/>
        </w:rPr>
        <w:t>.</w:t>
      </w:r>
    </w:p>
    <w:p w14:paraId="1C4C6369" w14:textId="6E72A4B3" w:rsidR="00F6044B" w:rsidRPr="00210161" w:rsidRDefault="002670E2" w:rsidP="00F726D9">
      <w:pPr>
        <w:spacing w:line="480" w:lineRule="auto"/>
        <w:ind w:firstLine="720"/>
        <w:rPr>
          <w:rFonts w:ascii="Times New Roman" w:hAnsi="Times New Roman"/>
        </w:rPr>
      </w:pPr>
      <w:r w:rsidRPr="00210161">
        <w:rPr>
          <w:rFonts w:ascii="Times New Roman" w:hAnsi="Times New Roman"/>
        </w:rPr>
        <w:t>A</w:t>
      </w:r>
      <w:r w:rsidR="00721686" w:rsidRPr="00210161">
        <w:rPr>
          <w:rFonts w:ascii="Times New Roman" w:hAnsi="Times New Roman"/>
        </w:rPr>
        <w:t>fter</w:t>
      </w:r>
      <w:r w:rsidR="00D056C8" w:rsidRPr="00210161">
        <w:rPr>
          <w:rFonts w:ascii="Times New Roman" w:hAnsi="Times New Roman"/>
        </w:rPr>
        <w:t xml:space="preserve"> </w:t>
      </w:r>
      <w:r w:rsidR="00721686" w:rsidRPr="00210161">
        <w:rPr>
          <w:rFonts w:ascii="Times New Roman" w:hAnsi="Times New Roman"/>
        </w:rPr>
        <w:t>interviewing</w:t>
      </w:r>
      <w:r w:rsidR="00804D9C" w:rsidRPr="00210161">
        <w:rPr>
          <w:rFonts w:ascii="Times New Roman" w:hAnsi="Times New Roman"/>
        </w:rPr>
        <w:t xml:space="preserve"> a number of mathematics education researchers</w:t>
      </w:r>
      <w:r w:rsidR="00721686" w:rsidRPr="00210161">
        <w:rPr>
          <w:rFonts w:ascii="Times New Roman" w:hAnsi="Times New Roman"/>
        </w:rPr>
        <w:t>,</w:t>
      </w:r>
      <w:r w:rsidR="00F6044B" w:rsidRPr="00210161">
        <w:rPr>
          <w:rFonts w:ascii="Times New Roman" w:hAnsi="Times New Roman"/>
        </w:rPr>
        <w:t xml:space="preserve"> </w:t>
      </w:r>
      <w:proofErr w:type="spellStart"/>
      <w:r w:rsidRPr="00210161">
        <w:rPr>
          <w:rFonts w:ascii="Times New Roman" w:hAnsi="Times New Roman"/>
        </w:rPr>
        <w:t>Baroody</w:t>
      </w:r>
      <w:proofErr w:type="spellEnd"/>
      <w:r w:rsidRPr="00210161">
        <w:rPr>
          <w:rFonts w:ascii="Times New Roman" w:hAnsi="Times New Roman"/>
        </w:rPr>
        <w:t xml:space="preserve"> and colleagues </w:t>
      </w:r>
      <w:r w:rsidR="000814C7" w:rsidRPr="00210161">
        <w:rPr>
          <w:rFonts w:ascii="Times New Roman" w:hAnsi="Times New Roman"/>
        </w:rPr>
        <w:fldChar w:fldCharType="begin"/>
      </w:r>
      <w:r w:rsidRPr="00210161">
        <w:rPr>
          <w:rFonts w:ascii="Times New Roman" w:hAnsi="Times New Roman"/>
        </w:rPr>
        <w:instrText xml:space="preserve"> ADDIN EN.CITE &lt;EndNote&gt;&lt;Cite&gt;&lt;Author&gt;Baroody&lt;/Author&gt;&lt;Year&gt;2007&lt;/Year&gt;&lt;RecNum&gt;90&lt;/RecNum&gt;&lt;DisplayText&gt;(Baroody, Feil, &amp;amp; Johnson, 2007)&lt;/DisplayText&gt;&lt;record&gt;&lt;rec-number&gt;90&lt;/rec-number&gt;&lt;foreign-keys&gt;&lt;key app="EN" db-id="ttrta2e5gaxwebe055jvr5pcx9d05dexetvx"&gt;90&lt;/key&gt;&lt;key app="ENWeb" db-id="ThsV-QrtqgcAAF-U6ZU"&gt;6027&lt;/key&gt;&lt;/foreign-keys&gt;&lt;ref-type name="Journal Article"&gt;17&lt;/ref-type&gt;&lt;contributors&gt;&lt;authors&gt;&lt;author&gt;Baroody, Arthur J.&lt;/author&gt;&lt;author&gt;Feil, Yingying&lt;/author&gt;&lt;author&gt;Johnson, Amanda R.&lt;/author&gt;&lt;/authors&gt;&lt;/contributors&gt;&lt;auth-address&gt;Baroody, Arthur J.: College of Education, University of Illinois at Urbana-Champaign, Champaign, IL, US&lt;/auth-address&gt;&lt;titles&gt;&lt;title&gt;An alternative reconceptualization of procedural and conceptual knowledge&lt;/title&gt;&lt;secondary-title&gt;Journal for Research in Mathematics Education&lt;/secondary-title&gt;&lt;/titles&gt;&lt;periodical&gt;&lt;full-title&gt;Journal for Research in Mathematics Education&lt;/full-title&gt;&lt;/periodical&gt;&lt;pages&gt;115-131&lt;/pages&gt;&lt;volume&gt;38&lt;/volume&gt;&lt;number&gt;2&lt;/number&gt;&lt;keywords&gt;&lt;keyword&gt;Concept-Formation&lt;/keyword&gt;&lt;keyword&gt;Knowledge-Level&lt;/keyword&gt;&lt;keyword&gt;Mathematics-Education&lt;/keyword&gt;&lt;keyword&gt;Procedural-Knowledge&lt;/keyword&gt;&lt;keyword&gt;alternative reconceptualization&lt;/keyword&gt;&lt;keyword&gt;procedural knowledge&lt;/keyword&gt;&lt;keyword&gt;conceptual knowledge&lt;/keyword&gt;&lt;keyword&gt;mathematics education&lt;/keyword&gt;&lt;keyword&gt;Human&lt;/keyword&gt;&lt;/keywords&gt;&lt;dates&gt;&lt;year&gt;2007&lt;/year&gt;&lt;pub-dates&gt;&lt;date&gt;Mar&lt;/date&gt;&lt;/pub-dates&gt;&lt;/dates&gt;&lt;accession-num&gt;2007-03311-003&lt;/accession-num&gt;&lt;urls&gt;&lt;/urls&gt;&lt;/record&gt;&lt;/Cite&gt;&lt;/EndNote&gt;</w:instrText>
      </w:r>
      <w:r w:rsidR="000814C7" w:rsidRPr="00210161">
        <w:rPr>
          <w:rFonts w:ascii="Times New Roman" w:hAnsi="Times New Roman"/>
        </w:rPr>
        <w:fldChar w:fldCharType="separate"/>
      </w:r>
      <w:r w:rsidRPr="00210161">
        <w:rPr>
          <w:rFonts w:ascii="Times New Roman" w:hAnsi="Times New Roman"/>
          <w:noProof/>
        </w:rPr>
        <w:t>(</w:t>
      </w:r>
      <w:hyperlink w:anchor="_ENREF_4" w:tooltip="Baroody, 2007 #90" w:history="1">
        <w:r w:rsidR="0007472A" w:rsidRPr="00210161">
          <w:rPr>
            <w:rFonts w:ascii="Times New Roman" w:hAnsi="Times New Roman"/>
            <w:noProof/>
          </w:rPr>
          <w:t>Baroody, Feil, &amp; Johnson, 2007</w:t>
        </w:r>
      </w:hyperlink>
      <w:r w:rsidRPr="00210161">
        <w:rPr>
          <w:rFonts w:ascii="Times New Roman" w:hAnsi="Times New Roman"/>
          <w:noProof/>
        </w:rPr>
        <w:t>)</w:t>
      </w:r>
      <w:r w:rsidR="000814C7" w:rsidRPr="00210161">
        <w:rPr>
          <w:rFonts w:ascii="Times New Roman" w:hAnsi="Times New Roman"/>
        </w:rPr>
        <w:fldChar w:fldCharType="end"/>
      </w:r>
      <w:r w:rsidRPr="00210161">
        <w:rPr>
          <w:rFonts w:ascii="Times New Roman" w:hAnsi="Times New Roman"/>
        </w:rPr>
        <w:t xml:space="preserve"> </w:t>
      </w:r>
      <w:r w:rsidR="00804D9C" w:rsidRPr="00210161">
        <w:rPr>
          <w:rFonts w:ascii="Times New Roman" w:hAnsi="Times New Roman"/>
        </w:rPr>
        <w:t xml:space="preserve">suggested </w:t>
      </w:r>
      <w:r w:rsidR="00F6044B" w:rsidRPr="00210161">
        <w:rPr>
          <w:rFonts w:ascii="Times New Roman" w:hAnsi="Times New Roman"/>
        </w:rPr>
        <w:t xml:space="preserve">that </w:t>
      </w:r>
      <w:r w:rsidR="00F6044B" w:rsidRPr="00210161">
        <w:rPr>
          <w:rFonts w:ascii="Times New Roman" w:hAnsi="Times New Roman"/>
          <w:iCs/>
        </w:rPr>
        <w:t>conceptual knowledge</w:t>
      </w:r>
      <w:r w:rsidR="00F6044B" w:rsidRPr="00210161">
        <w:rPr>
          <w:rFonts w:ascii="Times New Roman" w:hAnsi="Times New Roman"/>
          <w:i/>
          <w:iCs/>
        </w:rPr>
        <w:t xml:space="preserve"> </w:t>
      </w:r>
      <w:r w:rsidR="00F6044B" w:rsidRPr="00210161">
        <w:rPr>
          <w:rFonts w:ascii="Times New Roman" w:hAnsi="Times New Roman"/>
        </w:rPr>
        <w:t>should be defined as “knowledge about facts, [generalizations], and principles” (p. 107)</w:t>
      </w:r>
      <w:r w:rsidR="00804D9C" w:rsidRPr="00210161">
        <w:rPr>
          <w:rFonts w:ascii="Times New Roman" w:hAnsi="Times New Roman"/>
        </w:rPr>
        <w:t>, without requiring that the knowledge be richly connected</w:t>
      </w:r>
      <w:r w:rsidR="00F6044B" w:rsidRPr="00210161">
        <w:rPr>
          <w:rFonts w:ascii="Times New Roman" w:hAnsi="Times New Roman"/>
        </w:rPr>
        <w:t xml:space="preserve">. </w:t>
      </w:r>
      <w:r w:rsidR="001805A1" w:rsidRPr="00210161">
        <w:rPr>
          <w:rFonts w:ascii="Times New Roman" w:hAnsi="Times New Roman"/>
        </w:rPr>
        <w:t xml:space="preserve">Empirical support for this </w:t>
      </w:r>
      <w:r w:rsidR="00F81851" w:rsidRPr="00210161">
        <w:rPr>
          <w:rFonts w:ascii="Times New Roman" w:hAnsi="Times New Roman"/>
        </w:rPr>
        <w:t xml:space="preserve">notion </w:t>
      </w:r>
      <w:r w:rsidR="001805A1" w:rsidRPr="00210161">
        <w:rPr>
          <w:rFonts w:ascii="Times New Roman" w:hAnsi="Times New Roman"/>
        </w:rPr>
        <w:t xml:space="preserve">comes from research on conceptual change </w:t>
      </w:r>
      <w:r w:rsidR="007A6434" w:rsidRPr="00210161">
        <w:rPr>
          <w:rFonts w:ascii="Times New Roman" w:hAnsi="Times New Roman"/>
        </w:rPr>
        <w:t>that</w:t>
      </w:r>
      <w:r w:rsidR="001805A1" w:rsidRPr="00210161">
        <w:rPr>
          <w:rFonts w:ascii="Times New Roman" w:hAnsi="Times New Roman"/>
        </w:rPr>
        <w:t xml:space="preserve"> shows that </w:t>
      </w:r>
      <w:r w:rsidR="00490C0F" w:rsidRPr="00210161">
        <w:rPr>
          <w:rFonts w:ascii="Times New Roman" w:hAnsi="Times New Roman"/>
        </w:rPr>
        <w:t xml:space="preserve">a) </w:t>
      </w:r>
      <w:r w:rsidR="001805A1" w:rsidRPr="00210161">
        <w:rPr>
          <w:rFonts w:ascii="Times New Roman" w:hAnsi="Times New Roman"/>
        </w:rPr>
        <w:t>novices</w:t>
      </w:r>
      <w:r w:rsidR="00717705" w:rsidRPr="00210161">
        <w:rPr>
          <w:rFonts w:ascii="Times New Roman" w:hAnsi="Times New Roman"/>
        </w:rPr>
        <w:t>’</w:t>
      </w:r>
      <w:r w:rsidR="001805A1" w:rsidRPr="00210161">
        <w:rPr>
          <w:rFonts w:ascii="Times New Roman" w:hAnsi="Times New Roman"/>
        </w:rPr>
        <w:t xml:space="preserve"> conceptual knowledge is often fragmented and needs to be integrated over the course of learning</w:t>
      </w:r>
      <w:r w:rsidR="00490C0F" w:rsidRPr="00210161">
        <w:rPr>
          <w:rFonts w:ascii="Times New Roman" w:hAnsi="Times New Roman"/>
        </w:rPr>
        <w:t xml:space="preserve"> and b) experts’ conceptual knowledge continues to expand and become better organized</w:t>
      </w:r>
      <w:r w:rsidR="00617FEA" w:rsidRPr="00210161">
        <w:rPr>
          <w:rFonts w:ascii="Times New Roman" w:hAnsi="Times New Roman"/>
        </w:rPr>
        <w:t xml:space="preserve"> </w:t>
      </w:r>
      <w:r w:rsidR="000814C7" w:rsidRPr="00210161">
        <w:rPr>
          <w:rFonts w:ascii="Times New Roman" w:hAnsi="Times New Roman"/>
        </w:rPr>
        <w:fldChar w:fldCharType="begin"/>
      </w:r>
      <w:r w:rsidR="00C9537B" w:rsidRPr="00210161">
        <w:rPr>
          <w:rFonts w:ascii="Times New Roman" w:hAnsi="Times New Roman"/>
        </w:rPr>
        <w:instrText xml:space="preserve"> ADDIN EN.CITE &lt;EndNote&gt;&lt;Cite&gt;&lt;Author&gt;Schneider&lt;/Author&gt;&lt;Year&gt;2009&lt;/Year&gt;&lt;RecNum&gt;3274&lt;/RecNum&gt;&lt;DisplayText&gt;(diSessa, Gillespie, &amp;amp; Esterly, 2004; Schneider &amp;amp; Stern, 2009)&lt;/DisplayText&gt;&lt;record&gt;&lt;rec-number&gt;3274&lt;/rec-number&gt;&lt;foreign-keys&gt;&lt;key app="EN" db-id="ttrta2e5gaxwebe055jvr5pcx9d05dexetvx"&gt;3274&lt;/key&gt;&lt;/foreign-keys&gt;&lt;ref-type name="Journal Article"&gt;17&lt;/ref-type&gt;&lt;contributors&gt;&lt;authors&gt;&lt;author&gt;Schneider, Michael&lt;/author&gt;&lt;author&gt;Stern, Elsbeth&lt;/author&gt;&lt;/authors&gt;&lt;/contributors&gt;&lt;titles&gt;&lt;title&gt;The Inverse Relation of Addition and Subtraction: A Knowledge Integration Perspective&lt;/title&gt;&lt;secondary-title&gt;Mathematical Thinking and Learning&lt;/secondary-title&gt;&lt;/titles&gt;&lt;periodical&gt;&lt;full-title&gt;Mathematical Thinking and Learning&lt;/full-title&gt;&lt;/periodical&gt;&lt;pages&gt;92-101&lt;/pages&gt;&lt;volume&gt;11&lt;/volume&gt;&lt;number&gt;1-2&lt;/number&gt;&lt;dates&gt;&lt;year&gt;2009&lt;/year&gt;&lt;/dates&gt;&lt;isbn&gt;1098-6065&amp;#xD;1532-7833&lt;/isbn&gt;&lt;urls&gt;&lt;/urls&gt;&lt;electronic-resource-num&gt;10.1080/10986060802584012&lt;/electronic-resource-num&gt;&lt;/record&gt;&lt;/Cite&gt;&lt;Cite&gt;&lt;Author&gt;diSessa&lt;/Author&gt;&lt;Year&gt;2004&lt;/Year&gt;&lt;RecNum&gt;1250&lt;/RecNum&gt;&lt;record&gt;&lt;rec-number&gt;1250&lt;/rec-number&gt;&lt;foreign-keys&gt;&lt;key app="EN" db-id="ev9t0efzlrtdeledarspefwvt0xp0atrx5z9"&gt;1250&lt;/key&gt;&lt;/foreign-keys&gt;&lt;ref-type name="Journal Article"&gt;17&lt;/ref-type&gt;&lt;contributors&gt;&lt;authors&gt;&lt;author&gt;Andrea A. diSessa&lt;/author&gt;&lt;author&gt;Nicole M. Gillespie&lt;/author&gt;&lt;author&gt;Jennifer B. Esterly&lt;/author&gt;&lt;/authors&gt;&lt;/contributors&gt;&lt;titles&gt;&lt;title&gt;Coherence versus fragmentation in the development of the concept of force&lt;/title&gt;&lt;secondary-title&gt;Cognitive Science&lt;/secondary-title&gt;&lt;/titles&gt;&lt;periodical&gt;&lt;full-title&gt;Cognitive Science&lt;/full-title&gt;&lt;/periodical&gt;&lt;pages&gt;843-900&lt;/pages&gt;&lt;volume&gt;28&lt;/volume&gt;&lt;dates&gt;&lt;year&gt;2004&lt;/year&gt;&lt;/dates&gt;&lt;label&gt;906&lt;/label&gt;&lt;urls&gt;&lt;/urls&gt;&lt;/record&gt;&lt;/Cite&gt;&lt;/EndNote&gt;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18" w:tooltip="diSessa, 2004 #1250" w:history="1">
        <w:r w:rsidR="0007472A" w:rsidRPr="00210161">
          <w:rPr>
            <w:rFonts w:ascii="Times New Roman" w:hAnsi="Times New Roman"/>
            <w:noProof/>
          </w:rPr>
          <w:t>diSessa, Gillespie, &amp; Esterly, 2004</w:t>
        </w:r>
      </w:hyperlink>
      <w:r w:rsidR="00C9537B" w:rsidRPr="00210161">
        <w:rPr>
          <w:rFonts w:ascii="Times New Roman" w:hAnsi="Times New Roman"/>
          <w:noProof/>
        </w:rPr>
        <w:t xml:space="preserve">; </w:t>
      </w:r>
      <w:hyperlink w:anchor="_ENREF_83" w:tooltip="Schneider, 2009 #3274" w:history="1">
        <w:r w:rsidR="0007472A" w:rsidRPr="00210161">
          <w:rPr>
            <w:rFonts w:ascii="Times New Roman" w:hAnsi="Times New Roman"/>
            <w:noProof/>
          </w:rPr>
          <w:t>Schneider &amp; Stern, 2009</w:t>
        </w:r>
      </w:hyperlink>
      <w:r w:rsidR="00C9537B" w:rsidRPr="00210161">
        <w:rPr>
          <w:rFonts w:ascii="Times New Roman" w:hAnsi="Times New Roman"/>
          <w:noProof/>
        </w:rPr>
        <w:t>)</w:t>
      </w:r>
      <w:r w:rsidR="000814C7" w:rsidRPr="00210161">
        <w:rPr>
          <w:rFonts w:ascii="Times New Roman" w:hAnsi="Times New Roman"/>
        </w:rPr>
        <w:fldChar w:fldCharType="end"/>
      </w:r>
      <w:r w:rsidR="001805A1" w:rsidRPr="00210161">
        <w:rPr>
          <w:rFonts w:ascii="Times New Roman" w:hAnsi="Times New Roman"/>
        </w:rPr>
        <w:t>.</w:t>
      </w:r>
      <w:r w:rsidR="00F6044B" w:rsidRPr="00210161">
        <w:rPr>
          <w:rFonts w:ascii="Times New Roman" w:hAnsi="Times New Roman"/>
        </w:rPr>
        <w:t xml:space="preserve"> Thus, there is general consensus </w:t>
      </w:r>
      <w:r w:rsidR="00804D9C" w:rsidRPr="00210161">
        <w:rPr>
          <w:rFonts w:ascii="Times New Roman" w:hAnsi="Times New Roman"/>
        </w:rPr>
        <w:t>that</w:t>
      </w:r>
      <w:r w:rsidR="00F6044B" w:rsidRPr="00210161">
        <w:rPr>
          <w:rFonts w:ascii="Times New Roman" w:hAnsi="Times New Roman"/>
        </w:rPr>
        <w:t xml:space="preserve"> conceptual knowledge should be defined</w:t>
      </w:r>
      <w:r w:rsidR="00804D9C" w:rsidRPr="00210161">
        <w:rPr>
          <w:rFonts w:ascii="Times New Roman" w:hAnsi="Times New Roman"/>
        </w:rPr>
        <w:t xml:space="preserve"> as knowledge of concepts</w:t>
      </w:r>
      <w:r w:rsidR="009603A3" w:rsidRPr="00210161">
        <w:rPr>
          <w:rFonts w:ascii="Times New Roman" w:hAnsi="Times New Roman"/>
        </w:rPr>
        <w:t>. A</w:t>
      </w:r>
      <w:r w:rsidR="006D3A13" w:rsidRPr="00210161">
        <w:rPr>
          <w:rFonts w:ascii="Times New Roman" w:hAnsi="Times New Roman"/>
        </w:rPr>
        <w:t xml:space="preserve"> more constrained definition </w:t>
      </w:r>
      <w:r w:rsidR="00804D9C" w:rsidRPr="00210161">
        <w:rPr>
          <w:rFonts w:ascii="Times New Roman" w:hAnsi="Times New Roman"/>
        </w:rPr>
        <w:t xml:space="preserve">requiring that the knowledge be richly connected </w:t>
      </w:r>
      <w:r w:rsidR="006D3A13" w:rsidRPr="00210161">
        <w:rPr>
          <w:rFonts w:ascii="Times New Roman" w:hAnsi="Times New Roman"/>
        </w:rPr>
        <w:t>ha</w:t>
      </w:r>
      <w:r w:rsidR="00717705" w:rsidRPr="00210161">
        <w:rPr>
          <w:rFonts w:ascii="Times New Roman" w:hAnsi="Times New Roman"/>
        </w:rPr>
        <w:t>s</w:t>
      </w:r>
      <w:r w:rsidR="00F81851" w:rsidRPr="00210161">
        <w:rPr>
          <w:rFonts w:ascii="Times New Roman" w:hAnsi="Times New Roman"/>
        </w:rPr>
        <w:t xml:space="preserve"> </w:t>
      </w:r>
      <w:r w:rsidR="00F6044B" w:rsidRPr="00210161">
        <w:rPr>
          <w:rFonts w:ascii="Times New Roman" w:hAnsi="Times New Roman"/>
        </w:rPr>
        <w:t>sometimes</w:t>
      </w:r>
      <w:r w:rsidR="006D3A13" w:rsidRPr="00210161">
        <w:rPr>
          <w:rFonts w:ascii="Times New Roman" w:hAnsi="Times New Roman"/>
        </w:rPr>
        <w:t xml:space="preserve"> been</w:t>
      </w:r>
      <w:r w:rsidR="00F6044B" w:rsidRPr="00210161">
        <w:rPr>
          <w:rFonts w:ascii="Times New Roman" w:hAnsi="Times New Roman"/>
        </w:rPr>
        <w:t xml:space="preserve"> </w:t>
      </w:r>
      <w:r w:rsidR="00717705" w:rsidRPr="00210161">
        <w:rPr>
          <w:rFonts w:ascii="Times New Roman" w:hAnsi="Times New Roman"/>
        </w:rPr>
        <w:t>used in the past</w:t>
      </w:r>
      <w:r w:rsidR="009603A3" w:rsidRPr="00210161">
        <w:rPr>
          <w:rFonts w:ascii="Times New Roman" w:hAnsi="Times New Roman"/>
        </w:rPr>
        <w:t>, but more recent thinking views the richness of connections as a feature of conceptual knowledge that increases with expertise</w:t>
      </w:r>
      <w:r w:rsidR="00F6044B" w:rsidRPr="00210161">
        <w:rPr>
          <w:rFonts w:ascii="Times New Roman" w:hAnsi="Times New Roman"/>
        </w:rPr>
        <w:t>.</w:t>
      </w:r>
    </w:p>
    <w:p w14:paraId="398E6D5D" w14:textId="69477DA8" w:rsidR="00B22EF7" w:rsidRPr="00210161" w:rsidRDefault="00BD04D9" w:rsidP="008432CF">
      <w:pPr>
        <w:spacing w:line="480" w:lineRule="auto"/>
        <w:ind w:firstLine="720"/>
        <w:rPr>
          <w:rFonts w:ascii="Times New Roman" w:hAnsi="Times New Roman"/>
        </w:rPr>
      </w:pPr>
      <w:r w:rsidRPr="00210161">
        <w:rPr>
          <w:rFonts w:ascii="Times New Roman" w:hAnsi="Times New Roman"/>
          <w:i/>
          <w:color w:val="000000"/>
        </w:rPr>
        <w:lastRenderedPageBreak/>
        <w:t>P</w:t>
      </w:r>
      <w:r w:rsidRPr="00210161">
        <w:rPr>
          <w:rFonts w:ascii="Times New Roman" w:hAnsi="Times New Roman"/>
          <w:i/>
        </w:rPr>
        <w:t>rocedural Knowledge.</w:t>
      </w:r>
      <w:r w:rsidRPr="00210161">
        <w:rPr>
          <w:rFonts w:ascii="Times New Roman" w:hAnsi="Times New Roman"/>
        </w:rPr>
        <w:t xml:space="preserve"> </w:t>
      </w:r>
      <w:r w:rsidR="00092F63" w:rsidRPr="00210161">
        <w:rPr>
          <w:rFonts w:ascii="Times New Roman" w:hAnsi="Times New Roman"/>
        </w:rPr>
        <w:t xml:space="preserve">A procedure is a </w:t>
      </w:r>
      <w:r w:rsidR="00F53AF6" w:rsidRPr="00210161">
        <w:rPr>
          <w:rFonts w:ascii="Times New Roman" w:hAnsi="Times New Roman"/>
        </w:rPr>
        <w:t>series of steps, or actions,</w:t>
      </w:r>
      <w:r w:rsidR="00092F63" w:rsidRPr="00210161">
        <w:rPr>
          <w:rFonts w:ascii="Times New Roman" w:hAnsi="Times New Roman"/>
        </w:rPr>
        <w:t xml:space="preserve"> </w:t>
      </w:r>
      <w:r w:rsidR="005E06CA" w:rsidRPr="00210161">
        <w:rPr>
          <w:rFonts w:ascii="Times New Roman" w:hAnsi="Times New Roman"/>
        </w:rPr>
        <w:t xml:space="preserve">done </w:t>
      </w:r>
      <w:r w:rsidR="00092F63" w:rsidRPr="00210161">
        <w:rPr>
          <w:rFonts w:ascii="Times New Roman" w:hAnsi="Times New Roman"/>
        </w:rPr>
        <w:t>to accomplish a goal</w:t>
      </w:r>
      <w:r w:rsidR="004C569E" w:rsidRPr="00210161">
        <w:rPr>
          <w:rFonts w:ascii="Times New Roman" w:hAnsi="Times New Roman"/>
        </w:rPr>
        <w:t xml:space="preserve">.  </w:t>
      </w:r>
      <w:r w:rsidR="00F53AF6" w:rsidRPr="00210161">
        <w:rPr>
          <w:rFonts w:ascii="Times New Roman" w:hAnsi="Times New Roman"/>
        </w:rPr>
        <w:t xml:space="preserve">Knowledge of procedures is often termed </w:t>
      </w:r>
      <w:r w:rsidR="00092F63" w:rsidRPr="00210161">
        <w:rPr>
          <w:rFonts w:ascii="Times New Roman" w:hAnsi="Times New Roman"/>
          <w:i/>
        </w:rPr>
        <w:t>procedural knowledge</w:t>
      </w:r>
      <w:r w:rsidR="00921B72"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PEVuZE5vdGU+PENpdGU+PEF1dGhvcj5DYW5vYmk8L0F1dGhvcj48WWVhcj4yMDA5PC9ZZWFyPjxS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PEVuZE5vdGU+PENpdGU+PEF1dGhvcj5DYW5vYmk8L0F1dGhvcj48WWVhcj4yMDA5PC9ZZWFyPjxS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 xml:space="preserve">(e.g., </w:t>
      </w:r>
      <w:hyperlink w:anchor="_ENREF_10" w:tooltip="Canobi, 2009 #204" w:history="1">
        <w:r w:rsidR="0007472A" w:rsidRPr="00210161">
          <w:rPr>
            <w:rFonts w:ascii="Times New Roman" w:hAnsi="Times New Roman"/>
            <w:noProof/>
          </w:rPr>
          <w:t>Canobi, 2009</w:t>
        </w:r>
      </w:hyperlink>
      <w:r w:rsidR="00B97E11"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00903874" w:rsidRPr="00210161">
        <w:rPr>
          <w:rFonts w:ascii="Times New Roman" w:hAnsi="Times New Roman"/>
          <w:color w:val="000000"/>
        </w:rPr>
        <w:t xml:space="preserve">. </w:t>
      </w:r>
      <w:r w:rsidR="00F53AF6" w:rsidRPr="00210161">
        <w:rPr>
          <w:rFonts w:ascii="Times New Roman" w:hAnsi="Times New Roman"/>
        </w:rPr>
        <w:t>For example, “Procedural knowledge …</w:t>
      </w:r>
      <w:r w:rsidR="007B018F" w:rsidRPr="00210161">
        <w:rPr>
          <w:rFonts w:ascii="Times New Roman" w:hAnsi="Times New Roman"/>
        </w:rPr>
        <w:t xml:space="preserve"> is ‘knowing how’, or the knowledge of the steps required to attain various goals. Procedures have been characterized using such constructs as skills, strategies, productions, and interiorized actions” </w:t>
      </w:r>
      <w:r w:rsidR="000814C7" w:rsidRPr="00210161">
        <w:rPr>
          <w:rFonts w:ascii="Times New Roman" w:hAnsi="Times New Roman"/>
        </w:rPr>
        <w:fldChar w:fldCharType="begin"/>
      </w:r>
      <w:r w:rsidR="00903874" w:rsidRPr="00210161">
        <w:rPr>
          <w:rFonts w:ascii="Times New Roman" w:hAnsi="Times New Roman"/>
        </w:rPr>
        <w:instrText xml:space="preserve"> ADDIN EN.CITE &lt;EndNote&gt;&lt;Cite&gt;&lt;Author&gt;Byrnes&lt;/Author&gt;&lt;Year&gt;1991&lt;/Year&gt;&lt;RecNum&gt;1759&lt;/RecNum&gt;&lt;Pages&gt;777&lt;/Pages&gt;&lt;DisplayText&gt;(Byrnes &amp;amp; Wasik, 1991, p. 777)&lt;/DisplayText&gt;&lt;record&gt;&lt;rec-number&gt;1759&lt;/rec-number&gt;&lt;foreign-keys&gt;&lt;key app="EN" db-id="ttrta2e5gaxwebe055jvr5pcx9d05dexetvx"&gt;1759&lt;/key&gt;&lt;key app="ENWeb" db-id="TgIrMQrtqggAAD5gH6E"&gt;288&lt;/key&gt;&lt;/foreign-keys&gt;&lt;ref-type name="Journal Article"&gt;17&lt;/ref-type&gt;&lt;contributors&gt;&lt;authors&gt;&lt;author&gt;Byrnes, James P.&lt;/author&gt;&lt;author&gt;Wasik, Barbara A.&lt;/author&gt;&lt;/authors&gt;&lt;/contributors&gt;&lt;titles&gt;&lt;title&gt;Role of conceptual knowledge in mathematical procedural learning&lt;/title&gt;&lt;secondary-title&gt;Developmental Psychology&lt;/secondary-title&gt;&lt;/titles&gt;&lt;periodical&gt;&lt;full-title&gt;Developmental Psychology&lt;/full-title&gt;&lt;/periodical&gt;&lt;pages&gt;777-786&lt;/pages&gt;&lt;volume&gt;27&lt;/volume&gt;&lt;number&gt;5&lt;/number&gt;&lt;dates&gt;&lt;year&gt;1991&lt;/year&gt;&lt;/dates&gt;&lt;label&gt;Fractions&lt;/label&gt;&lt;urls&gt;&lt;/urls&gt;&lt;electronic-resource-num&gt;10.1037//0012-1649.27.5.777&lt;/electronic-resource-num&gt;&lt;/record&gt;&lt;/Cite&gt;&lt;/EndNote&gt;</w:instrText>
      </w:r>
      <w:r w:rsidR="000814C7" w:rsidRPr="00210161">
        <w:rPr>
          <w:rFonts w:ascii="Times New Roman" w:hAnsi="Times New Roman"/>
        </w:rPr>
        <w:fldChar w:fldCharType="separate"/>
      </w:r>
      <w:r w:rsidR="00903874" w:rsidRPr="00210161">
        <w:rPr>
          <w:rFonts w:ascii="Times New Roman" w:hAnsi="Times New Roman"/>
          <w:noProof/>
        </w:rPr>
        <w:t>(</w:t>
      </w:r>
      <w:hyperlink w:anchor="_ENREF_7" w:tooltip="Byrnes, 1991 #1759" w:history="1">
        <w:r w:rsidR="0007472A" w:rsidRPr="00210161">
          <w:rPr>
            <w:rFonts w:ascii="Times New Roman" w:hAnsi="Times New Roman"/>
            <w:noProof/>
          </w:rPr>
          <w:t>Byrnes &amp; Wasik, 1991, p. 777</w:t>
        </w:r>
      </w:hyperlink>
      <w:r w:rsidR="00903874" w:rsidRPr="00210161">
        <w:rPr>
          <w:rFonts w:ascii="Times New Roman" w:hAnsi="Times New Roman"/>
          <w:noProof/>
        </w:rPr>
        <w:t>)</w:t>
      </w:r>
      <w:r w:rsidR="000814C7" w:rsidRPr="00210161">
        <w:rPr>
          <w:rFonts w:ascii="Times New Roman" w:hAnsi="Times New Roman"/>
        </w:rPr>
        <w:fldChar w:fldCharType="end"/>
      </w:r>
      <w:r w:rsidR="00F53AF6" w:rsidRPr="00210161">
        <w:t xml:space="preserve">.  </w:t>
      </w:r>
      <w:r w:rsidR="005E06CA" w:rsidRPr="00210161">
        <w:rPr>
          <w:rFonts w:ascii="Times New Roman" w:hAnsi="Times New Roman"/>
        </w:rPr>
        <w:t xml:space="preserve">The procedures can be </w:t>
      </w:r>
      <w:r w:rsidR="004C569E" w:rsidRPr="00210161">
        <w:rPr>
          <w:rFonts w:ascii="Times New Roman" w:hAnsi="Times New Roman"/>
        </w:rPr>
        <w:t xml:space="preserve">(a) </w:t>
      </w:r>
      <w:r w:rsidR="005E06CA" w:rsidRPr="00210161">
        <w:rPr>
          <w:rFonts w:ascii="Times New Roman" w:hAnsi="Times New Roman"/>
        </w:rPr>
        <w:t>algorithms – a predetermined sequence of actions that will lead to the correct answer when execut</w:t>
      </w:r>
      <w:r w:rsidR="00F53AF6" w:rsidRPr="00210161">
        <w:rPr>
          <w:rFonts w:ascii="Times New Roman" w:hAnsi="Times New Roman"/>
        </w:rPr>
        <w:t>ed correctly,</w:t>
      </w:r>
      <w:r w:rsidR="005E06CA" w:rsidRPr="00210161">
        <w:rPr>
          <w:rFonts w:ascii="Times New Roman" w:hAnsi="Times New Roman"/>
        </w:rPr>
        <w:t xml:space="preserve"> </w:t>
      </w:r>
      <w:r w:rsidR="008432CF" w:rsidRPr="00210161">
        <w:rPr>
          <w:rFonts w:ascii="Times New Roman" w:hAnsi="Times New Roman"/>
        </w:rPr>
        <w:t xml:space="preserve">or </w:t>
      </w:r>
      <w:r w:rsidR="004C569E" w:rsidRPr="00210161">
        <w:rPr>
          <w:rFonts w:ascii="Times New Roman" w:hAnsi="Times New Roman"/>
        </w:rPr>
        <w:t>(b)</w:t>
      </w:r>
      <w:r w:rsidR="005E06CA" w:rsidRPr="00210161">
        <w:rPr>
          <w:rFonts w:ascii="Times New Roman" w:hAnsi="Times New Roman"/>
        </w:rPr>
        <w:t xml:space="preserve"> possible actions </w:t>
      </w:r>
      <w:r w:rsidR="00EF76C5" w:rsidRPr="00210161">
        <w:rPr>
          <w:rFonts w:ascii="Times New Roman" w:hAnsi="Times New Roman"/>
        </w:rPr>
        <w:t>that</w:t>
      </w:r>
      <w:r w:rsidR="005E06CA" w:rsidRPr="00210161">
        <w:rPr>
          <w:rFonts w:ascii="Times New Roman" w:hAnsi="Times New Roman"/>
        </w:rPr>
        <w:t xml:space="preserve"> must be sequenced appropriately to solve a given</w:t>
      </w:r>
      <w:r w:rsidR="004C569E" w:rsidRPr="00210161">
        <w:rPr>
          <w:rFonts w:ascii="Times New Roman" w:hAnsi="Times New Roman"/>
        </w:rPr>
        <w:t xml:space="preserve"> problem </w:t>
      </w:r>
      <w:r w:rsidR="008432CF" w:rsidRPr="00210161">
        <w:rPr>
          <w:rFonts w:ascii="Times New Roman" w:hAnsi="Times New Roman"/>
        </w:rPr>
        <w:t>(e.g., equation-solving steps)</w:t>
      </w:r>
      <w:r w:rsidR="004C569E" w:rsidRPr="00210161">
        <w:rPr>
          <w:rFonts w:ascii="Times New Roman" w:hAnsi="Times New Roman"/>
        </w:rPr>
        <w:t>. This knowledge</w:t>
      </w:r>
      <w:r w:rsidR="00080122" w:rsidRPr="00210161">
        <w:rPr>
          <w:rFonts w:ascii="Times New Roman" w:hAnsi="Times New Roman"/>
        </w:rPr>
        <w:t xml:space="preserve"> develops through problem-solving practice, and thus is</w:t>
      </w:r>
      <w:r w:rsidR="00EF76C5" w:rsidRPr="00210161">
        <w:rPr>
          <w:rFonts w:ascii="Times New Roman" w:hAnsi="Times New Roman"/>
        </w:rPr>
        <w:t xml:space="preserve"> tied to particular problem types</w:t>
      </w:r>
      <w:r w:rsidR="006F2B91" w:rsidRPr="00210161">
        <w:rPr>
          <w:rFonts w:ascii="Times New Roman" w:hAnsi="Times New Roman"/>
        </w:rPr>
        <w:t>.</w:t>
      </w:r>
      <w:r w:rsidR="008432CF" w:rsidRPr="00210161">
        <w:rPr>
          <w:rFonts w:ascii="Times New Roman" w:hAnsi="Times New Roman"/>
        </w:rPr>
        <w:t xml:space="preserve">  Further, “It is the clearly sequential nature of procedures that probably sets them most apart from other forms of knowledge.</w:t>
      </w:r>
      <w:r w:rsidR="008432CF" w:rsidRPr="00210161">
        <w:rPr>
          <w:rFonts w:ascii="Times New Roman" w:hAnsi="Times New Roman"/>
          <w:sz w:val="18"/>
          <w:szCs w:val="18"/>
        </w:rPr>
        <w:t xml:space="preserve">” </w:t>
      </w:r>
      <w:r w:rsidR="000814C7" w:rsidRPr="00210161">
        <w:rPr>
          <w:rFonts w:ascii="Times New Roman" w:hAnsi="Times New Roman"/>
        </w:rPr>
        <w:fldChar w:fldCharType="begin"/>
      </w:r>
      <w:r w:rsidR="00EF2C8B" w:rsidRPr="00210161">
        <w:rPr>
          <w:rFonts w:ascii="Times New Roman" w:hAnsi="Times New Roman"/>
        </w:rPr>
        <w:instrText xml:space="preserve"> ADDIN EN.CITE &lt;EndNote&gt;&lt;Cite&gt;&lt;Author&gt;Hiebert&lt;/Author&gt;&lt;Year&gt;1986&lt;/Year&gt;&lt;RecNum&gt;2227&lt;/RecNum&gt;&lt;Pages&gt;6&lt;/Pages&gt;&lt;DisplayText&gt;(Hiebert &amp;amp; Lefevre, 1986, p. 6)&lt;/DisplayText&gt;&lt;record&gt;&lt;rec-number&gt;2227&lt;/rec-number&gt;&lt;foreign-keys&gt;&lt;key app="EN" db-id="ttrta2e5gaxwebe055jvr5pcx9d05dexetvx"&gt;2227&lt;/key&gt;&lt;key app="ENWeb" db-id="TgIrMQrtqggAAD5gH6E"&gt;1488&lt;/key&gt;&lt;/foreign-keys&gt;&lt;ref-type name="Book Section"&gt;5&lt;/ref-type&gt;&lt;contributors&gt;&lt;authors&gt;&lt;author&gt;Hiebert, James&lt;/author&gt;&lt;author&gt;Lefevre, Patricia&lt;/author&gt;&lt;/authors&gt;&lt;/contributors&gt;&lt;auth-address&gt;(1)U Delaware, Newark, DE, US&lt;/auth-address&gt;&lt;titles&gt;&lt;title&gt;Conceptual and procedural knowledge in mathematics: An introductory analysis&lt;/title&gt;&lt;/titles&gt;&lt;pages&gt;1-27&lt;/pages&gt;&lt;keywords&gt;&lt;keyword&gt;Cognition*&lt;/keyword&gt;&lt;keyword&gt;Mathematics (Concepts)*&lt;/keyword&gt;&lt;keyword&gt;2340 Cognitive Processes&lt;/keyword&gt;&lt;/keywords&gt;&lt;dates&gt;&lt;year&gt;1986&lt;/year&gt;&lt;/dates&gt;&lt;pub-location&gt;Hillsdale, NJ&lt;/pub-location&gt;&lt;publisher&gt;Lawrence Erlbaum Associates, Inc&lt;/publisher&gt;&lt;isbn&gt;0898595568 (hardcover)&lt;/isbn&gt;&lt;accession-num&gt;1986-98511-001&lt;/accession-num&gt;&lt;urls&gt;&lt;/urls&gt;&lt;remote-database-name&gt;PsycINFO&lt;/remote-database-name&gt;&lt;language&gt;English&lt;/language&gt;&lt;/record&gt;&lt;/Cite&gt;&lt;/EndNote&gt;</w:instrText>
      </w:r>
      <w:r w:rsidR="000814C7" w:rsidRPr="00210161">
        <w:rPr>
          <w:rFonts w:ascii="Times New Roman" w:hAnsi="Times New Roman"/>
        </w:rPr>
        <w:fldChar w:fldCharType="separate"/>
      </w:r>
      <w:r w:rsidR="00EF2C8B" w:rsidRPr="00210161">
        <w:rPr>
          <w:rFonts w:ascii="Times New Roman" w:hAnsi="Times New Roman"/>
          <w:noProof/>
        </w:rPr>
        <w:t>(</w:t>
      </w:r>
      <w:hyperlink w:anchor="_ENREF_38" w:tooltip="Hiebert, 1986 #2227" w:history="1">
        <w:r w:rsidR="0007472A" w:rsidRPr="00210161">
          <w:rPr>
            <w:rFonts w:ascii="Times New Roman" w:hAnsi="Times New Roman"/>
            <w:noProof/>
          </w:rPr>
          <w:t>Hiebert &amp; Lefevre, 1986, p. 6</w:t>
        </w:r>
      </w:hyperlink>
      <w:r w:rsidR="00EF2C8B" w:rsidRPr="00210161">
        <w:rPr>
          <w:rFonts w:ascii="Times New Roman" w:hAnsi="Times New Roman"/>
          <w:noProof/>
        </w:rPr>
        <w:t>)</w:t>
      </w:r>
      <w:r w:rsidR="000814C7" w:rsidRPr="00210161">
        <w:rPr>
          <w:rFonts w:ascii="Times New Roman" w:hAnsi="Times New Roman"/>
        </w:rPr>
        <w:fldChar w:fldCharType="end"/>
      </w:r>
      <w:r w:rsidR="003E5427" w:rsidRPr="00210161">
        <w:rPr>
          <w:rFonts w:ascii="Times New Roman" w:hAnsi="Times New Roman"/>
        </w:rPr>
        <w:t>.</w:t>
      </w:r>
    </w:p>
    <w:p w14:paraId="280667CC" w14:textId="19AB6DB4" w:rsidR="00262150" w:rsidRPr="00210161" w:rsidRDefault="00273B66" w:rsidP="00721686">
      <w:pPr>
        <w:spacing w:line="480" w:lineRule="auto"/>
        <w:ind w:firstLine="720"/>
        <w:rPr>
          <w:rFonts w:ascii="Times New Roman" w:hAnsi="Times New Roman"/>
        </w:rPr>
      </w:pPr>
      <w:r w:rsidRPr="00210161">
        <w:rPr>
          <w:rFonts w:ascii="Times New Roman" w:hAnsi="Times New Roman"/>
        </w:rPr>
        <w:t xml:space="preserve">As with conceptual knowledge, </w:t>
      </w:r>
      <w:r w:rsidR="00721686" w:rsidRPr="00210161">
        <w:rPr>
          <w:rFonts w:ascii="Times New Roman" w:hAnsi="Times New Roman"/>
        </w:rPr>
        <w:t xml:space="preserve">the definition of </w:t>
      </w:r>
      <w:r w:rsidRPr="00210161">
        <w:rPr>
          <w:rFonts w:ascii="Times New Roman" w:hAnsi="Times New Roman"/>
        </w:rPr>
        <w:t xml:space="preserve">procedural knowledge has sometimes </w:t>
      </w:r>
      <w:r w:rsidR="00721686" w:rsidRPr="00210161">
        <w:rPr>
          <w:rFonts w:ascii="Times New Roman" w:hAnsi="Times New Roman"/>
        </w:rPr>
        <w:t xml:space="preserve">included additional constraints. </w:t>
      </w:r>
      <w:r w:rsidR="00F53AF6" w:rsidRPr="00210161">
        <w:rPr>
          <w:rFonts w:ascii="Times New Roman" w:hAnsi="Times New Roman"/>
        </w:rPr>
        <w:t>Within mathematics education,</w:t>
      </w:r>
      <w:r w:rsidRPr="00210161">
        <w:rPr>
          <w:rFonts w:ascii="Times New Roman" w:hAnsi="Times New Roman"/>
        </w:rPr>
        <w:t xml:space="preserve"> Star </w:t>
      </w:r>
      <w:r w:rsidR="000814C7" w:rsidRPr="00210161">
        <w:rPr>
          <w:rFonts w:ascii="Times New Roman" w:hAnsi="Times New Roman"/>
        </w:rPr>
        <w:fldChar w:fldCharType="begin"/>
      </w:r>
      <w:r w:rsidR="00C9537B" w:rsidRPr="00210161">
        <w:rPr>
          <w:rFonts w:ascii="Times New Roman" w:hAnsi="Times New Roman"/>
        </w:rPr>
        <w:instrText xml:space="preserve"> ADDIN EN.CITE &lt;EndNote&gt;&lt;Cite ExcludeAuth="1"&gt;&lt;Author&gt;Star&lt;/Author&gt;&lt;Year&gt;2005&lt;/Year&gt;&lt;RecNum&gt;914&lt;/RecNum&gt;&lt;DisplayText&gt;(2005a)&lt;/DisplayText&gt;&lt;record&gt;&lt;rec-number&gt;914&lt;/rec-number&gt;&lt;foreign-keys&gt;&lt;key app="EN" db-id="ev9t0efzlrtdeledarspefwvt0xp0atrx5z9"&gt;914&lt;/key&gt;&lt;/foreign-keys&gt;&lt;ref-type name="Journal Article"&gt;17&lt;/ref-type&gt;&lt;contributors&gt;&lt;authors&gt;&lt;author&gt;Jon R. Star&lt;/author&gt;&lt;/authors&gt;&lt;/contributors&gt;&lt;titles&gt;&lt;title&gt;Re-conceptualizing procedural knowledge: Innovation and flexibility in equation solving&lt;/title&gt;&lt;secondary-title&gt;Journal for Research in Mathematics Education&lt;/secondary-title&gt;&lt;/titles&gt;&lt;periodical&gt;&lt;full-title&gt;Journal for Research in Mathematics Education&lt;/full-title&gt;&lt;/periodical&gt;&lt;pages&gt;404-411&lt;/pages&gt;&lt;volume&gt;36&lt;/volume&gt;&lt;number&gt;5&lt;/number&gt;&lt;dates&gt;&lt;year&gt;2005&lt;/year&gt;&lt;/dates&gt;&lt;label&gt;687&lt;/label&gt;&lt;urls&gt;&lt;/urls&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93" w:tooltip="Star, 2005 #914" w:history="1">
        <w:r w:rsidR="0007472A" w:rsidRPr="00210161">
          <w:rPr>
            <w:rFonts w:ascii="Times New Roman" w:hAnsi="Times New Roman"/>
            <w:noProof/>
          </w:rPr>
          <w:t>2005a</w:t>
        </w:r>
      </w:hyperlink>
      <w:r w:rsidR="00C9537B" w:rsidRPr="00210161">
        <w:rPr>
          <w:rFonts w:ascii="Times New Roman" w:hAnsi="Times New Roman"/>
          <w:noProof/>
        </w:rPr>
        <w:t>)</w:t>
      </w:r>
      <w:r w:rsidR="000814C7" w:rsidRPr="00210161">
        <w:rPr>
          <w:rFonts w:ascii="Times New Roman" w:hAnsi="Times New Roman"/>
        </w:rPr>
        <w:fldChar w:fldCharType="end"/>
      </w:r>
      <w:r w:rsidRPr="00210161">
        <w:rPr>
          <w:rFonts w:ascii="Times New Roman" w:hAnsi="Times New Roman"/>
        </w:rPr>
        <w:t xml:space="preserve"> noted</w:t>
      </w:r>
      <w:r w:rsidR="00F53AF6" w:rsidRPr="00210161">
        <w:rPr>
          <w:rFonts w:ascii="Times New Roman" w:hAnsi="Times New Roman"/>
        </w:rPr>
        <w:t xml:space="preserve"> that sometimes:</w:t>
      </w:r>
      <w:r w:rsidRPr="00210161">
        <w:rPr>
          <w:rFonts w:ascii="Times New Roman" w:hAnsi="Times New Roman"/>
        </w:rPr>
        <w:t xml:space="preserve"> “the term procedural knowledge indicates not only what is known (knowledge of procedures) but also one way that procedures (algorithms) can be known (e.g., superficially</w:t>
      </w:r>
      <w:r w:rsidR="00721686" w:rsidRPr="00210161">
        <w:rPr>
          <w:rFonts w:ascii="Times New Roman" w:hAnsi="Times New Roman"/>
        </w:rPr>
        <w:t xml:space="preserve"> and without rich connections)” </w:t>
      </w:r>
      <w:r w:rsidRPr="00210161">
        <w:rPr>
          <w:rFonts w:ascii="Times New Roman" w:hAnsi="Times New Roman"/>
        </w:rPr>
        <w:t xml:space="preserve">(p. 408). </w:t>
      </w:r>
      <w:proofErr w:type="spellStart"/>
      <w:r w:rsidRPr="00210161">
        <w:rPr>
          <w:rFonts w:ascii="Times New Roman" w:hAnsi="Times New Roman"/>
        </w:rPr>
        <w:t>Baroody</w:t>
      </w:r>
      <w:proofErr w:type="spellEnd"/>
      <w:r w:rsidR="00D32E6F" w:rsidRPr="00210161">
        <w:rPr>
          <w:rFonts w:ascii="Times New Roman" w:hAnsi="Times New Roman"/>
        </w:rPr>
        <w:t xml:space="preserve"> and colleagues </w:t>
      </w:r>
      <w:r w:rsidR="000814C7" w:rsidRPr="00210161">
        <w:rPr>
          <w:rFonts w:ascii="Times New Roman" w:hAnsi="Times New Roman"/>
        </w:rPr>
        <w:fldChar w:fldCharType="begin"/>
      </w:r>
      <w:r w:rsidR="00B97E11" w:rsidRPr="00210161">
        <w:rPr>
          <w:rFonts w:ascii="Times New Roman" w:hAnsi="Times New Roman"/>
        </w:rPr>
        <w:instrText xml:space="preserve"> ADDIN EN.CITE &lt;EndNote&gt;&lt;Cite&gt;&lt;Author&gt;Baroody&lt;/Author&gt;&lt;Year&gt;2007&lt;/Year&gt;&lt;RecNum&gt;90&lt;/RecNum&gt;&lt;DisplayText&gt;(Baroody et al., 2007)&lt;/DisplayText&gt;&lt;record&gt;&lt;rec-number&gt;90&lt;/rec-number&gt;&lt;foreign-keys&gt;&lt;key app="EN" db-id="ttrta2e5gaxwebe055jvr5pcx9d05dexetvx"&gt;90&lt;/key&gt;&lt;key app="ENWeb" db-id="ThsV-QrtqgcAAF-U6ZU"&gt;6027&lt;/key&gt;&lt;/foreign-keys&gt;&lt;ref-type name="Journal Article"&gt;17&lt;/ref-type&gt;&lt;contributors&gt;&lt;authors&gt;&lt;author&gt;Baroody, Arthur J.&lt;/author&gt;&lt;author&gt;Feil, Yingying&lt;/author&gt;&lt;author&gt;Johnson, Amanda R.&lt;/author&gt;&lt;/authors&gt;&lt;/contributors&gt;&lt;auth-address&gt;Baroody, Arthur J.: College of Education, University of Illinois at Urbana-Champaign, Champaign, IL, US&lt;/auth-address&gt;&lt;titles&gt;&lt;title&gt;An alternative reconceptualization of procedural and conceptual knowledge&lt;/title&gt;&lt;secondary-title&gt;Journal for Research in Mathematics Education&lt;/secondary-title&gt;&lt;/titles&gt;&lt;periodical&gt;&lt;full-title&gt;Journal for Research in Mathematics Education&lt;/full-title&gt;&lt;/periodical&gt;&lt;pages&gt;115-131&lt;/pages&gt;&lt;volume&gt;38&lt;/volume&gt;&lt;number&gt;2&lt;/number&gt;&lt;keywords&gt;&lt;keyword&gt;Concept-Formation&lt;/keyword&gt;&lt;keyword&gt;Knowledge-Level&lt;/keyword&gt;&lt;keyword&gt;Mathematics-Education&lt;/keyword&gt;&lt;keyword&gt;Procedural-Knowledge&lt;/keyword&gt;&lt;keyword&gt;alternative reconceptualization&lt;/keyword&gt;&lt;keyword&gt;procedural knowledge&lt;/keyword&gt;&lt;keyword&gt;conceptual knowledge&lt;/keyword&gt;&lt;keyword&gt;mathematics education&lt;/keyword&gt;&lt;keyword&gt;Human&lt;/keyword&gt;&lt;/keywords&gt;&lt;dates&gt;&lt;year&gt;2007&lt;/year&gt;&lt;pub-dates&gt;&lt;date&gt;Mar&lt;/date&gt;&lt;/pub-dates&gt;&lt;/dates&gt;&lt;accession-num&gt;2007-03311-003&lt;/accession-num&gt;&lt;urls&gt;&lt;/urls&gt;&lt;/record&gt;&lt;/Cite&gt;&lt;/EndNote&gt;</w:instrText>
      </w:r>
      <w:r w:rsidR="000814C7" w:rsidRPr="00210161">
        <w:rPr>
          <w:rFonts w:ascii="Times New Roman" w:hAnsi="Times New Roman"/>
        </w:rPr>
        <w:fldChar w:fldCharType="separate"/>
      </w:r>
      <w:r w:rsidR="00B97E11" w:rsidRPr="00210161">
        <w:rPr>
          <w:rFonts w:ascii="Times New Roman" w:hAnsi="Times New Roman"/>
          <w:noProof/>
        </w:rPr>
        <w:t>(</w:t>
      </w:r>
      <w:hyperlink w:anchor="_ENREF_4" w:tooltip="Baroody, 2007 #90" w:history="1">
        <w:r w:rsidR="0007472A" w:rsidRPr="00210161">
          <w:rPr>
            <w:rFonts w:ascii="Times New Roman" w:hAnsi="Times New Roman"/>
            <w:noProof/>
          </w:rPr>
          <w:t>Baroody et al., 2007</w:t>
        </w:r>
      </w:hyperlink>
      <w:r w:rsidR="00B97E11" w:rsidRPr="00210161">
        <w:rPr>
          <w:rFonts w:ascii="Times New Roman" w:hAnsi="Times New Roman"/>
          <w:noProof/>
        </w:rPr>
        <w:t>)</w:t>
      </w:r>
      <w:r w:rsidR="000814C7" w:rsidRPr="00210161">
        <w:rPr>
          <w:rFonts w:ascii="Times New Roman" w:hAnsi="Times New Roman"/>
        </w:rPr>
        <w:fldChar w:fldCharType="end"/>
      </w:r>
      <w:r w:rsidR="00D32E6F" w:rsidRPr="00210161">
        <w:rPr>
          <w:rFonts w:ascii="Times New Roman" w:hAnsi="Times New Roman"/>
        </w:rPr>
        <w:t xml:space="preserve"> </w:t>
      </w:r>
      <w:r w:rsidRPr="00210161">
        <w:rPr>
          <w:rFonts w:ascii="Times New Roman" w:hAnsi="Times New Roman"/>
        </w:rPr>
        <w:t>acknowledge</w:t>
      </w:r>
      <w:r w:rsidR="00F53AF6" w:rsidRPr="00210161">
        <w:rPr>
          <w:rFonts w:ascii="Times New Roman" w:hAnsi="Times New Roman"/>
        </w:rPr>
        <w:t>d</w:t>
      </w:r>
      <w:r w:rsidRPr="00210161">
        <w:rPr>
          <w:rFonts w:ascii="Times New Roman" w:hAnsi="Times New Roman"/>
        </w:rPr>
        <w:t xml:space="preserve"> that:</w:t>
      </w:r>
    </w:p>
    <w:p w14:paraId="18C8BCE0" w14:textId="77777777" w:rsidR="00B65DBB" w:rsidRPr="00210161" w:rsidRDefault="00D056C8" w:rsidP="007A6434">
      <w:pPr>
        <w:widowControl w:val="0"/>
        <w:autoSpaceDE w:val="0"/>
        <w:autoSpaceDN w:val="0"/>
        <w:adjustRightInd w:val="0"/>
        <w:ind w:left="720"/>
        <w:rPr>
          <w:rFonts w:ascii="Times New Roman" w:hAnsi="Times New Roman"/>
        </w:rPr>
      </w:pPr>
      <w:proofErr w:type="gramStart"/>
      <w:r w:rsidRPr="00210161">
        <w:rPr>
          <w:rFonts w:ascii="Times New Roman" w:hAnsi="Times New Roman"/>
        </w:rPr>
        <w:t>some</w:t>
      </w:r>
      <w:proofErr w:type="gramEnd"/>
      <w:r w:rsidRPr="00210161">
        <w:rPr>
          <w:rFonts w:ascii="Times New Roman" w:hAnsi="Times New Roman"/>
        </w:rPr>
        <w:t xml:space="preserve"> mathematics educators, including the first author of this</w:t>
      </w:r>
      <w:r w:rsidR="00273B66" w:rsidRPr="00210161">
        <w:rPr>
          <w:rFonts w:ascii="Times New Roman" w:hAnsi="Times New Roman"/>
        </w:rPr>
        <w:t xml:space="preserve"> </w:t>
      </w:r>
      <w:r w:rsidRPr="00210161">
        <w:rPr>
          <w:rFonts w:ascii="Times New Roman" w:hAnsi="Times New Roman"/>
        </w:rPr>
        <w:t>commentary, have indeed been guilty of oversimplifying their claims and loosely</w:t>
      </w:r>
      <w:r w:rsidR="00273B66" w:rsidRPr="00210161">
        <w:rPr>
          <w:rFonts w:ascii="Times New Roman" w:hAnsi="Times New Roman"/>
        </w:rPr>
        <w:t xml:space="preserve"> </w:t>
      </w:r>
      <w:r w:rsidRPr="00210161">
        <w:rPr>
          <w:rFonts w:ascii="Times New Roman" w:hAnsi="Times New Roman"/>
        </w:rPr>
        <w:t>or inadvertently equating “knowledge memorized by rote . . . with computational</w:t>
      </w:r>
      <w:r w:rsidR="00273B66" w:rsidRPr="00210161">
        <w:rPr>
          <w:rFonts w:ascii="Times New Roman" w:hAnsi="Times New Roman"/>
        </w:rPr>
        <w:t xml:space="preserve"> </w:t>
      </w:r>
      <w:r w:rsidRPr="00210161">
        <w:rPr>
          <w:rFonts w:ascii="Times New Roman" w:hAnsi="Times New Roman"/>
        </w:rPr>
        <w:t>skill or procedural knowledge” (</w:t>
      </w:r>
      <w:proofErr w:type="spellStart"/>
      <w:r w:rsidRPr="00210161">
        <w:rPr>
          <w:rFonts w:ascii="Times New Roman" w:hAnsi="Times New Roman"/>
        </w:rPr>
        <w:t>Baroody</w:t>
      </w:r>
      <w:proofErr w:type="spellEnd"/>
      <w:r w:rsidRPr="00210161">
        <w:rPr>
          <w:rFonts w:ascii="Times New Roman" w:hAnsi="Times New Roman"/>
        </w:rPr>
        <w:t>, 2003, p. 4).  Mathematics education researchers (MERs) usually define procedural knowledge, however, in terms of knowledge type—as sequential or “step-by-step [prescriptions</w:t>
      </w:r>
      <w:r w:rsidR="00273B66" w:rsidRPr="00210161">
        <w:rPr>
          <w:rFonts w:ascii="Times New Roman" w:hAnsi="Times New Roman"/>
        </w:rPr>
        <w:t xml:space="preserve"> </w:t>
      </w:r>
      <w:r w:rsidRPr="00210161">
        <w:rPr>
          <w:rFonts w:ascii="Times New Roman" w:hAnsi="Times New Roman"/>
        </w:rPr>
        <w:t>for] how to complete tasks” (</w:t>
      </w:r>
      <w:proofErr w:type="spellStart"/>
      <w:r w:rsidRPr="00210161">
        <w:rPr>
          <w:rFonts w:ascii="Times New Roman" w:hAnsi="Times New Roman"/>
        </w:rPr>
        <w:t>Hiebert</w:t>
      </w:r>
      <w:proofErr w:type="spellEnd"/>
      <w:r w:rsidRPr="00210161">
        <w:rPr>
          <w:rFonts w:ascii="Times New Roman" w:hAnsi="Times New Roman"/>
        </w:rPr>
        <w:t xml:space="preserve"> &amp; </w:t>
      </w:r>
      <w:proofErr w:type="spellStart"/>
      <w:r w:rsidRPr="00210161">
        <w:rPr>
          <w:rFonts w:ascii="Times New Roman" w:hAnsi="Times New Roman"/>
        </w:rPr>
        <w:t>Lefevre</w:t>
      </w:r>
      <w:proofErr w:type="spellEnd"/>
      <w:r w:rsidRPr="00210161">
        <w:rPr>
          <w:rFonts w:ascii="Times New Roman" w:hAnsi="Times New Roman"/>
        </w:rPr>
        <w:t xml:space="preserve">, 1986, p. 6; see also </w:t>
      </w:r>
      <w:proofErr w:type="spellStart"/>
      <w:r w:rsidRPr="00210161">
        <w:rPr>
          <w:rFonts w:ascii="Times New Roman" w:hAnsi="Times New Roman"/>
        </w:rPr>
        <w:t>Haapasalo</w:t>
      </w:r>
      <w:proofErr w:type="spellEnd"/>
      <w:r w:rsidRPr="00210161">
        <w:rPr>
          <w:rFonts w:ascii="Times New Roman" w:hAnsi="Times New Roman"/>
        </w:rPr>
        <w:t>,</w:t>
      </w:r>
      <w:r w:rsidR="00273B66" w:rsidRPr="00210161">
        <w:rPr>
          <w:rFonts w:ascii="Times New Roman" w:hAnsi="Times New Roman"/>
        </w:rPr>
        <w:t xml:space="preserve"> </w:t>
      </w:r>
      <w:r w:rsidRPr="00210161">
        <w:rPr>
          <w:rFonts w:ascii="Times New Roman" w:hAnsi="Times New Roman"/>
        </w:rPr>
        <w:t>2003)</w:t>
      </w:r>
      <w:r w:rsidR="00D32E6F" w:rsidRPr="00210161">
        <w:rPr>
          <w:rFonts w:ascii="Times New Roman" w:hAnsi="Times New Roman"/>
        </w:rPr>
        <w:t>… (</w:t>
      </w:r>
      <w:proofErr w:type="gramStart"/>
      <w:r w:rsidR="00D32E6F" w:rsidRPr="00210161">
        <w:rPr>
          <w:rFonts w:ascii="Times New Roman" w:hAnsi="Times New Roman"/>
        </w:rPr>
        <w:t>pp</w:t>
      </w:r>
      <w:proofErr w:type="gramEnd"/>
      <w:r w:rsidR="00D32E6F" w:rsidRPr="00210161">
        <w:rPr>
          <w:rFonts w:ascii="Times New Roman" w:hAnsi="Times New Roman"/>
        </w:rPr>
        <w:t>.</w:t>
      </w:r>
      <w:r w:rsidRPr="00210161">
        <w:rPr>
          <w:rFonts w:ascii="Times New Roman" w:hAnsi="Times New Roman"/>
        </w:rPr>
        <w:t xml:space="preserve"> 116 – 117</w:t>
      </w:r>
      <w:r w:rsidR="00D32E6F" w:rsidRPr="00210161">
        <w:rPr>
          <w:rFonts w:ascii="Times New Roman" w:hAnsi="Times New Roman"/>
        </w:rPr>
        <w:t>)</w:t>
      </w:r>
      <w:r w:rsidRPr="00210161">
        <w:rPr>
          <w:rFonts w:ascii="Times New Roman" w:hAnsi="Times New Roman"/>
        </w:rPr>
        <w:t>.</w:t>
      </w:r>
    </w:p>
    <w:p w14:paraId="6802A6F4" w14:textId="77777777" w:rsidR="00273B66" w:rsidRPr="00210161" w:rsidRDefault="00273B66" w:rsidP="00273B66">
      <w:pPr>
        <w:widowControl w:val="0"/>
        <w:autoSpaceDE w:val="0"/>
        <w:autoSpaceDN w:val="0"/>
        <w:adjustRightInd w:val="0"/>
        <w:rPr>
          <w:rFonts w:ascii="Times New Roman" w:hAnsi="Times New Roman"/>
        </w:rPr>
      </w:pPr>
    </w:p>
    <w:p w14:paraId="48CBC6B7" w14:textId="77777777" w:rsidR="00F53AF6" w:rsidRPr="00210161" w:rsidRDefault="00721686" w:rsidP="008432CF">
      <w:pPr>
        <w:spacing w:line="480" w:lineRule="auto"/>
        <w:rPr>
          <w:rFonts w:ascii="Times New Roman" w:hAnsi="Times New Roman"/>
        </w:rPr>
      </w:pPr>
      <w:r w:rsidRPr="00210161">
        <w:rPr>
          <w:rFonts w:ascii="Times New Roman" w:hAnsi="Times New Roman"/>
        </w:rPr>
        <w:t>Thus, h</w:t>
      </w:r>
      <w:r w:rsidR="008432CF" w:rsidRPr="00210161">
        <w:rPr>
          <w:rFonts w:ascii="Times New Roman" w:hAnsi="Times New Roman"/>
        </w:rPr>
        <w:t>istorically, procedural knowledge has sometimes been defined more narrowly within mathematics education, but there appears to be agreement that it should not be.</w:t>
      </w:r>
    </w:p>
    <w:p w14:paraId="4C933FC8" w14:textId="06EAF295" w:rsidR="007B018F" w:rsidRPr="00210161" w:rsidRDefault="008432CF" w:rsidP="00EA1AB1">
      <w:pPr>
        <w:spacing w:line="480" w:lineRule="auto"/>
        <w:ind w:firstLine="720"/>
        <w:rPr>
          <w:rFonts w:ascii="Times New Roman" w:hAnsi="Times New Roman"/>
        </w:rPr>
      </w:pPr>
      <w:r w:rsidRPr="00210161">
        <w:rPr>
          <w:rFonts w:ascii="Times New Roman" w:hAnsi="Times New Roman"/>
        </w:rPr>
        <w:lastRenderedPageBreak/>
        <w:t>W</w:t>
      </w:r>
      <w:r w:rsidR="006F2B91" w:rsidRPr="00210161">
        <w:rPr>
          <w:rFonts w:ascii="Times New Roman" w:hAnsi="Times New Roman"/>
        </w:rPr>
        <w:t>ithin psychology,</w:t>
      </w:r>
      <w:r w:rsidR="00EA1AB1" w:rsidRPr="00210161">
        <w:rPr>
          <w:rFonts w:ascii="Times New Roman" w:hAnsi="Times New Roman"/>
        </w:rPr>
        <w:t xml:space="preserve"> </w:t>
      </w:r>
      <w:r w:rsidR="00721686" w:rsidRPr="00210161">
        <w:rPr>
          <w:rFonts w:ascii="Times New Roman" w:hAnsi="Times New Roman"/>
        </w:rPr>
        <w:t xml:space="preserve">particularly in computational models, </w:t>
      </w:r>
      <w:r w:rsidRPr="00210161">
        <w:rPr>
          <w:rFonts w:ascii="Times New Roman" w:hAnsi="Times New Roman"/>
        </w:rPr>
        <w:t>there has sometimes been the</w:t>
      </w:r>
      <w:r w:rsidR="006F2B91" w:rsidRPr="00210161">
        <w:rPr>
          <w:rFonts w:ascii="Times New Roman" w:hAnsi="Times New Roman"/>
        </w:rPr>
        <w:t xml:space="preserve"> </w:t>
      </w:r>
      <w:r w:rsidR="00721686" w:rsidRPr="00210161">
        <w:rPr>
          <w:rFonts w:ascii="Times New Roman" w:hAnsi="Times New Roman"/>
        </w:rPr>
        <w:t>additional constraint</w:t>
      </w:r>
      <w:r w:rsidR="006F2B91" w:rsidRPr="00210161">
        <w:rPr>
          <w:rFonts w:ascii="Times New Roman" w:hAnsi="Times New Roman"/>
        </w:rPr>
        <w:t xml:space="preserve"> that </w:t>
      </w:r>
      <w:r w:rsidRPr="00210161">
        <w:rPr>
          <w:rFonts w:ascii="Times New Roman" w:hAnsi="Times New Roman"/>
        </w:rPr>
        <w:t>procedural knowledge is</w:t>
      </w:r>
      <w:r w:rsidR="006F2B91" w:rsidRPr="00210161">
        <w:rPr>
          <w:rFonts w:ascii="Times New Roman" w:hAnsi="Times New Roman"/>
        </w:rPr>
        <w:t xml:space="preserve"> implicit knowledge </w:t>
      </w:r>
      <w:r w:rsidRPr="00210161">
        <w:rPr>
          <w:rFonts w:ascii="Times New Roman" w:hAnsi="Times New Roman"/>
        </w:rPr>
        <w:t xml:space="preserve">that </w:t>
      </w:r>
      <w:r w:rsidR="006F2B91" w:rsidRPr="00210161">
        <w:rPr>
          <w:rFonts w:ascii="Times New Roman" w:hAnsi="Times New Roman"/>
        </w:rPr>
        <w:t xml:space="preserve">cannot be verbalized directly.  For </w:t>
      </w:r>
      <w:r w:rsidRPr="00210161">
        <w:rPr>
          <w:rFonts w:ascii="Times New Roman" w:hAnsi="Times New Roman"/>
        </w:rPr>
        <w:t xml:space="preserve">example, </w:t>
      </w:r>
      <w:r w:rsidR="00921B72" w:rsidRPr="00210161">
        <w:rPr>
          <w:rFonts w:ascii="Times New Roman" w:hAnsi="Times New Roman"/>
        </w:rPr>
        <w:t xml:space="preserve">John </w:t>
      </w:r>
      <w:r w:rsidR="005B2339" w:rsidRPr="00210161">
        <w:rPr>
          <w:rFonts w:ascii="Times New Roman" w:hAnsi="Times New Roman"/>
        </w:rPr>
        <w:t xml:space="preserve">Anderson </w:t>
      </w:r>
      <w:r w:rsidR="000814C7" w:rsidRPr="00210161">
        <w:rPr>
          <w:rFonts w:ascii="Times New Roman" w:hAnsi="Times New Roman"/>
        </w:rPr>
        <w:fldChar w:fldCharType="begin"/>
      </w:r>
      <w:r w:rsidR="00EA2E11" w:rsidRPr="00210161">
        <w:rPr>
          <w:rFonts w:ascii="Times New Roman" w:hAnsi="Times New Roman"/>
        </w:rPr>
        <w:instrText xml:space="preserve"> ADDIN EN.CITE &lt;EndNote&gt;&lt;Cite ExcludeAuth="1"&gt;&lt;Author&gt;Anderson&lt;/Author&gt;&lt;Year&gt;1993&lt;/Year&gt;&lt;RecNum&gt;1581&lt;/RecNum&gt;&lt;DisplayText&gt;(1993)&lt;/DisplayText&gt;&lt;record&gt;&lt;rec-number&gt;1581&lt;/rec-number&gt;&lt;foreign-keys&gt;&lt;key app="EN" db-id="ttrta2e5gaxwebe055jvr5pcx9d05dexetvx"&gt;1581&lt;/key&gt;&lt;key app="ENWeb" db-id="TgIrMQrtqggAAD5gH6E"&gt;469&lt;/key&gt;&lt;/foreign-keys&gt;&lt;ref-type name="Book"&gt;6&lt;/ref-type&gt;&lt;contributors&gt;&lt;authors&gt;&lt;author&gt;Anderson, John R.&lt;/author&gt;&lt;/authors&gt;&lt;/contributors&gt;&lt;titles&gt;&lt;title&gt;Rules of the mind&lt;/title&gt;&lt;/titles&gt;&lt;dates&gt;&lt;year&gt;1993&lt;/year&gt;&lt;/dates&gt;&lt;pub-location&gt;Hillsdale, N.J.&lt;/pub-location&gt;&lt;publisher&gt;Erlbaum&lt;/publisher&gt;&lt;urls&gt;&lt;/urls&gt;&lt;/record&gt;&lt;/Cite&gt;&lt;/EndNote&gt;</w:instrText>
      </w:r>
      <w:r w:rsidR="000814C7" w:rsidRPr="00210161">
        <w:rPr>
          <w:rFonts w:ascii="Times New Roman" w:hAnsi="Times New Roman"/>
        </w:rPr>
        <w:fldChar w:fldCharType="separate"/>
      </w:r>
      <w:r w:rsidR="00EA2E11" w:rsidRPr="00210161">
        <w:rPr>
          <w:rFonts w:ascii="Times New Roman" w:hAnsi="Times New Roman"/>
          <w:noProof/>
        </w:rPr>
        <w:t>(</w:t>
      </w:r>
      <w:hyperlink w:anchor="_ENREF_1" w:tooltip="Anderson, 1993 #1581" w:history="1">
        <w:r w:rsidR="0007472A" w:rsidRPr="00210161">
          <w:rPr>
            <w:rFonts w:ascii="Times New Roman" w:hAnsi="Times New Roman"/>
            <w:noProof/>
          </w:rPr>
          <w:t>1993</w:t>
        </w:r>
      </w:hyperlink>
      <w:r w:rsidR="00EA2E11" w:rsidRPr="00210161">
        <w:rPr>
          <w:rFonts w:ascii="Times New Roman" w:hAnsi="Times New Roman"/>
          <w:noProof/>
        </w:rPr>
        <w:t>)</w:t>
      </w:r>
      <w:r w:rsidR="000814C7" w:rsidRPr="00210161">
        <w:rPr>
          <w:rFonts w:ascii="Times New Roman" w:hAnsi="Times New Roman"/>
        </w:rPr>
        <w:fldChar w:fldCharType="end"/>
      </w:r>
      <w:r w:rsidR="00DC467C" w:rsidRPr="00210161">
        <w:rPr>
          <w:rFonts w:ascii="Times New Roman" w:hAnsi="Times New Roman"/>
        </w:rPr>
        <w:t xml:space="preserve"> </w:t>
      </w:r>
      <w:r w:rsidRPr="00210161">
        <w:rPr>
          <w:rFonts w:ascii="Times New Roman" w:hAnsi="Times New Roman"/>
        </w:rPr>
        <w:t>claimed:</w:t>
      </w:r>
      <w:r w:rsidR="006F2B91" w:rsidRPr="00210161">
        <w:rPr>
          <w:rFonts w:ascii="Times New Roman" w:hAnsi="Times New Roman"/>
        </w:rPr>
        <w:t xml:space="preserve"> “procedural knowledge is knowledge people can only manifest in their perf</w:t>
      </w:r>
      <w:r w:rsidR="00964AE0" w:rsidRPr="00210161">
        <w:rPr>
          <w:rFonts w:ascii="Times New Roman" w:hAnsi="Times New Roman"/>
        </w:rPr>
        <w:t>ormance….procedural knowledge is</w:t>
      </w:r>
      <w:r w:rsidR="006F2B91" w:rsidRPr="00210161">
        <w:rPr>
          <w:rFonts w:ascii="Times New Roman" w:hAnsi="Times New Roman"/>
        </w:rPr>
        <w:t xml:space="preserve"> not reportable” (p</w:t>
      </w:r>
      <w:r w:rsidR="00C9537B" w:rsidRPr="00210161">
        <w:rPr>
          <w:rFonts w:ascii="Times New Roman" w:hAnsi="Times New Roman"/>
        </w:rPr>
        <w:t>p</w:t>
      </w:r>
      <w:r w:rsidR="006F2B91" w:rsidRPr="00210161">
        <w:rPr>
          <w:rFonts w:ascii="Times New Roman" w:hAnsi="Times New Roman"/>
        </w:rPr>
        <w:t xml:space="preserve">. 18, </w:t>
      </w:r>
      <w:r w:rsidR="00EF2C8B" w:rsidRPr="00210161">
        <w:rPr>
          <w:rFonts w:ascii="Times New Roman" w:hAnsi="Times New Roman"/>
        </w:rPr>
        <w:t>21</w:t>
      </w:r>
      <w:r w:rsidR="006F2B91" w:rsidRPr="00210161">
        <w:rPr>
          <w:rFonts w:ascii="Times New Roman" w:hAnsi="Times New Roman"/>
        </w:rPr>
        <w:t>)</w:t>
      </w:r>
      <w:r w:rsidR="007E1485" w:rsidRPr="00210161">
        <w:rPr>
          <w:rFonts w:ascii="Times New Roman" w:hAnsi="Times New Roman"/>
        </w:rPr>
        <w:t xml:space="preserve">. </w:t>
      </w:r>
      <w:r w:rsidR="00547D43" w:rsidRPr="00210161">
        <w:rPr>
          <w:rFonts w:ascii="Times New Roman" w:hAnsi="Times New Roman"/>
        </w:rPr>
        <w:t>Although l</w:t>
      </w:r>
      <w:r w:rsidR="00C458CD" w:rsidRPr="00210161">
        <w:rPr>
          <w:rFonts w:ascii="Times New Roman" w:hAnsi="Times New Roman"/>
        </w:rPr>
        <w:t xml:space="preserve">ater accounts of explicit and implicit knowledge </w:t>
      </w:r>
      <w:r w:rsidR="00A77E4E" w:rsidRPr="00210161">
        <w:rPr>
          <w:rFonts w:ascii="Times New Roman" w:hAnsi="Times New Roman"/>
        </w:rPr>
        <w:t>in ACT-R</w:t>
      </w:r>
      <w:r w:rsidR="00140229" w:rsidRPr="00210161">
        <w:rPr>
          <w:rFonts w:ascii="Times New Roman" w:hAnsi="Times New Roman"/>
        </w:rPr>
        <w:t xml:space="preserve"> </w:t>
      </w:r>
      <w:r w:rsidR="000814C7" w:rsidRPr="00210161">
        <w:rPr>
          <w:rFonts w:ascii="Times New Roman" w:hAnsi="Times New Roman"/>
        </w:rPr>
        <w:fldChar w:fldCharType="begin"/>
      </w:r>
      <w:r w:rsidR="00140229" w:rsidRPr="00210161">
        <w:rPr>
          <w:rFonts w:ascii="Times New Roman" w:hAnsi="Times New Roman"/>
        </w:rPr>
        <w:instrText xml:space="preserve"> ADDIN EN.CITE &lt;EndNote&gt;&lt;Cite&gt;&lt;Author&gt;Taatgen&lt;/Author&gt;&lt;Year&gt;1999&lt;/Year&gt;&lt;RecNum&gt;1779&lt;/RecNum&gt;&lt;DisplayText&gt;(Lebiere, Wallach, &amp;amp; Taatgen, 1998; Taatgen, 1999)&lt;/DisplayText&gt;&lt;record&gt;&lt;rec-number&gt;1779&lt;/rec-number&gt;&lt;foreign-keys&gt;&lt;key app="EN" db-id="ev9t0efzlrtdeledarspefwvt0xp0atrx5z9"&gt;1779&lt;/key&gt;&lt;/foreign-keys&gt;&lt;ref-type name="Journal Article"&gt;17&lt;/ref-type&gt;&lt;contributors&gt;&lt;authors&gt;&lt;author&gt;Niels A. Taatgen&lt;/author&gt;&lt;/authors&gt;&lt;/contributors&gt;&lt;titles&gt;&lt;title&gt;Implicit versus explicit: An ACT-R learning perspective&lt;/title&gt;&lt;secondary-title&gt;Behavioral and Brain Sciences&lt;/secondary-title&gt;&lt;/titles&gt;&lt;periodical&gt;&lt;full-title&gt;Behavioral and Brain Sciences&lt;/full-title&gt;&lt;/periodical&gt;&lt;pages&gt;785-786&lt;/pages&gt;&lt;volume&gt;22&lt;/volume&gt;&lt;dates&gt;&lt;year&gt;1999&lt;/year&gt;&lt;/dates&gt;&lt;urls&gt;&lt;/urls&gt;&lt;/record&gt;&lt;/Cite&gt;&lt;Cite&gt;&lt;Author&gt;Lebiere&lt;/Author&gt;&lt;Year&gt;1998&lt;/Year&gt;&lt;RecNum&gt;711&lt;/RecNum&gt;&lt;record&gt;&lt;rec-number&gt;711&lt;/rec-number&gt;&lt;foreign-keys&gt;&lt;key app="EN" db-id="ev9t0efzlrtdeledarspefwvt0xp0atrx5z9"&gt;711&lt;/key&gt;&lt;/foreign-keys&gt;&lt;ref-type name="Book Section"&gt;5&lt;/ref-type&gt;&lt;contributors&gt;&lt;authors&gt;&lt;author&gt;Christian Lebiere&lt;/author&gt;&lt;author&gt;Dieter Wallach&lt;/author&gt;&lt;author&gt;Niels A. Taatgen&lt;/author&gt;&lt;/authors&gt;&lt;secondary-authors&gt;&lt;author&gt;Frank Ritter&lt;/author&gt;&lt;author&gt;R. Young&lt;/author&gt;&lt;/secondary-authors&gt;&lt;/contributors&gt;&lt;titles&gt;&lt;title&gt;Implicit and explicit learning in ACT-R&lt;/title&gt;&lt;secondary-title&gt;Cognitive Modelling II&lt;/secondary-title&gt;&lt;/titles&gt;&lt;pages&gt;183-193&lt;/pages&gt;&lt;keywords&gt;&lt;keyword&gt;implicit knowledge&lt;/keyword&gt;&lt;keyword&gt;implicit learning&lt;/keyword&gt;&lt;keyword&gt;ACT&lt;/keyword&gt;&lt;/keywords&gt;&lt;dates&gt;&lt;year&gt;1998&lt;/year&gt;&lt;/dates&gt;&lt;pub-location&gt;Nottingham&lt;/pub-location&gt;&lt;publisher&gt;Nottingham University Press&lt;/publisher&gt;&lt;label&gt;528&lt;/label&gt;&lt;urls&gt;&lt;/urls&gt;&lt;/record&gt;&lt;/Cite&gt;&lt;/EndNote&gt;</w:instrText>
      </w:r>
      <w:r w:rsidR="000814C7" w:rsidRPr="00210161">
        <w:rPr>
          <w:rFonts w:ascii="Times New Roman" w:hAnsi="Times New Roman"/>
        </w:rPr>
        <w:fldChar w:fldCharType="separate"/>
      </w:r>
      <w:r w:rsidR="00140229" w:rsidRPr="00210161">
        <w:rPr>
          <w:rFonts w:ascii="Times New Roman" w:hAnsi="Times New Roman"/>
          <w:noProof/>
        </w:rPr>
        <w:t>(</w:t>
      </w:r>
      <w:hyperlink w:anchor="_ENREF_51" w:tooltip="Lebiere, 1998 #711" w:history="1">
        <w:r w:rsidR="0007472A" w:rsidRPr="00210161">
          <w:rPr>
            <w:rFonts w:ascii="Times New Roman" w:hAnsi="Times New Roman"/>
            <w:noProof/>
          </w:rPr>
          <w:t>Lebiere, Wallach, &amp; Taatgen, 1998</w:t>
        </w:r>
      </w:hyperlink>
      <w:r w:rsidR="00140229" w:rsidRPr="00210161">
        <w:rPr>
          <w:rFonts w:ascii="Times New Roman" w:hAnsi="Times New Roman"/>
          <w:noProof/>
        </w:rPr>
        <w:t xml:space="preserve">; </w:t>
      </w:r>
      <w:hyperlink w:anchor="_ENREF_100" w:tooltip="Taatgen, 1999 #1779" w:history="1">
        <w:r w:rsidR="0007472A" w:rsidRPr="00210161">
          <w:rPr>
            <w:rFonts w:ascii="Times New Roman" w:hAnsi="Times New Roman"/>
            <w:noProof/>
          </w:rPr>
          <w:t>Taatgen, 1999</w:t>
        </w:r>
      </w:hyperlink>
      <w:r w:rsidR="00140229" w:rsidRPr="00210161">
        <w:rPr>
          <w:rFonts w:ascii="Times New Roman" w:hAnsi="Times New Roman"/>
          <w:noProof/>
        </w:rPr>
        <w:t>)</w:t>
      </w:r>
      <w:r w:rsidR="000814C7" w:rsidRPr="00210161">
        <w:rPr>
          <w:rFonts w:ascii="Times New Roman" w:hAnsi="Times New Roman"/>
        </w:rPr>
        <w:fldChar w:fldCharType="end"/>
      </w:r>
      <w:r w:rsidR="00A77E4E" w:rsidRPr="00210161">
        <w:rPr>
          <w:rFonts w:ascii="Times New Roman" w:hAnsi="Times New Roman"/>
        </w:rPr>
        <w:t xml:space="preserve"> do not repeat this claim</w:t>
      </w:r>
      <w:r w:rsidR="00140229" w:rsidRPr="00210161">
        <w:rPr>
          <w:rFonts w:ascii="Times New Roman" w:hAnsi="Times New Roman"/>
        </w:rPr>
        <w:t>,</w:t>
      </w:r>
      <w:r w:rsidR="00C458CD" w:rsidRPr="00210161">
        <w:rPr>
          <w:rFonts w:ascii="Times New Roman" w:hAnsi="Times New Roman"/>
        </w:rPr>
        <w:t xml:space="preserve"> </w:t>
      </w:r>
      <w:r w:rsidR="007B018F" w:rsidRPr="00210161">
        <w:rPr>
          <w:rFonts w:ascii="Times New Roman" w:hAnsi="Times New Roman"/>
        </w:rPr>
        <w:t>Sun, Merrill</w:t>
      </w:r>
      <w:r w:rsidR="00140229" w:rsidRPr="00210161">
        <w:rPr>
          <w:rFonts w:ascii="Times New Roman" w:hAnsi="Times New Roman"/>
        </w:rPr>
        <w:t>,</w:t>
      </w:r>
      <w:r w:rsidR="007B018F" w:rsidRPr="00210161">
        <w:rPr>
          <w:rFonts w:ascii="Times New Roman" w:hAnsi="Times New Roman"/>
        </w:rPr>
        <w:t xml:space="preserve"> </w:t>
      </w:r>
      <w:r w:rsidR="00C9537B" w:rsidRPr="00210161">
        <w:rPr>
          <w:rFonts w:ascii="Times New Roman" w:hAnsi="Times New Roman"/>
        </w:rPr>
        <w:t>and</w:t>
      </w:r>
      <w:r w:rsidR="007B018F" w:rsidRPr="00210161">
        <w:rPr>
          <w:rFonts w:ascii="Times New Roman" w:hAnsi="Times New Roman"/>
        </w:rPr>
        <w:t xml:space="preserve"> Peterson</w:t>
      </w:r>
      <w:r w:rsidR="00C9537B" w:rsidRPr="00210161">
        <w:rPr>
          <w:rFonts w:ascii="Times New Roman" w:hAnsi="Times New Roman"/>
        </w:rPr>
        <w:t xml:space="preserve"> </w:t>
      </w:r>
      <w:r w:rsidR="000814C7" w:rsidRPr="00210161">
        <w:rPr>
          <w:rFonts w:ascii="Times New Roman" w:hAnsi="Times New Roman"/>
        </w:rPr>
        <w:fldChar w:fldCharType="begin"/>
      </w:r>
      <w:r w:rsidR="00C9537B" w:rsidRPr="00210161">
        <w:rPr>
          <w:rFonts w:ascii="Times New Roman" w:hAnsi="Times New Roman"/>
        </w:rPr>
        <w:instrText xml:space="preserve"> ADDIN EN.CITE &lt;EndNote&gt;&lt;Cite ExcludeAuth="1"&gt;&lt;Author&gt;Sun&lt;/Author&gt;&lt;Year&gt;2001&lt;/Year&gt;&lt;RecNum&gt;752&lt;/RecNum&gt;&lt;DisplayText&gt;(2001)&lt;/DisplayText&gt;&lt;record&gt;&lt;rec-number&gt;752&lt;/rec-number&gt;&lt;foreign-keys&gt;&lt;key app="EN" db-id="ev9t0efzlrtdeledarspefwvt0xp0atrx5z9"&gt;752&lt;/key&gt;&lt;/foreign-keys&gt;&lt;ref-type name="Journal Article"&gt;17&lt;/ref-type&gt;&lt;contributors&gt;&lt;authors&gt;&lt;author&gt;Ron Sun&lt;/author&gt;&lt;author&gt;Edward Merrill&lt;/author&gt;&lt;author&gt;Todd Peterson&lt;/author&gt;&lt;/authors&gt;&lt;/contributors&gt;&lt;titles&gt;&lt;title&gt;From implicit skill to explicit knowledge: A bottom-up model of skill learning&lt;/title&gt;&lt;secondary-title&gt;Cognitive Science&lt;/secondary-title&gt;&lt;/titles&gt;&lt;periodical&gt;&lt;full-title&gt;Cognitive Science&lt;/full-title&gt;&lt;/periodical&gt;&lt;pages&gt;203-244&lt;/pages&gt;&lt;volume&gt;25&lt;/volume&gt;&lt;keywords&gt;&lt;keyword&gt;implicit knowledge&lt;/keyword&gt;&lt;keyword&gt;implicit learning&lt;/keyword&gt;&lt;keyword&gt;learning&lt;/keyword&gt;&lt;keyword&gt;review&lt;/keyword&gt;&lt;keyword&gt;procedural and declarative knowledge&lt;/keyword&gt;&lt;/keywords&gt;&lt;dates&gt;&lt;year&gt;2001&lt;/year&gt;&lt;/dates&gt;&lt;label&gt;569&lt;/label&gt;&lt;urls&gt;&lt;/urls&gt;&lt;/record&gt;&lt;/Cite&gt;&lt;/EndNote&gt;</w:instrText>
      </w:r>
      <w:r w:rsidR="000814C7" w:rsidRPr="00210161">
        <w:rPr>
          <w:rFonts w:ascii="Times New Roman" w:hAnsi="Times New Roman"/>
        </w:rPr>
        <w:fldChar w:fldCharType="separate"/>
      </w:r>
      <w:r w:rsidR="00C9537B" w:rsidRPr="00210161">
        <w:rPr>
          <w:rFonts w:ascii="Times New Roman" w:hAnsi="Times New Roman"/>
          <w:noProof/>
        </w:rPr>
        <w:t>(</w:t>
      </w:r>
      <w:hyperlink w:anchor="_ENREF_99" w:tooltip="Sun, 2001 #752" w:history="1">
        <w:r w:rsidR="0007472A" w:rsidRPr="00210161">
          <w:rPr>
            <w:rFonts w:ascii="Times New Roman" w:hAnsi="Times New Roman"/>
            <w:noProof/>
          </w:rPr>
          <w:t>2001</w:t>
        </w:r>
      </w:hyperlink>
      <w:r w:rsidR="00C9537B" w:rsidRPr="00210161">
        <w:rPr>
          <w:rFonts w:ascii="Times New Roman" w:hAnsi="Times New Roman"/>
          <w:noProof/>
        </w:rPr>
        <w:t>)</w:t>
      </w:r>
      <w:r w:rsidR="000814C7" w:rsidRPr="00210161">
        <w:rPr>
          <w:rFonts w:ascii="Times New Roman" w:hAnsi="Times New Roman"/>
        </w:rPr>
        <w:fldChar w:fldCharType="end"/>
      </w:r>
      <w:r w:rsidR="007B018F" w:rsidRPr="00210161">
        <w:rPr>
          <w:rFonts w:ascii="Times New Roman" w:hAnsi="Times New Roman"/>
        </w:rPr>
        <w:t xml:space="preserve"> </w:t>
      </w:r>
      <w:r w:rsidR="007A6434" w:rsidRPr="00210161">
        <w:rPr>
          <w:rFonts w:ascii="Times New Roman" w:hAnsi="Times New Roman"/>
        </w:rPr>
        <w:t xml:space="preserve">concluded </w:t>
      </w:r>
      <w:r w:rsidR="00547D43" w:rsidRPr="00210161">
        <w:rPr>
          <w:rFonts w:ascii="Times New Roman" w:hAnsi="Times New Roman"/>
        </w:rPr>
        <w:t>that</w:t>
      </w:r>
      <w:r w:rsidR="00AA7429" w:rsidRPr="00210161">
        <w:rPr>
          <w:rFonts w:ascii="Times New Roman" w:hAnsi="Times New Roman"/>
        </w:rPr>
        <w:t xml:space="preserve">: </w:t>
      </w:r>
      <w:r w:rsidR="007B018F" w:rsidRPr="00210161">
        <w:rPr>
          <w:rFonts w:ascii="Times New Roman" w:hAnsi="Times New Roman"/>
        </w:rPr>
        <w:t>“The inaccessibility of procedural knowledge is accepted by most researchers and embodied in most computational models t</w:t>
      </w:r>
      <w:r w:rsidR="00721686" w:rsidRPr="00210161">
        <w:rPr>
          <w:rFonts w:ascii="Times New Roman" w:hAnsi="Times New Roman"/>
        </w:rPr>
        <w:t>hat capture procedural skills</w:t>
      </w:r>
      <w:r w:rsidR="007B018F" w:rsidRPr="00210161">
        <w:rPr>
          <w:rFonts w:ascii="Times New Roman" w:hAnsi="Times New Roman"/>
        </w:rPr>
        <w:t xml:space="preserve">” </w:t>
      </w:r>
      <w:r w:rsidR="00721686" w:rsidRPr="00210161">
        <w:rPr>
          <w:rFonts w:ascii="Times New Roman" w:hAnsi="Times New Roman"/>
        </w:rPr>
        <w:t>(</w:t>
      </w:r>
      <w:r w:rsidR="00EA2290" w:rsidRPr="00210161">
        <w:rPr>
          <w:rFonts w:ascii="Times New Roman" w:hAnsi="Times New Roman"/>
        </w:rPr>
        <w:t>p</w:t>
      </w:r>
      <w:r w:rsidR="007B018F" w:rsidRPr="00210161">
        <w:rPr>
          <w:rFonts w:ascii="Times New Roman" w:hAnsi="Times New Roman"/>
        </w:rPr>
        <w:t>.</w:t>
      </w:r>
      <w:r w:rsidR="00EA2290" w:rsidRPr="00210161">
        <w:rPr>
          <w:rFonts w:ascii="Times New Roman" w:hAnsi="Times New Roman"/>
        </w:rPr>
        <w:t xml:space="preserve"> </w:t>
      </w:r>
      <w:r w:rsidR="007B018F" w:rsidRPr="00210161">
        <w:rPr>
          <w:rFonts w:ascii="Times New Roman" w:hAnsi="Times New Roman"/>
        </w:rPr>
        <w:t>206</w:t>
      </w:r>
      <w:r w:rsidR="00721686" w:rsidRPr="00210161">
        <w:rPr>
          <w:rFonts w:ascii="Times New Roman" w:hAnsi="Times New Roman"/>
        </w:rPr>
        <w:t>)</w:t>
      </w:r>
      <w:r w:rsidR="00964AE0" w:rsidRPr="00210161">
        <w:rPr>
          <w:rFonts w:ascii="Times New Roman" w:hAnsi="Times New Roman"/>
        </w:rPr>
        <w:t>.</w:t>
      </w:r>
      <w:r w:rsidR="00921B72" w:rsidRPr="00210161">
        <w:rPr>
          <w:rFonts w:ascii="Times New Roman" w:hAnsi="Times New Roman"/>
        </w:rPr>
        <w:t xml:space="preserve"> </w:t>
      </w:r>
      <w:r w:rsidR="00547D43" w:rsidRPr="00210161">
        <w:rPr>
          <w:rFonts w:ascii="Times New Roman" w:hAnsi="Times New Roman"/>
        </w:rPr>
        <w:t>In part, this is because the models are often of</w:t>
      </w:r>
      <w:r w:rsidR="00EA2290" w:rsidRPr="00210161">
        <w:rPr>
          <w:rFonts w:ascii="Times New Roman" w:hAnsi="Times New Roman"/>
        </w:rPr>
        <w:t xml:space="preserve"> </w:t>
      </w:r>
      <w:r w:rsidR="007C5F17" w:rsidRPr="00210161">
        <w:rPr>
          <w:rFonts w:ascii="Times New Roman" w:hAnsi="Times New Roman"/>
        </w:rPr>
        <w:t>procedural</w:t>
      </w:r>
      <w:r w:rsidR="00921B72" w:rsidRPr="00210161">
        <w:rPr>
          <w:rFonts w:ascii="Times New Roman" w:hAnsi="Times New Roman"/>
        </w:rPr>
        <w:t xml:space="preserve"> knowledge </w:t>
      </w:r>
      <w:r w:rsidR="00547D43" w:rsidRPr="00210161">
        <w:rPr>
          <w:rFonts w:ascii="Times New Roman" w:hAnsi="Times New Roman"/>
        </w:rPr>
        <w:t>that</w:t>
      </w:r>
      <w:r w:rsidR="00EA2290" w:rsidRPr="00210161">
        <w:rPr>
          <w:rFonts w:ascii="Times New Roman" w:hAnsi="Times New Roman"/>
        </w:rPr>
        <w:t xml:space="preserve"> </w:t>
      </w:r>
      <w:r w:rsidR="00921B72" w:rsidRPr="00210161">
        <w:rPr>
          <w:rFonts w:ascii="Times New Roman" w:hAnsi="Times New Roman"/>
        </w:rPr>
        <w:t xml:space="preserve">has been </w:t>
      </w:r>
      <w:r w:rsidR="00B375E9" w:rsidRPr="00210161">
        <w:rPr>
          <w:rFonts w:ascii="Times New Roman" w:hAnsi="Times New Roman"/>
        </w:rPr>
        <w:t>automatized</w:t>
      </w:r>
      <w:r w:rsidR="00547D43" w:rsidRPr="00210161">
        <w:rPr>
          <w:rFonts w:ascii="Times New Roman" w:hAnsi="Times New Roman"/>
        </w:rPr>
        <w:t xml:space="preserve"> through extensive practice</w:t>
      </w:r>
      <w:r w:rsidR="004650C1" w:rsidRPr="00210161">
        <w:rPr>
          <w:rFonts w:ascii="Times New Roman" w:hAnsi="Times New Roman"/>
        </w:rPr>
        <w:t>.</w:t>
      </w:r>
      <w:r w:rsidR="00AA7429" w:rsidRPr="00210161">
        <w:rPr>
          <w:rFonts w:ascii="Times New Roman" w:hAnsi="Times New Roman"/>
        </w:rPr>
        <w:t xml:space="preserve"> </w:t>
      </w:r>
      <w:r w:rsidR="00486ADA" w:rsidRPr="00210161">
        <w:rPr>
          <w:rFonts w:ascii="Times New Roman" w:hAnsi="Times New Roman"/>
        </w:rPr>
        <w:t>However</w:t>
      </w:r>
      <w:r w:rsidR="008B666D" w:rsidRPr="00210161">
        <w:rPr>
          <w:rFonts w:ascii="Times New Roman" w:hAnsi="Times New Roman"/>
        </w:rPr>
        <w:t>, at least in mathematical problem solving, people often know and use procedures that are not automatized, but rather require conscious selection, reflection and sequencing of steps (e.g., solving complex algebraic equations)</w:t>
      </w:r>
      <w:r w:rsidR="00547D43" w:rsidRPr="00210161">
        <w:rPr>
          <w:rFonts w:ascii="Times New Roman" w:hAnsi="Times New Roman"/>
        </w:rPr>
        <w:t>, and this knowledge of procedures</w:t>
      </w:r>
      <w:r w:rsidR="008B666D" w:rsidRPr="00210161">
        <w:rPr>
          <w:rFonts w:ascii="Times New Roman" w:hAnsi="Times New Roman"/>
        </w:rPr>
        <w:t xml:space="preserve"> can be verbalized </w:t>
      </w:r>
      <w:r w:rsidR="000814C7" w:rsidRPr="00210161">
        <w:rPr>
          <w:rFonts w:ascii="Times New Roman" w:hAnsi="Times New Roman"/>
        </w:rPr>
        <w:fldChar w:fldCharType="begin"/>
      </w:r>
      <w:r w:rsidR="00214097" w:rsidRPr="00210161">
        <w:rPr>
          <w:rFonts w:ascii="Times New Roman" w:hAnsi="Times New Roman"/>
        </w:rPr>
        <w:instrText xml:space="preserve"> ADDIN EN.CITE &lt;EndNote&gt;&lt;Cite&gt;&lt;Author&gt;Star&lt;/Author&gt;&lt;Year&gt;2009&lt;/Year&gt;&lt;RecNum&gt;1371&lt;/RecNum&gt;&lt;Prefix&gt;e.g.`, &lt;/Prefix&gt;&lt;DisplayText&gt;(e.g., Star &amp;amp; Newton, 2009)&lt;/DisplayText&gt;&lt;record&gt;&lt;rec-number&gt;1371&lt;/rec-number&gt;&lt;foreign-keys&gt;&lt;key app="EN" db-id="ttrta2e5gaxwebe055jvr5pcx9d05dexetvx"&gt;1371&lt;/key&gt;&lt;key app="ENWeb" db-id="ThsV-QrtqgcAAF-U6ZU"&gt;5270&lt;/key&gt;&lt;/foreign-keys&gt;&lt;ref-type name="Journal Article"&gt;17&lt;/ref-type&gt;&lt;contributors&gt;&lt;authors&gt;&lt;author&gt;Star, Jon R.&lt;/author&gt;&lt;author&gt;Newton, Kristie J.&lt;/author&gt;&lt;/authors&gt;&lt;/contributors&gt;&lt;titles&gt;&lt;title&gt;The nature and development of expert&amp;apos;s strategy flexibility for solving equations&lt;/title&gt;&lt;secondary-title&gt;ZDM Mathematics Education&lt;/secondary-title&gt;&lt;/titles&gt;&lt;periodical&gt;&lt;full-title&gt;ZDM Mathematics Education&lt;/full-title&gt;&lt;/periodical&gt;&lt;pages&gt;557-567&lt;/pages&gt;&lt;volume&gt;41&lt;/volume&gt;&lt;dates&gt;&lt;year&gt;2009&lt;/year&gt;&lt;/dates&gt;&lt;urls&gt;&lt;/urls&gt;&lt;electronic-resource-num&gt;10.1007/s11858-009-0185-5&lt;/electronic-resource-num&gt;&lt;/record&gt;&lt;/Cite&gt;&lt;/EndNote&gt;</w:instrText>
      </w:r>
      <w:r w:rsidR="000814C7" w:rsidRPr="00210161">
        <w:rPr>
          <w:rFonts w:ascii="Times New Roman" w:hAnsi="Times New Roman"/>
        </w:rPr>
        <w:fldChar w:fldCharType="separate"/>
      </w:r>
      <w:r w:rsidR="00214097" w:rsidRPr="00210161">
        <w:rPr>
          <w:rFonts w:ascii="Times New Roman" w:hAnsi="Times New Roman"/>
          <w:noProof/>
        </w:rPr>
        <w:t>(</w:t>
      </w:r>
      <w:hyperlink w:anchor="_ENREF_95" w:tooltip="Star, 2009 #1371" w:history="1">
        <w:r w:rsidR="0007472A" w:rsidRPr="00210161">
          <w:rPr>
            <w:rFonts w:ascii="Times New Roman" w:hAnsi="Times New Roman"/>
            <w:noProof/>
          </w:rPr>
          <w:t>e.g., Star &amp; Newton, 2009</w:t>
        </w:r>
      </w:hyperlink>
      <w:r w:rsidR="00214097" w:rsidRPr="00210161">
        <w:rPr>
          <w:rFonts w:ascii="Times New Roman" w:hAnsi="Times New Roman"/>
          <w:noProof/>
        </w:rPr>
        <w:t>)</w:t>
      </w:r>
      <w:r w:rsidR="000814C7" w:rsidRPr="00210161">
        <w:rPr>
          <w:rFonts w:ascii="Times New Roman" w:hAnsi="Times New Roman"/>
        </w:rPr>
        <w:fldChar w:fldCharType="end"/>
      </w:r>
      <w:r w:rsidR="00214097" w:rsidRPr="00210161">
        <w:rPr>
          <w:rFonts w:ascii="Times New Roman" w:hAnsi="Times New Roman"/>
        </w:rPr>
        <w:t>.</w:t>
      </w:r>
    </w:p>
    <w:p w14:paraId="4802CBAD" w14:textId="77777777" w:rsidR="00273B66" w:rsidRPr="00210161" w:rsidRDefault="004500FB" w:rsidP="004500FB">
      <w:pPr>
        <w:spacing w:line="480" w:lineRule="auto"/>
        <w:ind w:firstLine="720"/>
        <w:rPr>
          <w:rFonts w:ascii="Times New Roman" w:hAnsi="Times New Roman"/>
        </w:rPr>
      </w:pPr>
      <w:r w:rsidRPr="00210161">
        <w:rPr>
          <w:rFonts w:ascii="Times New Roman" w:hAnsi="Times New Roman"/>
        </w:rPr>
        <w:t>Overall</w:t>
      </w:r>
      <w:r w:rsidR="007C30AB" w:rsidRPr="00210161">
        <w:rPr>
          <w:rFonts w:ascii="Times New Roman" w:hAnsi="Times New Roman"/>
        </w:rPr>
        <w:t xml:space="preserve">, </w:t>
      </w:r>
      <w:r w:rsidR="00273B66" w:rsidRPr="00210161">
        <w:rPr>
          <w:rFonts w:ascii="Times New Roman" w:hAnsi="Times New Roman"/>
        </w:rPr>
        <w:t xml:space="preserve">there is a general consensus </w:t>
      </w:r>
      <w:r w:rsidR="007C30AB" w:rsidRPr="00210161">
        <w:rPr>
          <w:rFonts w:ascii="Times New Roman" w:hAnsi="Times New Roman"/>
        </w:rPr>
        <w:t xml:space="preserve">that procedural knowledge is the ability to execute action sequences </w:t>
      </w:r>
      <w:r w:rsidR="00921B72" w:rsidRPr="00210161">
        <w:rPr>
          <w:rFonts w:ascii="Times New Roman" w:hAnsi="Times New Roman"/>
        </w:rPr>
        <w:t xml:space="preserve">(i.e., procedures) </w:t>
      </w:r>
      <w:r w:rsidR="007C30AB" w:rsidRPr="00210161">
        <w:rPr>
          <w:rFonts w:ascii="Times New Roman" w:hAnsi="Times New Roman"/>
        </w:rPr>
        <w:t xml:space="preserve">to solve problems. </w:t>
      </w:r>
      <w:r w:rsidRPr="00210161">
        <w:rPr>
          <w:rFonts w:ascii="Times New Roman" w:hAnsi="Times New Roman"/>
        </w:rPr>
        <w:t>A</w:t>
      </w:r>
      <w:r w:rsidR="00921B72" w:rsidRPr="00210161">
        <w:rPr>
          <w:rFonts w:ascii="Times New Roman" w:hAnsi="Times New Roman"/>
        </w:rPr>
        <w:t xml:space="preserve">dditional constraints on the definition have been </w:t>
      </w:r>
      <w:r w:rsidR="008B666D" w:rsidRPr="00210161">
        <w:rPr>
          <w:rFonts w:ascii="Times New Roman" w:hAnsi="Times New Roman"/>
        </w:rPr>
        <w:t>us</w:t>
      </w:r>
      <w:r w:rsidR="00921B72" w:rsidRPr="00210161">
        <w:rPr>
          <w:rFonts w:ascii="Times New Roman" w:hAnsi="Times New Roman"/>
        </w:rPr>
        <w:t>ed in</w:t>
      </w:r>
      <w:r w:rsidRPr="00210161">
        <w:rPr>
          <w:rFonts w:ascii="Times New Roman" w:hAnsi="Times New Roman"/>
        </w:rPr>
        <w:t xml:space="preserve"> some past research, but </w:t>
      </w:r>
      <w:r w:rsidR="007C30AB" w:rsidRPr="00210161">
        <w:rPr>
          <w:rFonts w:ascii="Times New Roman" w:hAnsi="Times New Roman"/>
        </w:rPr>
        <w:t>are typically no</w:t>
      </w:r>
      <w:r w:rsidRPr="00210161">
        <w:rPr>
          <w:rFonts w:ascii="Times New Roman" w:hAnsi="Times New Roman"/>
        </w:rPr>
        <w:t>t</w:t>
      </w:r>
      <w:r w:rsidR="007C30AB" w:rsidRPr="00210161">
        <w:rPr>
          <w:rFonts w:ascii="Times New Roman" w:hAnsi="Times New Roman"/>
        </w:rPr>
        <w:t xml:space="preserve"> made in </w:t>
      </w:r>
      <w:r w:rsidRPr="00210161">
        <w:rPr>
          <w:rFonts w:ascii="Times New Roman" w:hAnsi="Times New Roman"/>
        </w:rPr>
        <w:t>current research on mathematical cognition</w:t>
      </w:r>
      <w:r w:rsidR="00921B72" w:rsidRPr="00210161">
        <w:rPr>
          <w:rFonts w:ascii="Times New Roman" w:hAnsi="Times New Roman"/>
        </w:rPr>
        <w:t xml:space="preserve">.  </w:t>
      </w:r>
    </w:p>
    <w:p w14:paraId="2E4C7488" w14:textId="77777777" w:rsidR="00092F63" w:rsidRPr="00210161" w:rsidRDefault="00262150" w:rsidP="00D617F9">
      <w:pPr>
        <w:pStyle w:val="Heading1"/>
      </w:pPr>
      <w:r w:rsidRPr="00210161">
        <w:t>Measuring Conceptual and Procedural Knowledge</w:t>
      </w:r>
    </w:p>
    <w:p w14:paraId="461F403A" w14:textId="77777777" w:rsidR="00262150" w:rsidRPr="00210161" w:rsidRDefault="00262150" w:rsidP="00D617F9">
      <w:pPr>
        <w:spacing w:line="480" w:lineRule="auto"/>
        <w:ind w:firstLine="720"/>
        <w:rPr>
          <w:rFonts w:ascii="Times New Roman" w:hAnsi="Times New Roman"/>
        </w:rPr>
      </w:pPr>
      <w:r w:rsidRPr="00210161">
        <w:rPr>
          <w:rFonts w:ascii="Times New Roman" w:hAnsi="Times New Roman"/>
        </w:rPr>
        <w:t xml:space="preserve">Ultimately, how </w:t>
      </w:r>
      <w:r w:rsidR="006D3A13" w:rsidRPr="00210161">
        <w:rPr>
          <w:rFonts w:ascii="Times New Roman" w:hAnsi="Times New Roman"/>
        </w:rPr>
        <w:t>each type of knowledge is</w:t>
      </w:r>
      <w:r w:rsidRPr="00210161">
        <w:rPr>
          <w:rFonts w:ascii="Times New Roman" w:hAnsi="Times New Roman"/>
        </w:rPr>
        <w:t xml:space="preserve"> </w:t>
      </w:r>
      <w:r w:rsidRPr="00210161">
        <w:rPr>
          <w:rFonts w:ascii="Times New Roman" w:hAnsi="Times New Roman"/>
          <w:i/>
        </w:rPr>
        <w:t>measure</w:t>
      </w:r>
      <w:r w:rsidR="006D3A13" w:rsidRPr="00210161">
        <w:rPr>
          <w:rFonts w:ascii="Times New Roman" w:hAnsi="Times New Roman"/>
          <w:i/>
        </w:rPr>
        <w:t>d</w:t>
      </w:r>
      <w:r w:rsidR="006D3A13" w:rsidRPr="00210161">
        <w:rPr>
          <w:rFonts w:ascii="Times New Roman" w:hAnsi="Times New Roman"/>
        </w:rPr>
        <w:t xml:space="preserve"> </w:t>
      </w:r>
      <w:r w:rsidR="00405F2F" w:rsidRPr="00210161">
        <w:rPr>
          <w:rFonts w:ascii="Times New Roman" w:hAnsi="Times New Roman"/>
        </w:rPr>
        <w:t>is critical for</w:t>
      </w:r>
      <w:r w:rsidRPr="00210161">
        <w:rPr>
          <w:rFonts w:ascii="Times New Roman" w:hAnsi="Times New Roman"/>
        </w:rPr>
        <w:t xml:space="preserve"> </w:t>
      </w:r>
      <w:r w:rsidR="00405F2F" w:rsidRPr="00210161">
        <w:rPr>
          <w:rFonts w:ascii="Times New Roman" w:hAnsi="Times New Roman"/>
        </w:rPr>
        <w:t xml:space="preserve">interpreting evidence on </w:t>
      </w:r>
      <w:r w:rsidR="00562B7F" w:rsidRPr="00210161">
        <w:rPr>
          <w:rFonts w:ascii="Times New Roman" w:hAnsi="Times New Roman"/>
        </w:rPr>
        <w:t>the relations between conceptual and procedural knowledge</w:t>
      </w:r>
      <w:r w:rsidR="00405F2F" w:rsidRPr="00210161">
        <w:rPr>
          <w:rFonts w:ascii="Times New Roman" w:hAnsi="Times New Roman"/>
        </w:rPr>
        <w:t xml:space="preserve">. Conceptual knowledge has been </w:t>
      </w:r>
      <w:r w:rsidR="00486ADA" w:rsidRPr="00210161">
        <w:rPr>
          <w:rFonts w:ascii="Times New Roman" w:hAnsi="Times New Roman"/>
        </w:rPr>
        <w:t xml:space="preserve">assessed </w:t>
      </w:r>
      <w:r w:rsidR="00405F2F" w:rsidRPr="00210161">
        <w:rPr>
          <w:rFonts w:ascii="Times New Roman" w:hAnsi="Times New Roman"/>
        </w:rPr>
        <w:t xml:space="preserve">in a large variety of ways, whereas there is much less variability in how procedural knowledge is measured.  </w:t>
      </w:r>
    </w:p>
    <w:p w14:paraId="37EFBB1A" w14:textId="77777777" w:rsidR="00D0628E" w:rsidRPr="00210161" w:rsidRDefault="00092F63" w:rsidP="00D617F9">
      <w:pPr>
        <w:widowControl w:val="0"/>
        <w:autoSpaceDE w:val="0"/>
        <w:autoSpaceDN w:val="0"/>
        <w:adjustRightInd w:val="0"/>
        <w:spacing w:line="480" w:lineRule="auto"/>
        <w:ind w:firstLine="720"/>
        <w:rPr>
          <w:rFonts w:ascii="Times New Roman" w:hAnsi="Times New Roman"/>
        </w:rPr>
      </w:pPr>
      <w:r w:rsidRPr="00210161">
        <w:rPr>
          <w:rFonts w:ascii="Times New Roman" w:hAnsi="Times New Roman"/>
        </w:rPr>
        <w:t xml:space="preserve">Measures of conceptual knowledge </w:t>
      </w:r>
      <w:r w:rsidR="00405F2F" w:rsidRPr="00210161">
        <w:rPr>
          <w:rFonts w:ascii="Times New Roman" w:hAnsi="Times New Roman"/>
        </w:rPr>
        <w:t>vary in whether</w:t>
      </w:r>
      <w:r w:rsidR="00EE2358" w:rsidRPr="00210161">
        <w:rPr>
          <w:rFonts w:ascii="Times New Roman" w:hAnsi="Times New Roman"/>
        </w:rPr>
        <w:t xml:space="preserve"> tasks require </w:t>
      </w:r>
      <w:r w:rsidR="00945509" w:rsidRPr="00210161">
        <w:rPr>
          <w:rFonts w:ascii="Times New Roman" w:hAnsi="Times New Roman"/>
        </w:rPr>
        <w:t xml:space="preserve">implicit or explicit </w:t>
      </w:r>
      <w:r w:rsidR="00945509" w:rsidRPr="00210161">
        <w:rPr>
          <w:rFonts w:ascii="Times New Roman" w:hAnsi="Times New Roman"/>
        </w:rPr>
        <w:lastRenderedPageBreak/>
        <w:t>knowledge of the concepts, and common tasks are outlined in Table 1</w:t>
      </w:r>
      <w:r w:rsidR="00EE2358" w:rsidRPr="00210161">
        <w:rPr>
          <w:rFonts w:ascii="Times New Roman" w:hAnsi="Times New Roman"/>
        </w:rPr>
        <w:t>.</w:t>
      </w:r>
      <w:r w:rsidR="00405F2F" w:rsidRPr="00210161">
        <w:rPr>
          <w:rFonts w:ascii="Times New Roman" w:hAnsi="Times New Roman"/>
        </w:rPr>
        <w:t xml:space="preserve"> </w:t>
      </w:r>
      <w:r w:rsidR="00452F2F" w:rsidRPr="00210161">
        <w:rPr>
          <w:rFonts w:ascii="Times New Roman" w:hAnsi="Times New Roman"/>
        </w:rPr>
        <w:t>M</w:t>
      </w:r>
      <w:r w:rsidR="00EE2358" w:rsidRPr="00210161">
        <w:rPr>
          <w:rFonts w:ascii="Times New Roman" w:hAnsi="Times New Roman"/>
        </w:rPr>
        <w:t xml:space="preserve">easures of implicit conceptual knowledge </w:t>
      </w:r>
      <w:r w:rsidR="00452F2F" w:rsidRPr="00210161">
        <w:rPr>
          <w:rFonts w:ascii="Times New Roman" w:hAnsi="Times New Roman"/>
        </w:rPr>
        <w:t xml:space="preserve">are </w:t>
      </w:r>
      <w:r w:rsidR="00634A59" w:rsidRPr="00210161">
        <w:rPr>
          <w:rFonts w:ascii="Times New Roman" w:hAnsi="Times New Roman"/>
        </w:rPr>
        <w:t>often</w:t>
      </w:r>
      <w:r w:rsidR="00452F2F" w:rsidRPr="00210161">
        <w:rPr>
          <w:rFonts w:ascii="Times New Roman" w:hAnsi="Times New Roman"/>
        </w:rPr>
        <w:t xml:space="preserve"> </w:t>
      </w:r>
      <w:r w:rsidR="00634A59" w:rsidRPr="00210161">
        <w:rPr>
          <w:rFonts w:ascii="Times New Roman" w:hAnsi="Times New Roman"/>
        </w:rPr>
        <w:t>evaluation</w:t>
      </w:r>
      <w:r w:rsidR="00452F2F" w:rsidRPr="00210161">
        <w:rPr>
          <w:rFonts w:ascii="Times New Roman" w:hAnsi="Times New Roman"/>
        </w:rPr>
        <w:t xml:space="preserve"> tasks on which children make a categorical choice (</w:t>
      </w:r>
      <w:r w:rsidR="00D82770" w:rsidRPr="00210161">
        <w:rPr>
          <w:rFonts w:ascii="Times New Roman" w:hAnsi="Times New Roman"/>
        </w:rPr>
        <w:t xml:space="preserve">e.g., </w:t>
      </w:r>
      <w:r w:rsidR="00452F2F" w:rsidRPr="00210161">
        <w:rPr>
          <w:rFonts w:ascii="Times New Roman" w:hAnsi="Times New Roman"/>
        </w:rPr>
        <w:t xml:space="preserve">judge </w:t>
      </w:r>
      <w:r w:rsidR="008D491B" w:rsidRPr="00210161">
        <w:rPr>
          <w:rFonts w:ascii="Times New Roman" w:hAnsi="Times New Roman"/>
        </w:rPr>
        <w:t xml:space="preserve">the correctness of </w:t>
      </w:r>
      <w:r w:rsidR="00547D43" w:rsidRPr="00210161">
        <w:rPr>
          <w:rFonts w:ascii="Times New Roman" w:hAnsi="Times New Roman"/>
        </w:rPr>
        <w:t>an example procedure</w:t>
      </w:r>
      <w:r w:rsidR="008D491B" w:rsidRPr="00210161">
        <w:rPr>
          <w:rFonts w:ascii="Times New Roman" w:hAnsi="Times New Roman"/>
        </w:rPr>
        <w:t xml:space="preserve"> or </w:t>
      </w:r>
      <w:r w:rsidR="00547D43" w:rsidRPr="00210161">
        <w:rPr>
          <w:rFonts w:ascii="Times New Roman" w:hAnsi="Times New Roman"/>
        </w:rPr>
        <w:t>answer</w:t>
      </w:r>
      <w:r w:rsidR="00D82770" w:rsidRPr="00210161">
        <w:rPr>
          <w:rFonts w:ascii="Times New Roman" w:hAnsi="Times New Roman"/>
        </w:rPr>
        <w:t>) or make a quality ratin</w:t>
      </w:r>
      <w:r w:rsidR="00A451CE" w:rsidRPr="00210161">
        <w:rPr>
          <w:rFonts w:ascii="Times New Roman" w:hAnsi="Times New Roman"/>
        </w:rPr>
        <w:t xml:space="preserve">g (e.g., rate </w:t>
      </w:r>
      <w:r w:rsidR="008D491B" w:rsidRPr="00210161">
        <w:rPr>
          <w:rFonts w:ascii="Times New Roman" w:hAnsi="Times New Roman"/>
        </w:rPr>
        <w:t>a</w:t>
      </w:r>
      <w:r w:rsidR="00547D43" w:rsidRPr="00210161">
        <w:rPr>
          <w:rFonts w:ascii="Times New Roman" w:hAnsi="Times New Roman"/>
        </w:rPr>
        <w:t xml:space="preserve">n example procedure </w:t>
      </w:r>
      <w:r w:rsidR="00A451CE" w:rsidRPr="00210161">
        <w:rPr>
          <w:rFonts w:ascii="Times New Roman" w:hAnsi="Times New Roman"/>
        </w:rPr>
        <w:t>as very-smart, kind-of-smart or not-so-</w:t>
      </w:r>
      <w:r w:rsidR="00D82770" w:rsidRPr="00210161">
        <w:rPr>
          <w:rFonts w:ascii="Times New Roman" w:hAnsi="Times New Roman"/>
        </w:rPr>
        <w:t>smart</w:t>
      </w:r>
      <w:r w:rsidR="00945509" w:rsidRPr="00210161">
        <w:rPr>
          <w:rFonts w:ascii="Times New Roman" w:hAnsi="Times New Roman"/>
        </w:rPr>
        <w:t>)</w:t>
      </w:r>
      <w:r w:rsidR="00634A59" w:rsidRPr="00210161">
        <w:rPr>
          <w:rFonts w:ascii="Times New Roman" w:hAnsi="Times New Roman"/>
        </w:rPr>
        <w:t xml:space="preserve">. </w:t>
      </w:r>
      <w:r w:rsidR="00D67985" w:rsidRPr="00210161">
        <w:rPr>
          <w:rFonts w:ascii="Times New Roman" w:hAnsi="Times New Roman"/>
        </w:rPr>
        <w:t>Other common</w:t>
      </w:r>
      <w:r w:rsidR="00A451CE" w:rsidRPr="00210161">
        <w:rPr>
          <w:rFonts w:ascii="Times New Roman" w:hAnsi="Times New Roman"/>
        </w:rPr>
        <w:t xml:space="preserve"> implicit </w:t>
      </w:r>
      <w:r w:rsidR="00D67985" w:rsidRPr="00210161">
        <w:rPr>
          <w:rFonts w:ascii="Times New Roman" w:hAnsi="Times New Roman"/>
        </w:rPr>
        <w:t>measures are</w:t>
      </w:r>
      <w:r w:rsidR="00E24D39" w:rsidRPr="00210161">
        <w:rPr>
          <w:rFonts w:ascii="Times New Roman" w:hAnsi="Times New Roman"/>
        </w:rPr>
        <w:t xml:space="preserve"> </w:t>
      </w:r>
      <w:r w:rsidR="00D617F9" w:rsidRPr="00210161">
        <w:rPr>
          <w:rFonts w:ascii="Times New Roman" w:hAnsi="Times New Roman"/>
        </w:rPr>
        <w:t>translating be</w:t>
      </w:r>
      <w:r w:rsidR="00D67985" w:rsidRPr="00210161">
        <w:rPr>
          <w:rFonts w:ascii="Times New Roman" w:hAnsi="Times New Roman"/>
        </w:rPr>
        <w:t>tween representational formats</w:t>
      </w:r>
      <w:r w:rsidR="008D491B" w:rsidRPr="00210161">
        <w:rPr>
          <w:rFonts w:ascii="Times New Roman" w:hAnsi="Times New Roman"/>
        </w:rPr>
        <w:t xml:space="preserve"> (e.g., </w:t>
      </w:r>
      <w:r w:rsidR="00547D43" w:rsidRPr="00210161">
        <w:rPr>
          <w:rFonts w:ascii="Times New Roman" w:hAnsi="Times New Roman"/>
        </w:rPr>
        <w:t xml:space="preserve">symbolic </w:t>
      </w:r>
      <w:r w:rsidR="008D491B" w:rsidRPr="00210161">
        <w:rPr>
          <w:rFonts w:ascii="Times New Roman" w:hAnsi="Times New Roman"/>
        </w:rPr>
        <w:t>fractions into pie charts)</w:t>
      </w:r>
      <w:r w:rsidR="00547D43" w:rsidRPr="00210161">
        <w:rPr>
          <w:rFonts w:ascii="Times New Roman" w:hAnsi="Times New Roman"/>
        </w:rPr>
        <w:t xml:space="preserve"> and </w:t>
      </w:r>
      <w:r w:rsidR="00E706A5" w:rsidRPr="00210161">
        <w:rPr>
          <w:rFonts w:ascii="Times New Roman" w:hAnsi="Times New Roman"/>
        </w:rPr>
        <w:t>comparing quantities</w:t>
      </w:r>
      <w:r w:rsidR="00547D43" w:rsidRPr="00210161">
        <w:rPr>
          <w:rFonts w:ascii="Times New Roman" w:hAnsi="Times New Roman"/>
        </w:rPr>
        <w:t xml:space="preserve"> (see </w:t>
      </w:r>
      <w:r w:rsidR="00D67985" w:rsidRPr="00210161">
        <w:rPr>
          <w:rFonts w:ascii="Times New Roman" w:hAnsi="Times New Roman"/>
        </w:rPr>
        <w:t>Table 1</w:t>
      </w:r>
      <w:r w:rsidR="00547D43" w:rsidRPr="00210161">
        <w:rPr>
          <w:rFonts w:ascii="Times New Roman" w:hAnsi="Times New Roman"/>
        </w:rPr>
        <w:t xml:space="preserve"> for more measures)</w:t>
      </w:r>
      <w:r w:rsidR="00C372B3" w:rsidRPr="00210161">
        <w:rPr>
          <w:rFonts w:ascii="Times New Roman" w:hAnsi="Times New Roman"/>
        </w:rPr>
        <w:t xml:space="preserve">.  </w:t>
      </w:r>
    </w:p>
    <w:p w14:paraId="02E9999C" w14:textId="4EE2B270" w:rsidR="00D0628E" w:rsidRPr="00210161" w:rsidRDefault="00A451CE" w:rsidP="0007472A">
      <w:pPr>
        <w:widowControl w:val="0"/>
        <w:autoSpaceDE w:val="0"/>
        <w:autoSpaceDN w:val="0"/>
        <w:adjustRightInd w:val="0"/>
        <w:spacing w:line="480" w:lineRule="auto"/>
        <w:ind w:firstLine="720"/>
        <w:rPr>
          <w:rFonts w:ascii="Times New Roman" w:hAnsi="Times New Roman"/>
        </w:rPr>
      </w:pPr>
      <w:r w:rsidRPr="00210161">
        <w:rPr>
          <w:rFonts w:ascii="Times New Roman" w:hAnsi="Times New Roman"/>
        </w:rPr>
        <w:t>Explicit measures of conceptual knowledge typically involve providi</w:t>
      </w:r>
      <w:r w:rsidR="00D617F9" w:rsidRPr="00210161">
        <w:rPr>
          <w:rFonts w:ascii="Times New Roman" w:hAnsi="Times New Roman"/>
        </w:rPr>
        <w:t>ng definitions and explanations. Examples include</w:t>
      </w:r>
      <w:r w:rsidRPr="00210161">
        <w:rPr>
          <w:rFonts w:ascii="Times New Roman" w:hAnsi="Times New Roman"/>
        </w:rPr>
        <w:t xml:space="preserve"> </w:t>
      </w:r>
      <w:r w:rsidR="002000F6" w:rsidRPr="00210161">
        <w:rPr>
          <w:rFonts w:ascii="Times New Roman" w:hAnsi="Times New Roman"/>
        </w:rPr>
        <w:t>generating or selecting definitions for</w:t>
      </w:r>
      <w:r w:rsidR="00D617F9" w:rsidRPr="00210161">
        <w:rPr>
          <w:rFonts w:ascii="Times New Roman" w:hAnsi="Times New Roman"/>
        </w:rPr>
        <w:t xml:space="preserve"> concepts and terms, </w:t>
      </w:r>
      <w:r w:rsidRPr="00210161">
        <w:rPr>
          <w:rFonts w:ascii="Times New Roman" w:hAnsi="Times New Roman"/>
        </w:rPr>
        <w:t>ex</w:t>
      </w:r>
      <w:r w:rsidR="001C717B" w:rsidRPr="00210161">
        <w:rPr>
          <w:rFonts w:ascii="Times New Roman" w:hAnsi="Times New Roman"/>
        </w:rPr>
        <w:t>plaining why a procedure works</w:t>
      </w:r>
      <w:r w:rsidR="00CD10DD" w:rsidRPr="00210161">
        <w:rPr>
          <w:rFonts w:ascii="Times New Roman" w:hAnsi="Times New Roman"/>
        </w:rPr>
        <w:t xml:space="preserve"> </w:t>
      </w:r>
      <w:r w:rsidR="00130819" w:rsidRPr="00210161">
        <w:rPr>
          <w:rFonts w:ascii="Times New Roman" w:hAnsi="Times New Roman"/>
        </w:rPr>
        <w:t>or drawing a concept map</w:t>
      </w:r>
      <w:r w:rsidR="00CD10DD" w:rsidRPr="00210161">
        <w:rPr>
          <w:rFonts w:ascii="Times New Roman" w:hAnsi="Times New Roman"/>
        </w:rPr>
        <w:t xml:space="preserve"> (see Table 1</w:t>
      </w:r>
      <w:r w:rsidR="00CB5CFF" w:rsidRPr="00210161">
        <w:rPr>
          <w:rFonts w:ascii="Times New Roman" w:hAnsi="Times New Roman"/>
        </w:rPr>
        <w:t>).</w:t>
      </w:r>
      <w:r w:rsidR="00E9666C" w:rsidRPr="00210161">
        <w:rPr>
          <w:rFonts w:ascii="Times New Roman" w:hAnsi="Times New Roman"/>
        </w:rPr>
        <w:t xml:space="preserve"> </w:t>
      </w:r>
      <w:r w:rsidR="001D1D80" w:rsidRPr="00210161">
        <w:rPr>
          <w:rFonts w:ascii="Times New Roman" w:hAnsi="Times New Roman"/>
        </w:rPr>
        <w:t xml:space="preserve">These tasks may be completed as paper-and-pencil assessment items or answered verbally during </w:t>
      </w:r>
      <w:r w:rsidR="00F33B6C" w:rsidRPr="00210161">
        <w:rPr>
          <w:rFonts w:ascii="Times New Roman" w:hAnsi="Times New Roman"/>
        </w:rPr>
        <w:t xml:space="preserve">standardized or clinical </w:t>
      </w:r>
      <w:r w:rsidR="0007472A">
        <w:rPr>
          <w:rFonts w:ascii="Times New Roman" w:hAnsi="Times New Roman"/>
        </w:rPr>
        <w:t xml:space="preserve">interviews </w:t>
      </w:r>
      <w:r w:rsidR="00A25AB5" w:rsidRPr="00210161">
        <w:rPr>
          <w:rFonts w:ascii="Times New Roman" w:hAnsi="Times New Roman"/>
        </w:rPr>
        <w:fldChar w:fldCharType="begin"/>
      </w:r>
      <w:r w:rsidR="00A25AB5" w:rsidRPr="00210161">
        <w:rPr>
          <w:rFonts w:ascii="Times New Roman" w:hAnsi="Times New Roman"/>
        </w:rPr>
        <w:instrText xml:space="preserve"> ADDIN EN.CITE &lt;EndNote&gt;&lt;Cite&gt;&lt;Author&gt;Ginsburg&lt;/Author&gt;&lt;Year&gt;1997&lt;/Year&gt;&lt;RecNum&gt;3371&lt;/RecNum&gt;&lt;DisplayText&gt;(Ginsburg, 1997)&lt;/DisplayText&gt;&lt;record&gt;&lt;rec-number&gt;3371&lt;/rec-number&gt;&lt;foreign-keys&gt;&lt;key app="EN" db-id="ttrta2e5gaxwebe055jvr5pcx9d05dexetvx"&gt;3371&lt;/key&gt;&lt;/foreign-keys&gt;&lt;ref-type name="Book"&gt;6&lt;/ref-type&gt;&lt;contributors&gt;&lt;authors&gt;&lt;author&gt;Ginsburg, Herbert P.&lt;/author&gt;&lt;/authors&gt;&lt;/contributors&gt;&lt;auth-address&gt;(1)Columbia U, Teachers Coll, New York, NY, US&lt;/auth-address&gt;&lt;titles&gt;&lt;title&gt;Entering the child&amp;apos;s mind: The clinical interview in psychological research and practice&lt;/title&gt;&lt;/titles&gt;&lt;keywords&gt;&lt;keyword&gt;Child Psychology*&lt;/keyword&gt;&lt;keyword&gt;Interviewing*&lt;/keyword&gt;&lt;keyword&gt;Psychological Assessment*&lt;/keyword&gt;&lt;keyword&gt;clinical interview methods in psychological research &amp;amp;amp&lt;/keyword&gt;&lt;keyword&gt;practice&lt;/keyword&gt;&lt;keyword&gt;with children&lt;/keyword&gt;&lt;keyword&gt;2224 Clinical Psychological Testing&lt;/keyword&gt;&lt;keyword&gt;3200 Psychological &amp;amp;amp&lt;/keyword&gt;&lt;keyword&gt;Physical&lt;/keyword&gt;&lt;keyword&gt;Disorders&lt;/keyword&gt;&lt;/keywords&gt;&lt;dates&gt;&lt;year&gt;1997&lt;/year&gt;&lt;/dates&gt;&lt;pub-location&gt;New York, NY&lt;/pub-location&gt;&lt;publisher&gt;Cambridge University Press&lt;/publisher&gt;&lt;isbn&gt;0521496853 (Hardcover); 0521498031 (Paperback)&lt;/isbn&gt;&lt;accession-num&gt;1997-36635-000&lt;/accession-num&gt;&lt;urls&gt;&lt;/urls&gt;&lt;electronic-resource-num&gt;10.1017/cbo9780511527777&lt;/electronic-resource-num&gt;&lt;remote-database-name&gt;PsycINFO&lt;/remote-database-name&gt;&lt;language&gt;English&lt;/language&gt;&lt;/record&gt;&lt;/Cite&gt;&lt;/EndNote&gt;</w:instrText>
      </w:r>
      <w:r w:rsidR="00A25AB5" w:rsidRPr="00210161">
        <w:rPr>
          <w:rFonts w:ascii="Times New Roman" w:hAnsi="Times New Roman"/>
        </w:rPr>
        <w:fldChar w:fldCharType="separate"/>
      </w:r>
      <w:r w:rsidR="00A25AB5" w:rsidRPr="00210161">
        <w:rPr>
          <w:rFonts w:ascii="Times New Roman" w:hAnsi="Times New Roman"/>
          <w:noProof/>
        </w:rPr>
        <w:t>(</w:t>
      </w:r>
      <w:hyperlink w:anchor="_ENREF_28" w:tooltip="Ginsburg, 1997 #3371" w:history="1">
        <w:r w:rsidR="0007472A" w:rsidRPr="00210161">
          <w:rPr>
            <w:rFonts w:ascii="Times New Roman" w:hAnsi="Times New Roman"/>
            <w:noProof/>
          </w:rPr>
          <w:t>Ginsburg, 1997</w:t>
        </w:r>
      </w:hyperlink>
      <w:r w:rsidR="00A25AB5" w:rsidRPr="00210161">
        <w:rPr>
          <w:rFonts w:ascii="Times New Roman" w:hAnsi="Times New Roman"/>
          <w:noProof/>
        </w:rPr>
        <w:t>)</w:t>
      </w:r>
      <w:r w:rsidR="00A25AB5" w:rsidRPr="00210161">
        <w:rPr>
          <w:rFonts w:ascii="Times New Roman" w:hAnsi="Times New Roman"/>
        </w:rPr>
        <w:fldChar w:fldCharType="end"/>
      </w:r>
      <w:r w:rsidR="00A25AB5" w:rsidRPr="00210161">
        <w:rPr>
          <w:rFonts w:ascii="Times New Roman" w:hAnsi="Times New Roman"/>
        </w:rPr>
        <w:t>.</w:t>
      </w:r>
      <w:r w:rsidR="0007472A">
        <w:rPr>
          <w:rFonts w:ascii="Times New Roman" w:hAnsi="Times New Roman"/>
        </w:rPr>
        <w:t xml:space="preserve">  </w:t>
      </w:r>
      <w:r w:rsidR="002E41B1" w:rsidRPr="00210161">
        <w:rPr>
          <w:rFonts w:ascii="Times New Roman" w:hAnsi="Times New Roman"/>
        </w:rPr>
        <w:t xml:space="preserve">We do not know of a prior study on conceptual knowledge that </w:t>
      </w:r>
      <w:r w:rsidR="00B310FC" w:rsidRPr="00210161">
        <w:rPr>
          <w:rFonts w:ascii="Times New Roman" w:hAnsi="Times New Roman"/>
        </w:rPr>
        <w:t xml:space="preserve">quantitatively </w:t>
      </w:r>
      <w:r w:rsidR="00E706A5" w:rsidRPr="00210161">
        <w:rPr>
          <w:rFonts w:ascii="Times New Roman" w:hAnsi="Times New Roman"/>
        </w:rPr>
        <w:t>assessed</w:t>
      </w:r>
      <w:r w:rsidR="002E41B1" w:rsidRPr="00210161">
        <w:rPr>
          <w:rFonts w:ascii="Times New Roman" w:hAnsi="Times New Roman"/>
        </w:rPr>
        <w:t xml:space="preserve"> how r</w:t>
      </w:r>
      <w:r w:rsidR="00E706A5" w:rsidRPr="00210161">
        <w:rPr>
          <w:rFonts w:ascii="Times New Roman" w:hAnsi="Times New Roman"/>
        </w:rPr>
        <w:t>ichly connected the knowledge was</w:t>
      </w:r>
      <w:r w:rsidR="002E41B1" w:rsidRPr="00210161">
        <w:rPr>
          <w:rFonts w:ascii="Times New Roman" w:hAnsi="Times New Roman"/>
        </w:rPr>
        <w:t>.</w:t>
      </w:r>
    </w:p>
    <w:p w14:paraId="56B69BE2" w14:textId="0702D19E" w:rsidR="00092F63" w:rsidRPr="00210161" w:rsidRDefault="001C717B" w:rsidP="00D617F9">
      <w:pPr>
        <w:widowControl w:val="0"/>
        <w:autoSpaceDE w:val="0"/>
        <w:autoSpaceDN w:val="0"/>
        <w:adjustRightInd w:val="0"/>
        <w:spacing w:line="480" w:lineRule="auto"/>
        <w:ind w:firstLine="720"/>
        <w:rPr>
          <w:rFonts w:ascii="Times New Roman" w:hAnsi="Times New Roman"/>
        </w:rPr>
      </w:pPr>
      <w:r w:rsidRPr="00210161">
        <w:rPr>
          <w:rFonts w:ascii="Times New Roman" w:hAnsi="Times New Roman"/>
        </w:rPr>
        <w:t xml:space="preserve">Clearly, there are a large variety of tasks that have been used to measure conceptual knowledge. </w:t>
      </w:r>
      <w:r w:rsidR="00B36080" w:rsidRPr="00210161">
        <w:rPr>
          <w:rFonts w:ascii="Times New Roman" w:hAnsi="Times New Roman"/>
        </w:rPr>
        <w:t xml:space="preserve">A critical feature of conceptual tasks is that they be relatively unfamiliar to participants, </w:t>
      </w:r>
      <w:r w:rsidR="000309E2" w:rsidRPr="00210161">
        <w:rPr>
          <w:rFonts w:ascii="Times New Roman" w:hAnsi="Times New Roman"/>
        </w:rPr>
        <w:t xml:space="preserve">so that participants have to derive </w:t>
      </w:r>
      <w:r w:rsidR="000838CB" w:rsidRPr="00210161">
        <w:rPr>
          <w:rFonts w:ascii="Times New Roman" w:hAnsi="Times New Roman"/>
        </w:rPr>
        <w:t>an answer</w:t>
      </w:r>
      <w:r w:rsidR="000309E2" w:rsidRPr="00210161">
        <w:rPr>
          <w:rFonts w:ascii="Times New Roman" w:hAnsi="Times New Roman"/>
        </w:rPr>
        <w:t xml:space="preserve"> from their conceptual knowledge</w:t>
      </w:r>
      <w:r w:rsidR="00E706A5" w:rsidRPr="00210161">
        <w:rPr>
          <w:rFonts w:ascii="Times New Roman" w:hAnsi="Times New Roman"/>
        </w:rPr>
        <w:t>,</w:t>
      </w:r>
      <w:r w:rsidR="000309E2" w:rsidRPr="00210161">
        <w:rPr>
          <w:rFonts w:ascii="Times New Roman" w:hAnsi="Times New Roman"/>
        </w:rPr>
        <w:t xml:space="preserve"> rather than </w:t>
      </w:r>
      <w:r w:rsidR="000838CB" w:rsidRPr="00210161">
        <w:rPr>
          <w:rFonts w:ascii="Times New Roman" w:hAnsi="Times New Roman"/>
        </w:rPr>
        <w:t>implement a known</w:t>
      </w:r>
      <w:r w:rsidR="000309E2" w:rsidRPr="00210161">
        <w:rPr>
          <w:rFonts w:ascii="Times New Roman" w:hAnsi="Times New Roman"/>
        </w:rPr>
        <w:t xml:space="preserve"> procedure for solving the task</w:t>
      </w:r>
      <w:r w:rsidR="00B36080" w:rsidRPr="00210161">
        <w:rPr>
          <w:rFonts w:ascii="Times New Roman" w:hAnsi="Times New Roman"/>
        </w:rPr>
        <w:t xml:space="preserve">. For example, magnitude comparison problems are sometimes used to assess children’s </w:t>
      </w:r>
      <w:r w:rsidR="00CB5CFF" w:rsidRPr="00210161">
        <w:rPr>
          <w:rFonts w:ascii="Times New Roman" w:hAnsi="Times New Roman"/>
        </w:rPr>
        <w:t xml:space="preserve">conceptual knowledge </w:t>
      </w:r>
      <w:r w:rsidR="00B36080" w:rsidRPr="00210161">
        <w:rPr>
          <w:rFonts w:ascii="Times New Roman" w:hAnsi="Times New Roman"/>
        </w:rPr>
        <w:t xml:space="preserve">of </w:t>
      </w:r>
      <w:r w:rsidR="00CB5CFF" w:rsidRPr="00210161">
        <w:rPr>
          <w:rFonts w:ascii="Times New Roman" w:hAnsi="Times New Roman"/>
        </w:rPr>
        <w:t xml:space="preserve">number </w:t>
      </w:r>
      <w:r w:rsidR="00B36080" w:rsidRPr="00210161">
        <w:rPr>
          <w:rFonts w:ascii="Times New Roman" w:hAnsi="Times New Roman"/>
        </w:rPr>
        <w:t xml:space="preserve">magnitude </w:t>
      </w:r>
      <w:r w:rsidR="000814C7" w:rsidRPr="00210161">
        <w:rPr>
          <w:rFonts w:ascii="Times New Roman" w:hAnsi="Times New Roman"/>
        </w:rPr>
        <w:fldChar w:fldCharType="begin">
          <w:fldData xml:space="preserve">PEVuZE5vdGU+PENpdGU+PEF1dGhvcj5IZWNodDwvQXV0aG9yPjxZZWFyPjE5OTg8L1llYXI+PFJl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</w:fldData>
        </w:fldChar>
      </w:r>
      <w:r w:rsidR="00214097"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PEVuZE5vdGU+PENpdGU+PEF1dGhvcj5IZWNodDwvQXV0aG9yPjxZZWFyPjE5OTg8L1llYXI+PFJl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</w:fldData>
        </w:fldChar>
      </w:r>
      <w:r w:rsidR="00214097"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14097" w:rsidRPr="00210161">
        <w:rPr>
          <w:rFonts w:ascii="Times New Roman" w:hAnsi="Times New Roman"/>
          <w:noProof/>
        </w:rPr>
        <w:t xml:space="preserve">(e.g., </w:t>
      </w:r>
      <w:hyperlink w:anchor="_ENREF_33" w:tooltip="Hecht, 1998 #610" w:history="1">
        <w:r w:rsidR="0007472A" w:rsidRPr="00210161">
          <w:rPr>
            <w:rFonts w:ascii="Times New Roman" w:hAnsi="Times New Roman"/>
            <w:noProof/>
          </w:rPr>
          <w:t>Hecht, 1998</w:t>
        </w:r>
      </w:hyperlink>
      <w:r w:rsidR="00214097" w:rsidRPr="00210161">
        <w:rPr>
          <w:rFonts w:ascii="Times New Roman" w:hAnsi="Times New Roman"/>
          <w:noProof/>
        </w:rPr>
        <w:t xml:space="preserve">; </w:t>
      </w:r>
      <w:hyperlink w:anchor="_ENREF_81" w:tooltip="Schneider, 2009 #3256" w:history="1">
        <w:r w:rsidR="0007472A" w:rsidRPr="00210161">
          <w:rPr>
            <w:rFonts w:ascii="Times New Roman" w:hAnsi="Times New Roman"/>
            <w:noProof/>
          </w:rPr>
          <w:t>Schneider, Grabner, &amp; Paetsch, 2009</w:t>
        </w:r>
      </w:hyperlink>
      <w:r w:rsidR="00214097" w:rsidRPr="00210161">
        <w:rPr>
          <w:rFonts w:ascii="Times New Roman" w:hAnsi="Times New Roman"/>
          <w:noProof/>
        </w:rPr>
        <w:t>)</w:t>
      </w:r>
      <w:r w:rsidR="000814C7" w:rsidRPr="00210161">
        <w:rPr>
          <w:rFonts w:ascii="Times New Roman" w:hAnsi="Times New Roman"/>
        </w:rPr>
        <w:fldChar w:fldCharType="end"/>
      </w:r>
      <w:r w:rsidR="00214097" w:rsidRPr="00210161">
        <w:rPr>
          <w:rFonts w:ascii="Times New Roman" w:hAnsi="Times New Roman"/>
        </w:rPr>
        <w:t>.</w:t>
      </w:r>
      <w:r w:rsidR="00CB5CFF" w:rsidRPr="00210161">
        <w:rPr>
          <w:rFonts w:ascii="Times New Roman" w:hAnsi="Times New Roman"/>
        </w:rPr>
        <w:t xml:space="preserve"> However,</w:t>
      </w:r>
      <w:r w:rsidR="00B36080" w:rsidRPr="00210161">
        <w:rPr>
          <w:rFonts w:ascii="Times New Roman" w:hAnsi="Times New Roman"/>
        </w:rPr>
        <w:t xml:space="preserve"> children are sometimes taught procedures for comparing magnitudes</w:t>
      </w:r>
      <w:r w:rsidR="00CB5CFF" w:rsidRPr="00210161">
        <w:rPr>
          <w:rFonts w:ascii="Times New Roman" w:hAnsi="Times New Roman"/>
        </w:rPr>
        <w:t xml:space="preserve"> or develop procedures with repeated practice</w:t>
      </w:r>
      <w:r w:rsidR="00B36080" w:rsidRPr="00210161">
        <w:rPr>
          <w:rFonts w:ascii="Times New Roman" w:hAnsi="Times New Roman"/>
        </w:rPr>
        <w:t>; for these children, magnitude comparison problems are likely measuring their procedural knowledge, not their conceptual knowledge.</w:t>
      </w:r>
      <w:r w:rsidR="002E41B1" w:rsidRPr="00210161">
        <w:rPr>
          <w:rFonts w:ascii="Times New Roman" w:hAnsi="Times New Roman"/>
        </w:rPr>
        <w:t xml:space="preserve"> </w:t>
      </w:r>
    </w:p>
    <w:p w14:paraId="36871F5F" w14:textId="795AD3FC" w:rsidR="001B583D" w:rsidRPr="00210161" w:rsidRDefault="001B583D" w:rsidP="00D617F9">
      <w:pPr>
        <w:widowControl w:val="0"/>
        <w:autoSpaceDE w:val="0"/>
        <w:autoSpaceDN w:val="0"/>
        <w:adjustRightInd w:val="0"/>
        <w:spacing w:line="480" w:lineRule="auto"/>
        <w:ind w:firstLine="720"/>
        <w:rPr>
          <w:rFonts w:ascii="Times New Roman" w:hAnsi="Times New Roman"/>
          <w:sz w:val="20"/>
          <w:szCs w:val="20"/>
        </w:rPr>
      </w:pPr>
      <w:r w:rsidRPr="00210161">
        <w:rPr>
          <w:rFonts w:ascii="Times New Roman" w:hAnsi="Times New Roman"/>
        </w:rPr>
        <w:t xml:space="preserve">In addition, conceptual knowledge measures are stronger if they use multiple tasks.  First, use of multiple tasks meant to assess the same concept reduces the influence of task-specific </w:t>
      </w:r>
      <w:r w:rsidRPr="00210161">
        <w:rPr>
          <w:rFonts w:ascii="Times New Roman" w:hAnsi="Times New Roman"/>
        </w:rPr>
        <w:lastRenderedPageBreak/>
        <w:t xml:space="preserve">characteristics </w:t>
      </w:r>
      <w:r w:rsidRPr="00210161">
        <w:rPr>
          <w:rFonts w:ascii="Times New Roman" w:hAnsi="Times New Roman"/>
        </w:rPr>
        <w:fldChar w:fldCharType="begin"/>
      </w:r>
      <w:r w:rsidRPr="00210161">
        <w:rPr>
          <w:rFonts w:ascii="Times New Roman" w:hAnsi="Times New Roman"/>
        </w:rPr>
        <w:instrText xml:space="preserve"> ADDIN EN.CITE &lt;EndNote&gt;&lt;Cite&gt;&lt;Author&gt;Schneider&lt;/Author&gt;&lt;Year&gt;2010&lt;/Year&gt;&lt;RecNum&gt;3255&lt;/RecNum&gt;&lt;DisplayText&gt;(Schneider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analyses&lt;/keyword&gt;&lt;/keywords&gt;&lt;dates&gt;&lt;year&gt;2010&lt;/year&gt;&lt;/dates&gt;&lt;urls&gt;&lt;/urls&gt;&lt;electronic-resource-num&gt;10.1037/a0016701&lt;/electronic-resource-num&gt;&lt;/record&gt;&lt;/Cite&gt;&lt;/EndNote&gt;</w:instrText>
      </w:r>
      <w:r w:rsidRPr="00210161">
        <w:rPr>
          <w:rFonts w:ascii="Times New Roman" w:hAnsi="Times New Roman"/>
        </w:rPr>
        <w:fldChar w:fldCharType="separate"/>
      </w:r>
      <w:r w:rsidRPr="00210161">
        <w:rPr>
          <w:rFonts w:ascii="Times New Roman" w:hAnsi="Times New Roman"/>
          <w:noProof/>
        </w:rPr>
        <w:t>(</w:t>
      </w:r>
      <w:hyperlink w:anchor="_ENREF_84" w:tooltip="Schneider, 2010 #3255" w:history="1">
        <w:r w:rsidR="0007472A" w:rsidRPr="00210161">
          <w:rPr>
            <w:rFonts w:ascii="Times New Roman" w:hAnsi="Times New Roman"/>
            <w:noProof/>
          </w:rPr>
          <w:t>Schneider &amp; Stern, 2010a</w:t>
        </w:r>
      </w:hyperlink>
      <w:r w:rsidRPr="00210161">
        <w:rPr>
          <w:rFonts w:ascii="Times New Roman" w:hAnsi="Times New Roman"/>
          <w:noProof/>
        </w:rPr>
        <w:t>)</w:t>
      </w:r>
      <w:r w:rsidRPr="00210161">
        <w:rPr>
          <w:rFonts w:ascii="Times New Roman" w:hAnsi="Times New Roman"/>
        </w:rPr>
        <w:fldChar w:fldCharType="end"/>
      </w:r>
      <w:r w:rsidRPr="00210161">
        <w:rPr>
          <w:rFonts w:ascii="Times New Roman" w:hAnsi="Times New Roman"/>
        </w:rPr>
        <w:t xml:space="preserve">.  Second, conceptual knowledge in a domain often requires knowledge of many concepts, leading to a multi-dimensional construct.  For example, </w:t>
      </w:r>
      <w:r w:rsidR="00F038BF" w:rsidRPr="00210161">
        <w:rPr>
          <w:rFonts w:ascii="Times New Roman" w:hAnsi="Times New Roman"/>
        </w:rPr>
        <w:t xml:space="preserve">for counting, </w:t>
      </w:r>
      <w:r w:rsidR="00B461F1" w:rsidRPr="00210161">
        <w:rPr>
          <w:rFonts w:ascii="Times New Roman" w:hAnsi="Times New Roman"/>
        </w:rPr>
        <w:t xml:space="preserve">key concepts include cardinality and order-irrelevance and in arithmetic, key concepts include place value and the </w:t>
      </w:r>
      <w:proofErr w:type="spellStart"/>
      <w:r w:rsidR="00B461F1" w:rsidRPr="00210161">
        <w:rPr>
          <w:rFonts w:ascii="Times New Roman" w:hAnsi="Times New Roman"/>
        </w:rPr>
        <w:t>commutativity</w:t>
      </w:r>
      <w:proofErr w:type="spellEnd"/>
      <w:r w:rsidR="00B461F1" w:rsidRPr="00210161">
        <w:rPr>
          <w:rFonts w:ascii="Times New Roman" w:hAnsi="Times New Roman"/>
        </w:rPr>
        <w:t xml:space="preserve"> and inversion principles.  Although knowledge of each is related, there are individual differences in these relationships, without a standard hierarchy of difficulty </w:t>
      </w:r>
      <w:r w:rsidR="007B012D" w:rsidRPr="00210161">
        <w:rPr>
          <w:rFonts w:ascii="Times New Roman" w:hAnsi="Times New Roman"/>
        </w:rPr>
        <w:fldChar w:fldCharType="begin"/>
      </w:r>
      <w:r w:rsidR="00C40695" w:rsidRPr="00210161">
        <w:rPr>
          <w:rFonts w:ascii="Times New Roman" w:hAnsi="Times New Roman"/>
        </w:rPr>
        <w:instrText xml:space="preserve"> ADDIN EN.CITE &lt;EndNote&gt;&lt;Cite&gt;&lt;Author&gt;Jordan&lt;/Author&gt;&lt;Year&gt;2009&lt;/Year&gt;&lt;RecNum&gt;3367&lt;/RecNum&gt;&lt;DisplayText&gt;(Dowker, 2008; Jordan, Mulhern, &amp;amp; Wylie, 2009)&lt;/DisplayText&gt;&lt;record&gt;&lt;rec-number&gt;3367&lt;/rec-number&gt;&lt;foreign-keys&gt;&lt;key app="EN" db-id="ttrta2e5gaxwebe055jvr5pcx9d05dexetvx"&gt;3367&lt;/key&gt;&lt;/foreign-keys&gt;&lt;ref-type name="Journal Article"&gt;17&lt;/ref-type&gt;&lt;contributors&gt;&lt;authors&gt;&lt;author&gt;Julie-Ann Jordan&lt;/author&gt;&lt;author&gt;Gerry Mulhern&lt;/author&gt;&lt;author&gt;Judith Wylie&lt;/author&gt;&lt;/authors&gt;&lt;/contributors&gt;&lt;titles&gt;&lt;title&gt;Individual differences in trajectories of arithmetical development in typically achieving 5- to 7-year-olds&lt;/title&gt;&lt;secondary-title&gt;Journal of Experimental Child Psychology&lt;/secondary-title&gt;&lt;/titles&gt;&lt;periodical&gt;&lt;full-title&gt;Journal of Experimental Child Psychology&lt;/full-title&gt;&lt;/periodical&gt;&lt;pages&gt;455-468&lt;/pages&gt;&lt;volume&gt;103&lt;/volume&gt;&lt;number&gt;2009&lt;/number&gt;&lt;keywords&gt;&lt;keyword&gt;mental arithmetic&lt;/keyword&gt;&lt;keyword&gt;typically developing&lt;/keyword&gt;&lt;keyword&gt;individual differences&lt;/keyword&gt;&lt;keyword&gt;developmental trajectory&lt;/keyword&gt;&lt;keyword&gt;Longitudinal&lt;/keyword&gt;&lt;keyword&gt;componential&lt;/keyword&gt;&lt;/keywords&gt;&lt;dates&gt;&lt;year&gt;2009&lt;/year&gt;&lt;/dates&gt;&lt;urls&gt;&lt;/urls&gt;&lt;electronic-resource-num&gt;10.1016/j.jecp.2009.01.011&lt;/electronic-resource-num&gt;&lt;/record&gt;&lt;/Cite&gt;&lt;Cite&gt;&lt;Author&gt;Dowker&lt;/Author&gt;&lt;Year&gt;2008&lt;/Year&gt;&lt;RecNum&gt;3366&lt;/RecNum&gt;&lt;record&gt;&lt;rec-number&gt;3366&lt;/rec-number&gt;&lt;foreign-keys&gt;&lt;key app="EN" db-id="ttrta2e5gaxwebe055jvr5pcx9d05dexetvx"&gt;3366&lt;/key&gt;&lt;/foreign-keys&gt;&lt;ref-type name="Journal Article"&gt;17&lt;/ref-type&gt;&lt;contributors&gt;&lt;authors&gt;&lt;author&gt;Ann Dowker&lt;/author&gt;&lt;/authors&gt;&lt;/contributors&gt;&lt;titles&gt;&lt;title&gt;Individual differences in numerical abilities in preschoolers&lt;/title&gt;&lt;secondary-title&gt;Developmental Science&lt;/secondary-title&gt;&lt;/titles&gt;&lt;periodical&gt;&lt;full-title&gt;Developmental Science&lt;/full-title&gt;&lt;/periodical&gt;&lt;pages&gt;650-654&lt;/pages&gt;&lt;volume&gt;11&lt;/volume&gt;&lt;number&gt;5&lt;/number&gt;&lt;dates&gt;&lt;year&gt;2008&lt;/year&gt;&lt;/dates&gt;&lt;urls&gt;&lt;/urls&gt;&lt;electronic-resource-num&gt;10.1111/j.1467-7687.2008.00713.x&lt;/electronic-resource-num&gt;&lt;/record&gt;&lt;/Cite&gt;&lt;/EndNote&gt;</w:instrText>
      </w:r>
      <w:r w:rsidR="007B012D" w:rsidRPr="00210161">
        <w:rPr>
          <w:rFonts w:ascii="Times New Roman" w:hAnsi="Times New Roman"/>
        </w:rPr>
        <w:fldChar w:fldCharType="separate"/>
      </w:r>
      <w:r w:rsidR="00C40695" w:rsidRPr="00210161">
        <w:rPr>
          <w:rFonts w:ascii="Times New Roman" w:hAnsi="Times New Roman"/>
          <w:noProof/>
        </w:rPr>
        <w:t>(</w:t>
      </w:r>
      <w:hyperlink w:anchor="_ENREF_21" w:tooltip="Dowker, 2008 #3366" w:history="1">
        <w:r w:rsidR="0007472A" w:rsidRPr="00210161">
          <w:rPr>
            <w:rFonts w:ascii="Times New Roman" w:hAnsi="Times New Roman"/>
            <w:noProof/>
          </w:rPr>
          <w:t>Dowker, 2008</w:t>
        </w:r>
      </w:hyperlink>
      <w:r w:rsidR="00C40695" w:rsidRPr="00210161">
        <w:rPr>
          <w:rFonts w:ascii="Times New Roman" w:hAnsi="Times New Roman"/>
          <w:noProof/>
        </w:rPr>
        <w:t xml:space="preserve">; </w:t>
      </w:r>
      <w:hyperlink w:anchor="_ENREF_43" w:tooltip="Jordan, 2009 #3367" w:history="1">
        <w:r w:rsidR="0007472A" w:rsidRPr="00210161">
          <w:rPr>
            <w:rFonts w:ascii="Times New Roman" w:hAnsi="Times New Roman"/>
            <w:noProof/>
          </w:rPr>
          <w:t>Jordan, Mulhern, &amp; Wylie, 2009</w:t>
        </w:r>
      </w:hyperlink>
      <w:r w:rsidR="00C40695" w:rsidRPr="00210161">
        <w:rPr>
          <w:rFonts w:ascii="Times New Roman" w:hAnsi="Times New Roman"/>
          <w:noProof/>
        </w:rPr>
        <w:t>)</w:t>
      </w:r>
      <w:r w:rsidR="007B012D" w:rsidRPr="00210161">
        <w:rPr>
          <w:rFonts w:ascii="Times New Roman" w:hAnsi="Times New Roman"/>
        </w:rPr>
        <w:fldChar w:fldCharType="end"/>
      </w:r>
      <w:r w:rsidR="00B461F1" w:rsidRPr="00210161">
        <w:rPr>
          <w:rFonts w:ascii="Times New Roman" w:hAnsi="Times New Roman"/>
        </w:rPr>
        <w:t xml:space="preserve">. </w:t>
      </w:r>
    </w:p>
    <w:p w14:paraId="78CB4A10" w14:textId="7D6238DC" w:rsidR="000838CB" w:rsidRPr="00210161" w:rsidRDefault="001C717B" w:rsidP="00D82770">
      <w:pPr>
        <w:spacing w:line="480" w:lineRule="auto"/>
        <w:ind w:firstLine="720"/>
        <w:rPr>
          <w:rFonts w:ascii="Times New Roman" w:hAnsi="Times New Roman"/>
        </w:rPr>
      </w:pPr>
      <w:r w:rsidRPr="00210161">
        <w:rPr>
          <w:rFonts w:ascii="Times New Roman" w:hAnsi="Times New Roman"/>
        </w:rPr>
        <w:t xml:space="preserve">Measures of procedural knowledge are much less varied. </w:t>
      </w:r>
      <w:r w:rsidR="00F9124E" w:rsidRPr="00210161">
        <w:rPr>
          <w:rFonts w:ascii="Times New Roman" w:hAnsi="Times New Roman"/>
        </w:rPr>
        <w:t xml:space="preserve">The task is </w:t>
      </w:r>
      <w:r w:rsidR="003B3DA6" w:rsidRPr="00210161">
        <w:rPr>
          <w:rFonts w:ascii="Times New Roman" w:hAnsi="Times New Roman"/>
        </w:rPr>
        <w:t xml:space="preserve">almost </w:t>
      </w:r>
      <w:r w:rsidR="00F9124E" w:rsidRPr="00210161">
        <w:rPr>
          <w:rFonts w:ascii="Times New Roman" w:hAnsi="Times New Roman"/>
        </w:rPr>
        <w:t xml:space="preserve">always to solve problems, and the outcome measure is usually </w:t>
      </w:r>
      <w:r w:rsidR="0074226F" w:rsidRPr="00210161">
        <w:rPr>
          <w:rFonts w:ascii="Times New Roman" w:hAnsi="Times New Roman"/>
        </w:rPr>
        <w:t xml:space="preserve">accuracy of the answers or procedures. On occasion, researchers consider solution time as well </w:t>
      </w:r>
      <w:r w:rsidR="000814C7" w:rsidRPr="00210161">
        <w:rPr>
          <w:rFonts w:ascii="Times New Roman" w:hAnsi="Times New Roman"/>
        </w:rPr>
        <w:fldChar w:fldCharType="begin">
          <w:fldData xml:space="preserve">PEVuZE5vdGU+PENpdGU+PEF1dGhvcj5DYW5vYmk8L0F1dGhvcj48WWVhcj4xOTk4PC9ZZWFyPjxS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</w:fldData>
        </w:fldChar>
      </w:r>
      <w:r w:rsidR="003E0BB4"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PEVuZE5vdGU+PENpdGU+PEF1dGhvcj5DYW5vYmk8L0F1dGhvcj48WWVhcj4xOTk4PC9ZZWFyPjxS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</w:fldData>
        </w:fldChar>
      </w:r>
      <w:r w:rsidR="003E0BB4"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3E0BB4" w:rsidRPr="00210161">
        <w:rPr>
          <w:rFonts w:ascii="Times New Roman" w:hAnsi="Times New Roman"/>
          <w:noProof/>
        </w:rPr>
        <w:t>(</w:t>
      </w:r>
      <w:hyperlink w:anchor="_ENREF_12" w:tooltip="Canobi, 1998 #3257" w:history="1">
        <w:r w:rsidR="0007472A" w:rsidRPr="00210161">
          <w:rPr>
            <w:rFonts w:ascii="Times New Roman" w:hAnsi="Times New Roman"/>
            <w:noProof/>
          </w:rPr>
          <w:t>Canobi, Reeve, &amp; Pattison, 1998</w:t>
        </w:r>
      </w:hyperlink>
      <w:r w:rsidR="003E0BB4" w:rsidRPr="00210161">
        <w:rPr>
          <w:rFonts w:ascii="Times New Roman" w:hAnsi="Times New Roman"/>
          <w:noProof/>
        </w:rPr>
        <w:t xml:space="preserve">; </w:t>
      </w:r>
      <w:hyperlink w:anchor="_ENREF_52" w:tooltip="LeFevre, 2006 #823" w:history="1">
        <w:r w:rsidR="0007472A" w:rsidRPr="00210161">
          <w:rPr>
            <w:rFonts w:ascii="Times New Roman" w:hAnsi="Times New Roman"/>
            <w:noProof/>
          </w:rPr>
          <w:t>LeFevre et al., 2006</w:t>
        </w:r>
      </w:hyperlink>
      <w:r w:rsidR="003E0BB4" w:rsidRPr="00210161">
        <w:rPr>
          <w:rFonts w:ascii="Times New Roman" w:hAnsi="Times New Roman"/>
          <w:noProof/>
        </w:rPr>
        <w:t xml:space="preserve">; </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E3238E" w:rsidRPr="00210161">
        <w:rPr>
          <w:rFonts w:ascii="Times New Roman" w:hAnsi="Times New Roman"/>
        </w:rPr>
        <w:t>.</w:t>
      </w:r>
      <w:r w:rsidR="000E234A" w:rsidRPr="00210161">
        <w:rPr>
          <w:rFonts w:ascii="Times New Roman" w:hAnsi="Times New Roman"/>
        </w:rPr>
        <w:t xml:space="preserve"> </w:t>
      </w:r>
      <w:r w:rsidR="00A67537" w:rsidRPr="00210161">
        <w:rPr>
          <w:rFonts w:ascii="Times New Roman" w:hAnsi="Times New Roman"/>
        </w:rPr>
        <w:t>Procedural tasks are familiar – they involve</w:t>
      </w:r>
      <w:r w:rsidRPr="00210161">
        <w:rPr>
          <w:rFonts w:ascii="Times New Roman" w:hAnsi="Times New Roman"/>
        </w:rPr>
        <w:t xml:space="preserve"> problem types people have solved before, and thus </w:t>
      </w:r>
      <w:r w:rsidR="00E706A5" w:rsidRPr="00210161">
        <w:rPr>
          <w:rFonts w:ascii="Times New Roman" w:hAnsi="Times New Roman"/>
        </w:rPr>
        <w:t>should</w:t>
      </w:r>
      <w:r w:rsidR="00A67537" w:rsidRPr="00210161">
        <w:rPr>
          <w:rFonts w:ascii="Times New Roman" w:hAnsi="Times New Roman"/>
        </w:rPr>
        <w:t xml:space="preserve"> </w:t>
      </w:r>
      <w:r w:rsidRPr="00210161">
        <w:rPr>
          <w:rFonts w:ascii="Times New Roman" w:hAnsi="Times New Roman"/>
        </w:rPr>
        <w:t xml:space="preserve">know procedures for solving. </w:t>
      </w:r>
      <w:r w:rsidR="00A67537" w:rsidRPr="00210161">
        <w:rPr>
          <w:rFonts w:ascii="Times New Roman" w:hAnsi="Times New Roman"/>
        </w:rPr>
        <w:t>Sometimes the tasks</w:t>
      </w:r>
      <w:r w:rsidR="0074226F" w:rsidRPr="00210161">
        <w:rPr>
          <w:rFonts w:ascii="Times New Roman" w:hAnsi="Times New Roman"/>
        </w:rPr>
        <w:t xml:space="preserve"> include near transfer problems – problems with </w:t>
      </w:r>
      <w:r w:rsidR="00A67537" w:rsidRPr="00210161">
        <w:rPr>
          <w:rFonts w:ascii="Times New Roman" w:hAnsi="Times New Roman"/>
        </w:rPr>
        <w:t>an unfamiliar problem feature</w:t>
      </w:r>
      <w:r w:rsidR="0074226F" w:rsidRPr="00210161">
        <w:rPr>
          <w:rFonts w:ascii="Times New Roman" w:hAnsi="Times New Roman"/>
        </w:rPr>
        <w:t xml:space="preserve"> that require either recognition that a known procedure is relevant or </w:t>
      </w:r>
      <w:r w:rsidR="00F9124E" w:rsidRPr="00210161">
        <w:rPr>
          <w:rFonts w:ascii="Times New Roman" w:hAnsi="Times New Roman"/>
        </w:rPr>
        <w:t xml:space="preserve">small </w:t>
      </w:r>
      <w:r w:rsidR="0074226F" w:rsidRPr="00210161">
        <w:rPr>
          <w:rFonts w:ascii="Times New Roman" w:hAnsi="Times New Roman"/>
        </w:rPr>
        <w:t>adaptation</w:t>
      </w:r>
      <w:r w:rsidR="00F9124E" w:rsidRPr="00210161">
        <w:rPr>
          <w:rFonts w:ascii="Times New Roman" w:hAnsi="Times New Roman"/>
        </w:rPr>
        <w:t>s</w:t>
      </w:r>
      <w:r w:rsidR="0074226F" w:rsidRPr="00210161">
        <w:rPr>
          <w:rFonts w:ascii="Times New Roman" w:hAnsi="Times New Roman"/>
        </w:rPr>
        <w:t xml:space="preserve"> of a known procedure to accommodate the unfamiliar problem feature</w:t>
      </w:r>
      <w:r w:rsidR="00F9124E"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PEVuZE5vdGU+PENpdGU+PEF1dGhvcj5SaXR0bGUtSm9obnNvbjwvQXV0aG9yPjxZZWFyPjIwMDY8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</w:fldData>
        </w:fldChar>
      </w:r>
      <w:r w:rsidR="00E3238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PEVuZE5vdGU+PENpdGU+PEF1dGhvcj5SaXR0bGUtSm9obnNvbjwvQXV0aG9yPjxZZWFyPjIwMDY8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</w:fldData>
        </w:fldChar>
      </w:r>
      <w:r w:rsidR="00E3238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E3238E" w:rsidRPr="00210161">
        <w:rPr>
          <w:rFonts w:ascii="Times New Roman" w:hAnsi="Times New Roman"/>
          <w:noProof/>
        </w:rPr>
        <w:t>(</w:t>
      </w:r>
      <w:hyperlink w:anchor="_ENREF_68" w:tooltip="Renkl, 1998 #1169" w:history="1">
        <w:r w:rsidR="0007472A" w:rsidRPr="00210161">
          <w:rPr>
            <w:rFonts w:ascii="Times New Roman" w:hAnsi="Times New Roman"/>
            <w:noProof/>
          </w:rPr>
          <w:t>e.g., Renkl, Stark, Gruber, &amp; Mandl, 1998</w:t>
        </w:r>
      </w:hyperlink>
      <w:r w:rsidR="00E3238E" w:rsidRPr="00210161">
        <w:rPr>
          <w:rFonts w:ascii="Times New Roman" w:hAnsi="Times New Roman"/>
          <w:noProof/>
        </w:rPr>
        <w:t xml:space="preserve">; </w:t>
      </w:r>
      <w:hyperlink w:anchor="_ENREF_71" w:tooltip="Rittle-Johnson, 2006 #1198" w:history="1">
        <w:r w:rsidR="0007472A" w:rsidRPr="00210161">
          <w:rPr>
            <w:rFonts w:ascii="Times New Roman" w:hAnsi="Times New Roman"/>
            <w:noProof/>
          </w:rPr>
          <w:t>Rittle-Johnson, 2006</w:t>
        </w:r>
      </w:hyperlink>
      <w:r w:rsidR="00E3238E" w:rsidRPr="00210161">
        <w:rPr>
          <w:rFonts w:ascii="Times New Roman" w:hAnsi="Times New Roman"/>
          <w:noProof/>
        </w:rPr>
        <w:t>)</w:t>
      </w:r>
      <w:r w:rsidR="000814C7" w:rsidRPr="00210161">
        <w:rPr>
          <w:rFonts w:ascii="Times New Roman" w:hAnsi="Times New Roman"/>
        </w:rPr>
        <w:fldChar w:fldCharType="end"/>
      </w:r>
      <w:r w:rsidR="00E3238E" w:rsidRPr="00210161">
        <w:rPr>
          <w:rFonts w:ascii="Times New Roman" w:hAnsi="Times New Roman"/>
        </w:rPr>
        <w:t>.</w:t>
      </w:r>
    </w:p>
    <w:p w14:paraId="29E53DC0" w14:textId="3B12170D" w:rsidR="001C717B" w:rsidRPr="00210161" w:rsidRDefault="007E295A" w:rsidP="00D82770">
      <w:pPr>
        <w:spacing w:line="480" w:lineRule="auto"/>
        <w:ind w:firstLine="720"/>
        <w:rPr>
          <w:rFonts w:ascii="Times New Roman" w:hAnsi="Times New Roman"/>
        </w:rPr>
      </w:pPr>
      <w:r w:rsidRPr="00210161">
        <w:rPr>
          <w:rFonts w:ascii="Times New Roman" w:hAnsi="Times New Roman"/>
        </w:rPr>
        <w:t xml:space="preserve">There are additional measures that have been used to tap particular ways in which procedural knowledge can be known.  </w:t>
      </w:r>
      <w:r w:rsidR="000838CB" w:rsidRPr="00210161">
        <w:rPr>
          <w:rFonts w:ascii="Times New Roman" w:hAnsi="Times New Roman"/>
        </w:rPr>
        <w:t>When interested in how well automatized</w:t>
      </w:r>
      <w:r w:rsidR="0069448E" w:rsidRPr="00210161">
        <w:rPr>
          <w:rFonts w:ascii="Times New Roman" w:hAnsi="Times New Roman"/>
        </w:rPr>
        <w:t xml:space="preserve"> procedural knowledge</w:t>
      </w:r>
      <w:r w:rsidR="000838CB" w:rsidRPr="00210161">
        <w:rPr>
          <w:rFonts w:ascii="Times New Roman" w:hAnsi="Times New Roman"/>
        </w:rPr>
        <w:t xml:space="preserve"> is</w:t>
      </w:r>
      <w:r w:rsidR="0069448E" w:rsidRPr="00210161">
        <w:rPr>
          <w:rFonts w:ascii="Times New Roman" w:hAnsi="Times New Roman"/>
        </w:rPr>
        <w:t xml:space="preserve">, </w:t>
      </w:r>
      <w:r w:rsidR="000838CB" w:rsidRPr="00210161">
        <w:rPr>
          <w:rFonts w:ascii="Times New Roman" w:hAnsi="Times New Roman"/>
        </w:rPr>
        <w:t xml:space="preserve">researchers use </w:t>
      </w:r>
      <w:r w:rsidR="0069448E" w:rsidRPr="00210161">
        <w:rPr>
          <w:rFonts w:ascii="Times New Roman" w:hAnsi="Times New Roman"/>
        </w:rPr>
        <w:t xml:space="preserve">dual-task </w:t>
      </w:r>
      <w:r w:rsidR="000838CB" w:rsidRPr="00210161">
        <w:rPr>
          <w:rFonts w:ascii="Times New Roman" w:hAnsi="Times New Roman"/>
        </w:rPr>
        <w:t>paradigms</w:t>
      </w:r>
      <w:r w:rsidR="00A351EC" w:rsidRPr="00210161">
        <w:rPr>
          <w:rFonts w:ascii="Times New Roman" w:hAnsi="Times New Roman"/>
        </w:rPr>
        <w:t xml:space="preserve"> </w:t>
      </w:r>
      <w:r w:rsidR="000814C7" w:rsidRPr="00210161">
        <w:rPr>
          <w:rFonts w:ascii="Times New Roman" w:hAnsi="Times New Roman"/>
        </w:rPr>
        <w:fldChar w:fldCharType="begin"/>
      </w:r>
      <w:r w:rsidR="00A351EC" w:rsidRPr="00210161">
        <w:rPr>
          <w:rFonts w:ascii="Times New Roman" w:hAnsi="Times New Roman"/>
        </w:rPr>
        <w:instrText xml:space="preserve"> ADDIN EN.CITE &lt;EndNote&gt;&lt;Cite&gt;&lt;Author&gt;Ruthruff&lt;/Author&gt;&lt;Year&gt;2001&lt;/Year&gt;&lt;RecNum&gt;796&lt;/RecNum&gt;&lt;DisplayText&gt;(Ruthruff, Johnston, &amp;amp; van Selst, 2001; Schumacher, Seymour, Glass, Kieras, &amp;amp; Meyer, 2001)&lt;/DisplayText&gt;&lt;record&gt;&lt;rec-number&gt;796&lt;/rec-number&gt;&lt;foreign-keys&gt;&lt;key app="EN" db-id="ev9t0efzlrtdeledarspefwvt0xp0atrx5z9"&gt;796&lt;/key&gt;&lt;/foreign-keys&gt;&lt;ref-type name="Journal Article"&gt;17&lt;/ref-type&gt;&lt;contributors&gt;&lt;authors&gt;&lt;author&gt;E. Ruthruff&lt;/author&gt;&lt;author&gt;J. C. Johnston&lt;/author&gt;&lt;author&gt;van Selst, M. A. &lt;/author&gt;&lt;/authors&gt;&lt;/contributors&gt;&lt;titles&gt;&lt;title&gt;Why practice reduces dual-task interference&lt;/title&gt;&lt;secondary-title&gt;Journal of Experimental Psychology: Human Perception and Performance&lt;/secondary-title&gt;&lt;/titles&gt;&lt;periodical&gt;&lt;full-title&gt;Journal of Experimental Psychology: Human Perception and Performance&lt;/full-title&gt;&lt;/periodical&gt;&lt;pages&gt;3-21&lt;/pages&gt;&lt;volume&gt;27&lt;/volume&gt;&lt;keywords&gt;&lt;keyword&gt;asymmetr of access&lt;/keyword&gt;&lt;keyword&gt;proceduralization&lt;/keyword&gt;&lt;keyword&gt;dual-task paradigm&lt;/keyword&gt;&lt;/keywords&gt;&lt;dates&gt;&lt;year&gt;2001&lt;/year&gt;&lt;/dates&gt;&lt;label&gt;600&lt;/label&gt;&lt;urls&gt;&lt;/urls&gt;&lt;/record&gt;&lt;/Cite&gt;&lt;Cite&gt;&lt;Author&gt;Schumacher&lt;/Author&gt;&lt;Year&gt;2001&lt;/Year&gt;&lt;RecNum&gt;797&lt;/RecNum&gt;&lt;record&gt;&lt;rec-number&gt;797&lt;/rec-number&gt;&lt;foreign-keys&gt;&lt;key app="EN" db-id="ev9t0efzlrtdeledarspefwvt0xp0atrx5z9"&gt;797&lt;/key&gt;&lt;/foreign-keys&gt;&lt;ref-type name="Journal Article"&gt;17&lt;/ref-type&gt;&lt;contributors&gt;&lt;authors&gt;&lt;author&gt;E. H. Schumacher&lt;/author&gt;&lt;author&gt;T. L. Seymour&lt;/author&gt;&lt;author&gt;J. M. Glass&lt;/author&gt;&lt;author&gt;D. E. Kieras&lt;/author&gt;&lt;author&gt;D. E. Meyer&lt;/author&gt;&lt;/authors&gt;&lt;/contributors&gt;&lt;titles&gt;&lt;title&gt;Virtually perfect time sharing in dual-task performance: Uncorking the central attentional bottleneck&lt;/title&gt;&lt;secondary-title&gt;Psychological Science&lt;/secondary-title&gt;&lt;/titles&gt;&lt;periodical&gt;&lt;full-title&gt;Psychological Science&lt;/full-title&gt;&lt;/periodical&gt;&lt;pages&gt;101-108&lt;/pages&gt;&lt;volume&gt;121&lt;/volume&gt;&lt;keywords&gt;&lt;keyword&gt;asymmetry of access&lt;/keyword&gt;&lt;keyword&gt;proceduralization&lt;/keyword&gt;&lt;/keywords&gt;&lt;dates&gt;&lt;year&gt;2001&lt;/year&gt;&lt;/dates&gt;&lt;urls&gt;&lt;/urls&gt;&lt;/record&gt;&lt;/Cite&gt;&lt;/EndNote&gt;</w:instrText>
      </w:r>
      <w:r w:rsidR="000814C7" w:rsidRPr="00210161">
        <w:rPr>
          <w:rFonts w:ascii="Times New Roman" w:hAnsi="Times New Roman"/>
        </w:rPr>
        <w:fldChar w:fldCharType="separate"/>
      </w:r>
      <w:r w:rsidR="00A351EC" w:rsidRPr="00210161">
        <w:rPr>
          <w:rFonts w:ascii="Times New Roman" w:hAnsi="Times New Roman"/>
          <w:noProof/>
        </w:rPr>
        <w:t>(</w:t>
      </w:r>
      <w:hyperlink w:anchor="_ENREF_80" w:tooltip="Ruthruff, 2001 #796" w:history="1">
        <w:r w:rsidR="0007472A" w:rsidRPr="00210161">
          <w:rPr>
            <w:rFonts w:ascii="Times New Roman" w:hAnsi="Times New Roman"/>
            <w:noProof/>
          </w:rPr>
          <w:t>Ruthruff, Johnston, &amp; van Selst, 2001</w:t>
        </w:r>
      </w:hyperlink>
      <w:r w:rsidR="00A351EC" w:rsidRPr="00210161">
        <w:rPr>
          <w:rFonts w:ascii="Times New Roman" w:hAnsi="Times New Roman"/>
          <w:noProof/>
        </w:rPr>
        <w:t xml:space="preserve">; </w:t>
      </w:r>
      <w:hyperlink w:anchor="_ENREF_86" w:tooltip="Schumacher, 2001 #797" w:history="1">
        <w:r w:rsidR="0007472A" w:rsidRPr="00210161">
          <w:rPr>
            <w:rFonts w:ascii="Times New Roman" w:hAnsi="Times New Roman"/>
            <w:noProof/>
          </w:rPr>
          <w:t>Schumacher, Seymour, Glass, Kieras, &amp; Meyer, 2001</w:t>
        </w:r>
      </w:hyperlink>
      <w:r w:rsidR="00A351EC" w:rsidRPr="00210161">
        <w:rPr>
          <w:rFonts w:ascii="Times New Roman" w:hAnsi="Times New Roman"/>
          <w:noProof/>
        </w:rPr>
        <w:t>)</w:t>
      </w:r>
      <w:r w:rsidR="000814C7" w:rsidRPr="00210161">
        <w:rPr>
          <w:rFonts w:ascii="Times New Roman" w:hAnsi="Times New Roman"/>
        </w:rPr>
        <w:fldChar w:fldCharType="end"/>
      </w:r>
      <w:r w:rsidR="0069448E" w:rsidRPr="00210161">
        <w:rPr>
          <w:rFonts w:ascii="Times New Roman" w:hAnsi="Times New Roman"/>
        </w:rPr>
        <w:t xml:space="preserve"> </w:t>
      </w:r>
      <w:r w:rsidR="00DA0C09" w:rsidRPr="00210161">
        <w:rPr>
          <w:rFonts w:ascii="Times New Roman" w:hAnsi="Times New Roman"/>
        </w:rPr>
        <w:t xml:space="preserve">or </w:t>
      </w:r>
      <w:r w:rsidR="000838CB" w:rsidRPr="00210161">
        <w:rPr>
          <w:rFonts w:ascii="Times New Roman" w:hAnsi="Times New Roman"/>
        </w:rPr>
        <w:t>quantify asymmetry of access</w:t>
      </w:r>
      <w:r w:rsidR="00434B1F" w:rsidRPr="00210161">
        <w:rPr>
          <w:rFonts w:ascii="Times New Roman" w:hAnsi="Times New Roman"/>
        </w:rPr>
        <w:t>, that is, the difference in reaction time</w:t>
      </w:r>
      <w:r w:rsidR="002647B2" w:rsidRPr="00210161">
        <w:rPr>
          <w:rFonts w:ascii="Times New Roman" w:hAnsi="Times New Roman"/>
        </w:rPr>
        <w:t xml:space="preserve"> for solving a practiced task </w:t>
      </w:r>
      <w:r w:rsidR="00434B1F" w:rsidRPr="00210161">
        <w:rPr>
          <w:rFonts w:ascii="Times New Roman" w:hAnsi="Times New Roman"/>
        </w:rPr>
        <w:t>versus</w:t>
      </w:r>
      <w:r w:rsidR="002647B2" w:rsidRPr="00210161">
        <w:rPr>
          <w:rFonts w:ascii="Times New Roman" w:hAnsi="Times New Roman"/>
        </w:rPr>
        <w:t xml:space="preserve"> </w:t>
      </w:r>
      <w:r w:rsidR="00434B1F" w:rsidRPr="00210161">
        <w:rPr>
          <w:rFonts w:ascii="Times New Roman" w:hAnsi="Times New Roman"/>
        </w:rPr>
        <w:t>a</w:t>
      </w:r>
      <w:r w:rsidR="002647B2" w:rsidRPr="00210161">
        <w:rPr>
          <w:rFonts w:ascii="Times New Roman" w:hAnsi="Times New Roman"/>
        </w:rPr>
        <w:t xml:space="preserve"> </w:t>
      </w:r>
      <w:r w:rsidR="00434B1F" w:rsidRPr="00210161">
        <w:rPr>
          <w:rFonts w:ascii="Times New Roman" w:hAnsi="Times New Roman"/>
        </w:rPr>
        <w:t>task that requires the same steps executed in the reverse order</w:t>
      </w:r>
      <w:r w:rsidR="000838CB" w:rsidRPr="00210161">
        <w:rPr>
          <w:rFonts w:ascii="Times New Roman" w:hAnsi="Times New Roman"/>
        </w:rPr>
        <w:t xml:space="preserve"> </w:t>
      </w:r>
      <w:r w:rsidR="000814C7" w:rsidRPr="00210161">
        <w:rPr>
          <w:rFonts w:ascii="Times New Roman" w:hAnsi="Times New Roman"/>
        </w:rPr>
        <w:fldChar w:fldCharType="begin"/>
      </w:r>
      <w:r w:rsidR="003E0BB4" w:rsidRPr="00210161">
        <w:rPr>
          <w:rFonts w:ascii="Times New Roman" w:hAnsi="Times New Roman"/>
        </w:rPr>
        <w:instrText xml:space="preserve"> ADDIN EN.CITE &lt;EndNote&gt;&lt;Cite&gt;&lt;Author&gt;Schneider&lt;/Author&gt;&lt;Year&gt;2010&lt;/Year&gt;&lt;RecNum&gt;3255&lt;/RecNum&gt;&lt;DisplayText&gt;(Anderson &amp;amp; Fincham, 1994; 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Cite&gt;&lt;Author&gt;Anderson&lt;/Author&gt;&lt;Year&gt;1994&lt;/Year&gt;&lt;RecNum&gt;567&lt;/RecNum&gt;&lt;record&gt;&lt;rec-number&gt;567&lt;/rec-number&gt;&lt;foreign-keys&gt;&lt;key app="EN" db-id="ev9t0efzlrtdeledarspefwvt0xp0atrx5z9"&gt;567&lt;/key&gt;&lt;/foreign-keys&gt;&lt;ref-type name="Journal Article"&gt;17&lt;/ref-type&gt;&lt;contributors&gt;&lt;authors&gt;&lt;author&gt;John R. Anderson&lt;/author&gt;&lt;author&gt;Jon M. Fincham&lt;/author&gt;&lt;/authors&gt;&lt;/contributors&gt;&lt;titles&gt;&lt;title&gt;Acquisition of procedural skills from examples&lt;/title&gt;&lt;secondary-title&gt;Journal of Experimental Psychology: Learning, Memory, and Cognition&lt;/secondary-title&gt;&lt;/titles&gt;&lt;periodical&gt;&lt;full-title&gt;Journal of Experimental Psychology: Learning, Memory, and Cognition&lt;/full-title&gt;&lt;/periodical&gt;&lt;pages&gt;1322-1340&lt;/pages&gt;&lt;volume&gt;20&lt;/volume&gt;&lt;number&gt;6&lt;/number&gt;&lt;keywords&gt;&lt;keyword&gt;implicit learning&lt;/keyword&gt;&lt;keyword&gt;procedural and declarative knowledge&lt;/keyword&gt;&lt;/keywords&gt;&lt;dates&gt;&lt;year&gt;1994&lt;/year&gt;&lt;/dates&gt;&lt;label&gt;402&lt;/label&gt;&lt;urls&gt;&lt;/urls&gt;&lt;/record&gt;&lt;/Cite&gt;&lt;/EndNote&gt;</w:instrText>
      </w:r>
      <w:r w:rsidR="000814C7" w:rsidRPr="00210161">
        <w:rPr>
          <w:rFonts w:ascii="Times New Roman" w:hAnsi="Times New Roman"/>
        </w:rPr>
        <w:fldChar w:fldCharType="separate"/>
      </w:r>
      <w:r w:rsidR="003E0BB4" w:rsidRPr="00210161">
        <w:rPr>
          <w:rFonts w:ascii="Times New Roman" w:hAnsi="Times New Roman"/>
          <w:noProof/>
        </w:rPr>
        <w:t>(</w:t>
      </w:r>
      <w:hyperlink w:anchor="_ENREF_2" w:tooltip="Anderson, 1994 #567" w:history="1">
        <w:r w:rsidR="0007472A" w:rsidRPr="00210161">
          <w:rPr>
            <w:rFonts w:ascii="Times New Roman" w:hAnsi="Times New Roman"/>
            <w:noProof/>
          </w:rPr>
          <w:t>Anderson &amp; Fincham, 1994</w:t>
        </w:r>
      </w:hyperlink>
      <w:r w:rsidR="003E0BB4" w:rsidRPr="00210161">
        <w:rPr>
          <w:rFonts w:ascii="Times New Roman" w:hAnsi="Times New Roman"/>
          <w:noProof/>
        </w:rPr>
        <w:t xml:space="preserve">; </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FC6179" w:rsidRPr="00210161">
        <w:rPr>
          <w:rFonts w:ascii="Times New Roman" w:hAnsi="Times New Roman"/>
        </w:rPr>
        <w:t>.</w:t>
      </w:r>
      <w:r w:rsidR="00A67537" w:rsidRPr="00210161">
        <w:rPr>
          <w:rFonts w:ascii="Times New Roman" w:hAnsi="Times New Roman"/>
        </w:rPr>
        <w:t xml:space="preserve"> </w:t>
      </w:r>
      <w:r w:rsidR="00D010DC">
        <w:rPr>
          <w:rFonts w:ascii="Times New Roman" w:hAnsi="Times New Roman"/>
        </w:rPr>
        <w:t>The execution of a</w:t>
      </w:r>
      <w:r w:rsidR="00BE3B4A" w:rsidRPr="00210161">
        <w:rPr>
          <w:rFonts w:ascii="Times New Roman" w:hAnsi="Times New Roman"/>
        </w:rPr>
        <w:t>utomati</w:t>
      </w:r>
      <w:r w:rsidR="0016287C" w:rsidRPr="00210161">
        <w:rPr>
          <w:rFonts w:ascii="Times New Roman" w:hAnsi="Times New Roman"/>
        </w:rPr>
        <w:t>zed</w:t>
      </w:r>
      <w:r w:rsidR="00BE3B4A" w:rsidRPr="00210161">
        <w:rPr>
          <w:rFonts w:ascii="Times New Roman" w:hAnsi="Times New Roman"/>
        </w:rPr>
        <w:t xml:space="preserve"> procedural knowledge</w:t>
      </w:r>
      <w:r w:rsidR="0016287C" w:rsidRPr="00210161">
        <w:rPr>
          <w:rFonts w:ascii="Times New Roman" w:hAnsi="Times New Roman"/>
        </w:rPr>
        <w:t xml:space="preserve"> does not involve conscious reflection</w:t>
      </w:r>
      <w:r w:rsidR="00A25AB5">
        <w:rPr>
          <w:rFonts w:ascii="Times New Roman" w:hAnsi="Times New Roman"/>
        </w:rPr>
        <w:t xml:space="preserve"> </w:t>
      </w:r>
      <w:r w:rsidR="00754A1D">
        <w:rPr>
          <w:rFonts w:ascii="Times New Roman" w:hAnsi="Times New Roman"/>
        </w:rPr>
        <w:t xml:space="preserve">and is </w:t>
      </w:r>
      <w:r w:rsidR="00D010DC">
        <w:rPr>
          <w:rFonts w:ascii="Times New Roman" w:hAnsi="Times New Roman"/>
        </w:rPr>
        <w:t xml:space="preserve">often </w:t>
      </w:r>
      <w:r w:rsidR="00754A1D">
        <w:rPr>
          <w:rFonts w:ascii="Times New Roman" w:hAnsi="Times New Roman"/>
        </w:rPr>
        <w:t xml:space="preserve">independent of conceptual knowledge </w:t>
      </w:r>
      <w:r w:rsidR="00A25AB5">
        <w:rPr>
          <w:rFonts w:ascii="Times New Roman" w:hAnsi="Times New Roman"/>
        </w:rPr>
        <w:fldChar w:fldCharType="begin"/>
      </w:r>
      <w:r w:rsidR="00A25AB5">
        <w:rPr>
          <w:rFonts w:ascii="Times New Roman" w:hAnsi="Times New Roman"/>
        </w:rPr>
        <w:instrText xml:space="preserve"> ADDIN EN.CITE &lt;EndNote&gt;&lt;Cite&gt;&lt;Author&gt;Anderson&lt;/Author&gt;&lt;Year&gt;1993&lt;/Year&gt;&lt;RecNum&gt;1581&lt;/RecNum&gt;&lt;DisplayText&gt;(Anderson, 1993)&lt;/DisplayText&gt;&lt;record&gt;&lt;rec-number&gt;1581&lt;/rec-number&gt;&lt;foreign-keys&gt;&lt;key app="EN" db-id="ttrta2e5gaxwebe055jvr5pcx9d05dexetvx"&gt;1581&lt;/key&gt;&lt;key app="ENWeb" db-id="TgIrMQrtqggAAD5gH6E"&gt;469&lt;/key&gt;&lt;/foreign-keys&gt;&lt;ref-type name="Book"&gt;6&lt;/ref-type&gt;&lt;contributors&gt;&lt;authors&gt;&lt;author&gt;Anderson, John R.&lt;/author&gt;&lt;/authors&gt;&lt;/contributors&gt;&lt;titles&gt;&lt;title&gt;Rules of the mind&lt;/title&gt;&lt;/titles&gt;&lt;dates&gt;&lt;year&gt;1993&lt;/year&gt;&lt;/dates&gt;&lt;pub-location&gt;Hillsdale, N.J.&lt;/pub-location&gt;&lt;publisher&gt;Erlbaum&lt;/publisher&gt;&lt;urls&gt;&lt;/urls&gt;&lt;/record&gt;&lt;/Cite&gt;&lt;/EndNote&gt;</w:instrText>
      </w:r>
      <w:r w:rsidR="00A25AB5">
        <w:rPr>
          <w:rFonts w:ascii="Times New Roman" w:hAnsi="Times New Roman"/>
        </w:rPr>
        <w:fldChar w:fldCharType="separate"/>
      </w:r>
      <w:r w:rsidR="00A25AB5">
        <w:rPr>
          <w:rFonts w:ascii="Times New Roman" w:hAnsi="Times New Roman"/>
          <w:noProof/>
        </w:rPr>
        <w:t>(</w:t>
      </w:r>
      <w:hyperlink w:anchor="_ENREF_1" w:tooltip="Anderson, 1993 #1581" w:history="1">
        <w:r w:rsidR="0007472A">
          <w:rPr>
            <w:rFonts w:ascii="Times New Roman" w:hAnsi="Times New Roman"/>
            <w:noProof/>
          </w:rPr>
          <w:t>Anderson, 1993</w:t>
        </w:r>
      </w:hyperlink>
      <w:r w:rsidR="00A25AB5">
        <w:rPr>
          <w:rFonts w:ascii="Times New Roman" w:hAnsi="Times New Roman"/>
          <w:noProof/>
        </w:rPr>
        <w:t>)</w:t>
      </w:r>
      <w:r w:rsidR="00A25AB5">
        <w:rPr>
          <w:rFonts w:ascii="Times New Roman" w:hAnsi="Times New Roman"/>
        </w:rPr>
        <w:fldChar w:fldCharType="end"/>
      </w:r>
      <w:r w:rsidR="00BE3B4A" w:rsidRPr="00210161">
        <w:rPr>
          <w:rFonts w:ascii="Times New Roman" w:hAnsi="Times New Roman"/>
        </w:rPr>
        <w:t xml:space="preserve">.  </w:t>
      </w:r>
      <w:r w:rsidRPr="00210161">
        <w:rPr>
          <w:rFonts w:ascii="Times New Roman" w:hAnsi="Times New Roman"/>
        </w:rPr>
        <w:t xml:space="preserve">When interested in how flexible </w:t>
      </w:r>
      <w:r w:rsidRPr="00210161">
        <w:rPr>
          <w:rFonts w:ascii="Times New Roman" w:hAnsi="Times New Roman"/>
        </w:rPr>
        <w:lastRenderedPageBreak/>
        <w:t>procedural knowledge is</w:t>
      </w:r>
      <w:r w:rsidR="00477907" w:rsidRPr="00210161">
        <w:rPr>
          <w:rFonts w:ascii="Times New Roman" w:hAnsi="Times New Roman"/>
        </w:rPr>
        <w:t>,</w:t>
      </w:r>
      <w:r w:rsidRPr="00210161">
        <w:rPr>
          <w:rFonts w:ascii="Times New Roman" w:hAnsi="Times New Roman"/>
        </w:rPr>
        <w:t xml:space="preserve"> researchers assess</w:t>
      </w:r>
      <w:r w:rsidR="00477907" w:rsidRPr="00210161">
        <w:rPr>
          <w:rFonts w:ascii="Times New Roman" w:hAnsi="Times New Roman"/>
        </w:rPr>
        <w:t xml:space="preserve"> </w:t>
      </w:r>
      <w:r w:rsidR="00A67537" w:rsidRPr="00210161">
        <w:rPr>
          <w:rFonts w:ascii="Times New Roman" w:hAnsi="Times New Roman"/>
        </w:rPr>
        <w:t xml:space="preserve">students’ knowledge of multiple procedures and </w:t>
      </w:r>
      <w:r w:rsidRPr="00210161">
        <w:rPr>
          <w:rFonts w:ascii="Times New Roman" w:hAnsi="Times New Roman"/>
        </w:rPr>
        <w:t xml:space="preserve">their </w:t>
      </w:r>
      <w:r w:rsidR="00A67537" w:rsidRPr="00210161">
        <w:rPr>
          <w:rFonts w:ascii="Times New Roman" w:hAnsi="Times New Roman"/>
        </w:rPr>
        <w:t xml:space="preserve">ability to flexibly choose among them to solve problems efficiently </w:t>
      </w:r>
      <w:r w:rsidR="000814C7" w:rsidRPr="00210161">
        <w:rPr>
          <w:rFonts w:ascii="Times New Roman" w:hAnsi="Times New Roman"/>
        </w:rPr>
        <w:fldChar w:fldCharType="begin">
          <w:fldData xml:space="preserve">PEVuZE5vdGU+PENpdGU+PEF1dGhvcj5CbMO2dGU8L0F1dGhvcj48WWVhcj4yMDAxPC9ZZWFyPjxS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</w:fldData>
        </w:fldChar>
      </w:r>
      <w:r w:rsidR="00EF5704"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PEVuZE5vdGU+PENpdGU+PEF1dGhvcj5CbMO2dGU8L0F1dGhvcj48WWVhcj4yMDAxPC9ZZWFyPjxS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</w:fldData>
        </w:fldChar>
      </w:r>
      <w:r w:rsidR="00EF5704"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EF5704" w:rsidRPr="00210161">
        <w:rPr>
          <w:rFonts w:ascii="Times New Roman" w:hAnsi="Times New Roman"/>
          <w:noProof/>
        </w:rPr>
        <w:t xml:space="preserve">(e.g., </w:t>
      </w:r>
      <w:hyperlink w:anchor="_ENREF_6" w:tooltip="Blöte, 2001 #152" w:history="1">
        <w:r w:rsidR="0007472A" w:rsidRPr="00210161">
          <w:rPr>
            <w:rFonts w:ascii="Times New Roman" w:hAnsi="Times New Roman"/>
            <w:noProof/>
          </w:rPr>
          <w:t>Blöte, Van der Burg, &amp; Klein, 2001</w:t>
        </w:r>
      </w:hyperlink>
      <w:r w:rsidR="00EF5704" w:rsidRPr="00210161">
        <w:rPr>
          <w:rFonts w:ascii="Times New Roman" w:hAnsi="Times New Roman"/>
          <w:noProof/>
        </w:rPr>
        <w:t xml:space="preserve">; </w:t>
      </w:r>
      <w:hyperlink w:anchor="_ENREF_96" w:tooltip="Star, 2008 #1372" w:history="1">
        <w:r w:rsidR="0007472A" w:rsidRPr="00210161">
          <w:rPr>
            <w:rFonts w:ascii="Times New Roman" w:hAnsi="Times New Roman"/>
            <w:noProof/>
          </w:rPr>
          <w:t>Star &amp; Rittle-Johnson, 2008</w:t>
        </w:r>
      </w:hyperlink>
      <w:r w:rsidR="00EF5704" w:rsidRPr="00210161">
        <w:rPr>
          <w:rFonts w:ascii="Times New Roman" w:hAnsi="Times New Roman"/>
          <w:noProof/>
        </w:rPr>
        <w:t xml:space="preserve">; </w:t>
      </w:r>
      <w:hyperlink w:anchor="_ENREF_102" w:tooltip="Verschaffel, 2009 #1459" w:history="1">
        <w:r w:rsidR="0007472A" w:rsidRPr="00210161">
          <w:rPr>
            <w:rFonts w:ascii="Times New Roman" w:hAnsi="Times New Roman"/>
            <w:noProof/>
          </w:rPr>
          <w:t>Verschaffel, Luwel, Torbeyns, &amp; Van Dooren, 2009</w:t>
        </w:r>
      </w:hyperlink>
      <w:r w:rsidR="00EF5704" w:rsidRPr="00210161">
        <w:rPr>
          <w:rFonts w:ascii="Times New Roman" w:hAnsi="Times New Roman"/>
          <w:noProof/>
        </w:rPr>
        <w:t>)</w:t>
      </w:r>
      <w:r w:rsidR="000814C7" w:rsidRPr="00210161">
        <w:rPr>
          <w:rFonts w:ascii="Times New Roman" w:hAnsi="Times New Roman"/>
        </w:rPr>
        <w:fldChar w:fldCharType="end"/>
      </w:r>
      <w:r w:rsidR="00122624" w:rsidRPr="00210161">
        <w:rPr>
          <w:rFonts w:ascii="Times New Roman" w:hAnsi="Times New Roman"/>
        </w:rPr>
        <w:t>.</w:t>
      </w:r>
      <w:r w:rsidR="005A1997" w:rsidRPr="00210161">
        <w:rPr>
          <w:rFonts w:ascii="Times New Roman" w:hAnsi="Times New Roman"/>
        </w:rPr>
        <w:t xml:space="preserve"> Flexibility of procedural knowledge is positively related to conceptual knowledge, but this relationship is </w:t>
      </w:r>
      <w:r w:rsidR="00BE3B4A" w:rsidRPr="00210161">
        <w:rPr>
          <w:rFonts w:ascii="Times New Roman" w:hAnsi="Times New Roman"/>
        </w:rPr>
        <w:t>evaluated infrequently</w:t>
      </w:r>
      <w:r w:rsidR="005A1997" w:rsidRPr="00210161">
        <w:rPr>
          <w:rFonts w:ascii="Times New Roman" w:hAnsi="Times New Roman"/>
        </w:rPr>
        <w:t xml:space="preserve"> (see Schneider, Rittle-Johnson &amp; Star, </w:t>
      </w:r>
      <w:r w:rsidR="00615CE2" w:rsidRPr="00210161">
        <w:rPr>
          <w:rFonts w:ascii="Times New Roman" w:hAnsi="Times New Roman"/>
        </w:rPr>
        <w:t>2011</w:t>
      </w:r>
      <w:r w:rsidR="000B0E04" w:rsidRPr="00210161">
        <w:rPr>
          <w:rFonts w:ascii="Times New Roman" w:hAnsi="Times New Roman"/>
        </w:rPr>
        <w:t>,</w:t>
      </w:r>
      <w:r w:rsidR="005A1997" w:rsidRPr="00210161">
        <w:rPr>
          <w:rFonts w:ascii="Times New Roman" w:hAnsi="Times New Roman"/>
        </w:rPr>
        <w:t xml:space="preserve"> for one instance). </w:t>
      </w:r>
    </w:p>
    <w:p w14:paraId="5A7EC4FE" w14:textId="67652ED0" w:rsidR="00280DA5" w:rsidRPr="00210161" w:rsidRDefault="00F160AB" w:rsidP="00B22EF7">
      <w:pPr>
        <w:spacing w:line="480" w:lineRule="auto"/>
        <w:ind w:firstLine="720"/>
        <w:rPr>
          <w:rFonts w:ascii="Times New Roman" w:hAnsi="Times New Roman"/>
        </w:rPr>
      </w:pPr>
      <w:r w:rsidRPr="00210161">
        <w:rPr>
          <w:rFonts w:ascii="Times New Roman" w:hAnsi="Times New Roman"/>
        </w:rPr>
        <w:t xml:space="preserve">To study the relations between conceptual and procedural knowledge, it is important to assess the two independently. However, it is important to recognize that </w:t>
      </w:r>
      <w:r w:rsidR="00280DA5" w:rsidRPr="00210161">
        <w:rPr>
          <w:rFonts w:ascii="Times New Roman" w:hAnsi="Times New Roman"/>
        </w:rPr>
        <w:t xml:space="preserve">it is difficult for an item to measure one type of knowledge </w:t>
      </w:r>
      <w:r w:rsidR="00940B58" w:rsidRPr="00210161">
        <w:rPr>
          <w:rFonts w:ascii="Times New Roman" w:hAnsi="Times New Roman"/>
        </w:rPr>
        <w:t xml:space="preserve">to the exclusion of the other. </w:t>
      </w:r>
      <w:r w:rsidR="00280DA5" w:rsidRPr="00210161">
        <w:rPr>
          <w:rFonts w:ascii="Times New Roman" w:hAnsi="Times New Roman"/>
        </w:rPr>
        <w:t>Rather, items</w:t>
      </w:r>
      <w:r w:rsidR="00B22EF7" w:rsidRPr="00210161">
        <w:rPr>
          <w:rFonts w:ascii="Times New Roman" w:hAnsi="Times New Roman"/>
        </w:rPr>
        <w:t xml:space="preserve"> are thought to</w:t>
      </w:r>
      <w:r w:rsidR="00280DA5" w:rsidRPr="00210161">
        <w:rPr>
          <w:rFonts w:ascii="Times New Roman" w:hAnsi="Times New Roman"/>
        </w:rPr>
        <w:t xml:space="preserve"> predominantly</w:t>
      </w:r>
      <w:r w:rsidR="00B22EF7" w:rsidRPr="00210161">
        <w:rPr>
          <w:rFonts w:ascii="Times New Roman" w:hAnsi="Times New Roman"/>
        </w:rPr>
        <w:t xml:space="preserve"> measure one type of knowledge or the other. </w:t>
      </w:r>
      <w:r w:rsidR="00E14228" w:rsidRPr="00210161">
        <w:rPr>
          <w:rFonts w:ascii="Times New Roman" w:hAnsi="Times New Roman"/>
        </w:rPr>
        <w:t xml:space="preserve"> In addition, we believe that continuous knowledge measures are more appropriate than categorical measures.  Such measures are able to capture the continually changing depth</w:t>
      </w:r>
      <w:r w:rsidR="00D242EE" w:rsidRPr="00210161">
        <w:rPr>
          <w:rFonts w:ascii="Times New Roman" w:hAnsi="Times New Roman"/>
        </w:rPr>
        <w:t>s</w:t>
      </w:r>
      <w:r w:rsidR="00E14228" w:rsidRPr="00210161">
        <w:rPr>
          <w:rFonts w:ascii="Times New Roman" w:hAnsi="Times New Roman"/>
        </w:rPr>
        <w:t xml:space="preserve"> of knowledge, including the context in which knowledge is and is not being used.  They are also able to capture variability in people’s thinking</w:t>
      </w:r>
      <w:r w:rsidR="00D242EE" w:rsidRPr="00210161">
        <w:rPr>
          <w:rFonts w:ascii="Times New Roman" w:hAnsi="Times New Roman"/>
        </w:rPr>
        <w:t xml:space="preserve">, which appears to be a common feature of human cognition </w:t>
      </w:r>
      <w:r w:rsidR="00104450" w:rsidRPr="00210161">
        <w:rPr>
          <w:rFonts w:ascii="Times New Roman" w:hAnsi="Times New Roman"/>
        </w:rPr>
        <w:fldChar w:fldCharType="begin"/>
      </w:r>
      <w:r w:rsidR="00104450" w:rsidRPr="00210161">
        <w:rPr>
          <w:rFonts w:ascii="Times New Roman" w:hAnsi="Times New Roman"/>
        </w:rPr>
        <w:instrText xml:space="preserve"> ADDIN EN.CITE &lt;EndNote&gt;&lt;Cite&gt;&lt;Author&gt;Siegler&lt;/Author&gt;&lt;Year&gt;1996&lt;/Year&gt;&lt;RecNum&gt;2942&lt;/RecNum&gt;&lt;DisplayText&gt;(Siegler, 1996)&lt;/DisplayText&gt;&lt;record&gt;&lt;rec-number&gt;2942&lt;/rec-number&gt;&lt;foreign-keys&gt;&lt;key app="EN" db-id="ttrta2e5gaxwebe055jvr5pcx9d05dexetvx"&gt;2942&lt;/key&gt;&lt;key app="ENWeb" db-id="TgIrMQrtqggAAD5gH6E"&gt;547&lt;/key&gt;&lt;/foreign-keys&gt;&lt;ref-type name="Book"&gt;6&lt;/ref-type&gt;&lt;contributors&gt;&lt;authors&gt;&lt;author&gt;Siegler, Robert S.&lt;/author&gt;&lt;/authors&gt;&lt;/contributors&gt;&lt;titles&gt;&lt;title&gt;Emerging minds:  The process of change in children&amp;apos;s thinking&lt;/title&gt;&lt;/titles&gt;&lt;dates&gt;&lt;year&gt;1996&lt;/year&gt;&lt;/dates&gt;&lt;pub-location&gt;New York&lt;/pub-location&gt;&lt;publisher&gt;Oxford University Press&lt;/publisher&gt;&lt;urls&gt;&lt;/urls&gt;&lt;/record&gt;&lt;/Cite&gt;&lt;/EndNote&gt;</w:instrText>
      </w:r>
      <w:r w:rsidR="00104450" w:rsidRPr="00210161">
        <w:rPr>
          <w:rFonts w:ascii="Times New Roman" w:hAnsi="Times New Roman"/>
        </w:rPr>
        <w:fldChar w:fldCharType="separate"/>
      </w:r>
      <w:r w:rsidR="00104450" w:rsidRPr="00210161">
        <w:rPr>
          <w:rFonts w:ascii="Times New Roman" w:hAnsi="Times New Roman"/>
          <w:noProof/>
        </w:rPr>
        <w:t>(</w:t>
      </w:r>
      <w:hyperlink w:anchor="_ENREF_88" w:tooltip="Siegler, 1996 #2942" w:history="1">
        <w:r w:rsidR="0007472A" w:rsidRPr="00210161">
          <w:rPr>
            <w:rFonts w:ascii="Times New Roman" w:hAnsi="Times New Roman"/>
            <w:noProof/>
          </w:rPr>
          <w:t>Siegler, 1996</w:t>
        </w:r>
      </w:hyperlink>
      <w:r w:rsidR="00104450" w:rsidRPr="00210161">
        <w:rPr>
          <w:rFonts w:ascii="Times New Roman" w:hAnsi="Times New Roman"/>
          <w:noProof/>
        </w:rPr>
        <w:t>)</w:t>
      </w:r>
      <w:r w:rsidR="00104450" w:rsidRPr="00210161">
        <w:rPr>
          <w:rFonts w:ascii="Times New Roman" w:hAnsi="Times New Roman"/>
        </w:rPr>
        <w:fldChar w:fldCharType="end"/>
      </w:r>
      <w:r w:rsidR="00E14228" w:rsidRPr="00210161">
        <w:rPr>
          <w:rFonts w:ascii="Times New Roman" w:hAnsi="Times New Roman"/>
        </w:rPr>
        <w:t xml:space="preserve">. </w:t>
      </w:r>
    </w:p>
    <w:p w14:paraId="4C5820BC" w14:textId="77777777" w:rsidR="00280DA5" w:rsidRPr="00210161" w:rsidRDefault="00E2600F" w:rsidP="00E2600F">
      <w:pPr>
        <w:pStyle w:val="Heading1"/>
      </w:pPr>
      <w:r w:rsidRPr="00210161">
        <w:t>Relations Between Conceptual and Procedural Knowledge</w:t>
      </w:r>
    </w:p>
    <w:p w14:paraId="6BECABAE" w14:textId="400A1875" w:rsidR="007B64D6" w:rsidRPr="00210161" w:rsidRDefault="0045675D" w:rsidP="0045675D">
      <w:pPr>
        <w:spacing w:line="480" w:lineRule="auto"/>
        <w:ind w:firstLine="720"/>
        <w:rPr>
          <w:rFonts w:ascii="Times New Roman" w:hAnsi="Times New Roman"/>
        </w:rPr>
      </w:pPr>
      <w:r w:rsidRPr="00210161">
        <w:rPr>
          <w:rFonts w:ascii="Times New Roman" w:hAnsi="Times New Roman"/>
        </w:rPr>
        <w:t>Historically, there have been</w:t>
      </w:r>
      <w:r w:rsidR="007B64D6" w:rsidRPr="00210161">
        <w:rPr>
          <w:rFonts w:ascii="Times New Roman" w:hAnsi="Times New Roman"/>
        </w:rPr>
        <w:t xml:space="preserve"> four different theoretical viewpoints on the causal </w:t>
      </w:r>
      <w:r w:rsidRPr="00210161">
        <w:rPr>
          <w:rFonts w:ascii="Times New Roman" w:hAnsi="Times New Roman"/>
        </w:rPr>
        <w:t>relations between</w:t>
      </w:r>
      <w:r w:rsidR="007B64D6" w:rsidRPr="00210161">
        <w:rPr>
          <w:rFonts w:ascii="Times New Roman" w:hAnsi="Times New Roman"/>
        </w:rPr>
        <w:t xml:space="preserve"> conce</w:t>
      </w:r>
      <w:r w:rsidRPr="00210161">
        <w:rPr>
          <w:rFonts w:ascii="Times New Roman" w:hAnsi="Times New Roman"/>
        </w:rPr>
        <w:t xml:space="preserve">ptual and procedural knowledge </w:t>
      </w:r>
      <w:r w:rsidR="000814C7" w:rsidRPr="00210161">
        <w:rPr>
          <w:rFonts w:ascii="Times New Roman" w:hAnsi="Times New Roman"/>
        </w:rPr>
        <w:fldChar w:fldCharType="begin">
          <w:fldData xml:space="preserve">PEVuZE5vdGU+PENpdGU+PEF1dGhvcj5CYXJvb2R5PC9BdXRob3I+PFllYXI+MjAwMzwvWWVhcj48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</w:fldData>
        </w:fldChar>
      </w:r>
      <w:r w:rsidR="00EF5704"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PEVuZE5vdGU+PENpdGU+PEF1dGhvcj5CYXJvb2R5PC9BdXRob3I+PFllYXI+MjAwMzwvWWVhcj48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</w:fldData>
        </w:fldChar>
      </w:r>
      <w:r w:rsidR="00EF5704"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EF5704" w:rsidRPr="00210161">
        <w:rPr>
          <w:rFonts w:ascii="Times New Roman" w:hAnsi="Times New Roman"/>
          <w:noProof/>
        </w:rPr>
        <w:t xml:space="preserve">(cf. </w:t>
      </w:r>
      <w:hyperlink w:anchor="_ENREF_3" w:tooltip="Baroody, 2003 #88" w:history="1">
        <w:r w:rsidR="0007472A" w:rsidRPr="00210161">
          <w:rPr>
            <w:rFonts w:ascii="Times New Roman" w:hAnsi="Times New Roman"/>
            <w:noProof/>
          </w:rPr>
          <w:t>Baroody, 2003</w:t>
        </w:r>
      </w:hyperlink>
      <w:r w:rsidR="00EF5704" w:rsidRPr="00210161">
        <w:rPr>
          <w:rFonts w:ascii="Times New Roman" w:hAnsi="Times New Roman"/>
          <w:noProof/>
        </w:rPr>
        <w:t xml:space="preserve">; </w:t>
      </w:r>
      <w:hyperlink w:anchor="_ENREF_30" w:tooltip="Haapasalo, 2000 #2170" w:history="1">
        <w:r w:rsidR="0007472A" w:rsidRPr="00210161">
          <w:rPr>
            <w:rFonts w:ascii="Times New Roman" w:hAnsi="Times New Roman"/>
            <w:noProof/>
          </w:rPr>
          <w:t>Haapasalo &amp; Kadijevich, 2000</w:t>
        </w:r>
      </w:hyperlink>
      <w:r w:rsidR="00EF5704" w:rsidRPr="00210161">
        <w:rPr>
          <w:rFonts w:ascii="Times New Roman" w:hAnsi="Times New Roman"/>
          <w:noProof/>
        </w:rPr>
        <w:t xml:space="preserve">; </w:t>
      </w:r>
      <w:hyperlink w:anchor="_ENREF_74" w:tooltip="Rittle-Johnson, 1998 #2832" w:history="1">
        <w:r w:rsidR="0007472A" w:rsidRPr="00210161">
          <w:rPr>
            <w:rFonts w:ascii="Times New Roman" w:hAnsi="Times New Roman"/>
            <w:noProof/>
          </w:rPr>
          <w:t>Rittle-Johnson &amp; Siegler, 1998</w:t>
        </w:r>
      </w:hyperlink>
      <w:r w:rsidR="00EF5704" w:rsidRPr="00210161">
        <w:rPr>
          <w:rFonts w:ascii="Times New Roman" w:hAnsi="Times New Roman"/>
          <w:noProof/>
        </w:rPr>
        <w:t>)</w:t>
      </w:r>
      <w:r w:rsidR="000814C7" w:rsidRPr="00210161">
        <w:rPr>
          <w:rFonts w:ascii="Times New Roman" w:hAnsi="Times New Roman"/>
        </w:rPr>
        <w:fldChar w:fldCharType="end"/>
      </w:r>
      <w:r w:rsidR="00585373" w:rsidRPr="00210161">
        <w:rPr>
          <w:rFonts w:ascii="Times New Roman" w:hAnsi="Times New Roman"/>
        </w:rPr>
        <w:t>.</w:t>
      </w:r>
      <w:r w:rsidR="007B64D6" w:rsidRPr="00210161">
        <w:rPr>
          <w:rFonts w:ascii="Times New Roman" w:hAnsi="Times New Roman"/>
        </w:rPr>
        <w:t xml:space="preserve"> </w:t>
      </w:r>
      <w:r w:rsidR="007B64D6" w:rsidRPr="00210161">
        <w:rPr>
          <w:rFonts w:ascii="Times New Roman" w:hAnsi="Times New Roman"/>
          <w:i/>
          <w:iCs/>
        </w:rPr>
        <w:t>Concepts-first</w:t>
      </w:r>
      <w:r w:rsidR="007B64D6" w:rsidRPr="00210161">
        <w:rPr>
          <w:rFonts w:ascii="Times New Roman" w:hAnsi="Times New Roman"/>
        </w:rPr>
        <w:t xml:space="preserve"> </w:t>
      </w:r>
      <w:r w:rsidR="003F09A0" w:rsidRPr="00210161">
        <w:rPr>
          <w:rFonts w:ascii="Times New Roman" w:hAnsi="Times New Roman"/>
          <w:i/>
        </w:rPr>
        <w:t>view</w:t>
      </w:r>
      <w:r w:rsidR="007B64D6" w:rsidRPr="00210161">
        <w:rPr>
          <w:rFonts w:ascii="Times New Roman" w:hAnsi="Times New Roman"/>
          <w:i/>
        </w:rPr>
        <w:t>s</w:t>
      </w:r>
      <w:r w:rsidR="007B64D6" w:rsidRPr="00210161">
        <w:rPr>
          <w:rFonts w:ascii="Times New Roman" w:hAnsi="Times New Roman"/>
        </w:rPr>
        <w:t xml:space="preserve"> posit that children initially acquire conceptual knowledge, for example, through parent explanations or guided by innate constraints, and then derive and build procedural knowledge from it through repeated practice solving problems </w:t>
      </w:r>
      <w:r w:rsidR="000814C7" w:rsidRPr="00210161">
        <w:rPr>
          <w:rFonts w:ascii="Times New Roman" w:hAnsi="Times New Roman"/>
        </w:rPr>
        <w:fldChar w:fldCharType="begin"/>
      </w:r>
      <w:r w:rsidR="00B548EF" w:rsidRPr="00210161">
        <w:rPr>
          <w:rFonts w:ascii="Times New Roman" w:hAnsi="Times New Roman"/>
        </w:rPr>
        <w:instrText xml:space="preserve"> ADDIN EN.CITE &lt;EndNote&gt;&lt;Cite&gt;&lt;Author&gt;Gelman&lt;/Author&gt;&lt;Year&gt;1998&lt;/Year&gt;&lt;RecNum&gt;488&lt;/RecNum&gt;&lt;Prefix&gt;e.g.`, &lt;/Prefix&gt;&lt;DisplayText&gt;(e.g., Gelman &amp;amp; Williams, 1998; Halford, 1993)&lt;/DisplayText&gt;&lt;record&gt;&lt;rec-number&gt;488&lt;/rec-number&gt;&lt;foreign-keys&gt;&lt;key app="EN" db-id="ttrta2e5gaxwebe055jvr5pcx9d05dexetvx"&gt;488&lt;/key&gt;&lt;key app="ENWeb" db-id="ThsV-QrtqgcAAF-U6ZU"&gt;5725&lt;/key&gt;&lt;/foreign-keys&gt;&lt;ref-type name="Book Section"&gt;5&lt;/ref-type&gt;&lt;contributors&gt;&lt;authors&gt;&lt;author&gt;Gelman, Rochel&lt;/author&gt;&lt;author&gt;Williams, E. M.&lt;/author&gt;&lt;/authors&gt;&lt;secondary-authors&gt;&lt;author&gt;Kuhn, D.&lt;/author&gt;&lt;author&gt;Siegler, R. S.&lt;/author&gt;&lt;/secondary-authors&gt;&lt;/contributors&gt;&lt;titles&gt;&lt;title&gt;Enabling constraints for cognitive development and learning:  Domain specificity and epigenesis&lt;/title&gt;&lt;secondary-title&gt;Handbook of Child Psychology:  Cognition, Perception, and Language&lt;/secondary-title&gt;&lt;/titles&gt;&lt;periodical&gt;&lt;full-title&gt;Handbook of Child Psychology:  Cognition, Perception, and Language&lt;/full-title&gt;&lt;/periodical&gt;&lt;pages&gt;575-630&lt;/pages&gt;&lt;volume&gt;2&lt;/volume&gt;&lt;num-vols&gt;4&lt;/num-vols&gt;&lt;edition&gt;Fifth&lt;/edition&gt;&lt;dates&gt;&lt;year&gt;1998&lt;/year&gt;&lt;/dates&gt;&lt;pub-location&gt;New York&lt;/pub-location&gt;&lt;publisher&gt;John Wiley &amp;amp; Sons, Inc.&lt;/publisher&gt;&lt;urls&gt;&lt;/urls&gt;&lt;/record&gt;&lt;/Cite&gt;&lt;Cite&gt;&lt;Author&gt;Halford&lt;/Author&gt;&lt;Year&gt;1993&lt;/Year&gt;&lt;RecNum&gt;2171&lt;/RecNum&gt;&lt;record&gt;&lt;rec-number&gt;2171&lt;/rec-number&gt;&lt;foreign-keys&gt;&lt;key app="EN" db-id="ttrta2e5gaxwebe055jvr5pcx9d05dexetvx"&gt;2171&lt;/key&gt;&lt;key app="ENWeb" db-id="TgIrMQrtqggAAD5gH6E"&gt;503&lt;/key&gt;&lt;/foreign-keys&gt;&lt;ref-type name="Book"&gt;6&lt;/ref-type&gt;&lt;contributors&gt;&lt;authors&gt;&lt;author&gt;Halford, G. S.&lt;/author&gt;&lt;/authors&gt;&lt;/contributors&gt;&lt;titles&gt;&lt;title&gt;Children&amp;apos;s understanding:  The development of mental models&lt;/title&gt;&lt;/titles&gt;&lt;dates&gt;&lt;year&gt;1993&lt;/year&gt;&lt;/dates&gt;&lt;pub-location&gt;Hillsdale, N.J.&lt;/pub-location&gt;&lt;publisher&gt;Erlbaum&lt;/publisher&gt;&lt;urls&gt;&lt;/urls&gt;&lt;/record&gt;&lt;/Cite&gt;&lt;/EndNote&gt;</w:instrText>
      </w:r>
      <w:r w:rsidR="000814C7" w:rsidRPr="00210161">
        <w:rPr>
          <w:rFonts w:ascii="Times New Roman" w:hAnsi="Times New Roman"/>
        </w:rPr>
        <w:fldChar w:fldCharType="separate"/>
      </w:r>
      <w:r w:rsidR="00B548EF" w:rsidRPr="00210161">
        <w:rPr>
          <w:rFonts w:ascii="Times New Roman" w:hAnsi="Times New Roman"/>
          <w:noProof/>
        </w:rPr>
        <w:t xml:space="preserve">(e.g., </w:t>
      </w:r>
      <w:hyperlink w:anchor="_ENREF_26" w:tooltip="Gelman, 1998 #488" w:history="1">
        <w:r w:rsidR="0007472A" w:rsidRPr="00210161">
          <w:rPr>
            <w:rFonts w:ascii="Times New Roman" w:hAnsi="Times New Roman"/>
            <w:noProof/>
          </w:rPr>
          <w:t>Gelman &amp; Williams, 1998</w:t>
        </w:r>
      </w:hyperlink>
      <w:r w:rsidR="00B548EF" w:rsidRPr="00210161">
        <w:rPr>
          <w:rFonts w:ascii="Times New Roman" w:hAnsi="Times New Roman"/>
          <w:noProof/>
        </w:rPr>
        <w:t xml:space="preserve">; </w:t>
      </w:r>
      <w:hyperlink w:anchor="_ENREF_31" w:tooltip="Halford, 1993 #2171" w:history="1">
        <w:r w:rsidR="0007472A" w:rsidRPr="00210161">
          <w:rPr>
            <w:rFonts w:ascii="Times New Roman" w:hAnsi="Times New Roman"/>
            <w:noProof/>
          </w:rPr>
          <w:t>Halford, 1993</w:t>
        </w:r>
      </w:hyperlink>
      <w:r w:rsidR="00B548EF" w:rsidRPr="00210161">
        <w:rPr>
          <w:rFonts w:ascii="Times New Roman" w:hAnsi="Times New Roman"/>
          <w:noProof/>
        </w:rPr>
        <w:t>)</w:t>
      </w:r>
      <w:r w:rsidR="000814C7" w:rsidRPr="00210161">
        <w:rPr>
          <w:rFonts w:ascii="Times New Roman" w:hAnsi="Times New Roman"/>
        </w:rPr>
        <w:fldChar w:fldCharType="end"/>
      </w:r>
      <w:r w:rsidR="007B64D6" w:rsidRPr="00210161">
        <w:rPr>
          <w:rFonts w:ascii="Times New Roman" w:hAnsi="Times New Roman"/>
        </w:rPr>
        <w:t xml:space="preserve">. </w:t>
      </w:r>
      <w:r w:rsidR="007B64D6" w:rsidRPr="00210161">
        <w:rPr>
          <w:rFonts w:ascii="Times New Roman" w:hAnsi="Times New Roman"/>
          <w:i/>
          <w:iCs/>
        </w:rPr>
        <w:t>Procedures-first</w:t>
      </w:r>
      <w:r w:rsidR="007B64D6" w:rsidRPr="00210161">
        <w:rPr>
          <w:rFonts w:ascii="Times New Roman" w:hAnsi="Times New Roman"/>
        </w:rPr>
        <w:t xml:space="preserve"> </w:t>
      </w:r>
      <w:r w:rsidR="003F09A0" w:rsidRPr="00210161">
        <w:rPr>
          <w:rFonts w:ascii="Times New Roman" w:hAnsi="Times New Roman"/>
          <w:i/>
        </w:rPr>
        <w:t>view</w:t>
      </w:r>
      <w:r w:rsidR="007B64D6" w:rsidRPr="00210161">
        <w:rPr>
          <w:rFonts w:ascii="Times New Roman" w:hAnsi="Times New Roman"/>
          <w:i/>
        </w:rPr>
        <w:t>s</w:t>
      </w:r>
      <w:r w:rsidR="007B64D6" w:rsidRPr="00210161">
        <w:rPr>
          <w:rFonts w:ascii="Times New Roman" w:hAnsi="Times New Roman"/>
        </w:rPr>
        <w:t xml:space="preserve"> posit that children first learn procedures, for example, by means of explorative behavior, and then gradually derive conceptual knowledge from them by abstraction processes, such as </w:t>
      </w:r>
      <w:r w:rsidR="007B64D6" w:rsidRPr="00210161">
        <w:rPr>
          <w:rFonts w:ascii="Times New Roman" w:hAnsi="Times New Roman"/>
        </w:rPr>
        <w:lastRenderedPageBreak/>
        <w:t>representational re-description</w:t>
      </w:r>
      <w:r w:rsidR="00AE094E"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PEVuZE5vdGU+PENpdGU+PEF1dGhvcj5LYXJtaWxvZmYtU21pdGg8L0F1dGhvcj48WWVhcj4xOTky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</w:fldData>
        </w:fldChar>
      </w:r>
      <w:r w:rsidR="002B473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PEVuZE5vdGU+PENpdGU+PEF1dGhvcj5LYXJtaWxvZmYtU21pdGg8L0F1dGhvcj48WWVhcj4xOTky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</w:fldData>
        </w:fldChar>
      </w:r>
      <w:r w:rsidR="002B473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B473E" w:rsidRPr="00210161">
        <w:rPr>
          <w:rFonts w:ascii="Times New Roman" w:hAnsi="Times New Roman"/>
          <w:noProof/>
        </w:rPr>
        <w:t xml:space="preserve">(e.g., </w:t>
      </w:r>
      <w:hyperlink w:anchor="_ENREF_45" w:tooltip="Karmiloff-Smith, 1992 #2319" w:history="1">
        <w:r w:rsidR="0007472A" w:rsidRPr="00210161">
          <w:rPr>
            <w:rFonts w:ascii="Times New Roman" w:hAnsi="Times New Roman"/>
            <w:noProof/>
          </w:rPr>
          <w:t>Karmiloff-Smith, 1992</w:t>
        </w:r>
      </w:hyperlink>
      <w:r w:rsidR="002B473E" w:rsidRPr="00210161">
        <w:rPr>
          <w:rFonts w:ascii="Times New Roman" w:hAnsi="Times New Roman"/>
          <w:noProof/>
        </w:rPr>
        <w:t xml:space="preserve">; </w:t>
      </w:r>
      <w:hyperlink w:anchor="_ENREF_91" w:tooltip="Siegler, 1998 #1331" w:history="1">
        <w:r w:rsidR="0007472A" w:rsidRPr="00210161">
          <w:rPr>
            <w:rFonts w:ascii="Times New Roman" w:hAnsi="Times New Roman"/>
            <w:noProof/>
          </w:rPr>
          <w:t>Siegler &amp; Stern, 1998</w:t>
        </w:r>
      </w:hyperlink>
      <w:r w:rsidR="002B473E" w:rsidRPr="00210161">
        <w:rPr>
          <w:rFonts w:ascii="Times New Roman" w:hAnsi="Times New Roman"/>
          <w:noProof/>
        </w:rPr>
        <w:t>)</w:t>
      </w:r>
      <w:r w:rsidR="000814C7" w:rsidRPr="00210161">
        <w:rPr>
          <w:rFonts w:ascii="Times New Roman" w:hAnsi="Times New Roman"/>
        </w:rPr>
        <w:fldChar w:fldCharType="end"/>
      </w:r>
      <w:r w:rsidR="007B64D6" w:rsidRPr="00210161">
        <w:rPr>
          <w:rFonts w:ascii="Times New Roman" w:hAnsi="Times New Roman"/>
        </w:rPr>
        <w:t xml:space="preserve">. A third possibility, sometimes labeled </w:t>
      </w:r>
      <w:r w:rsidR="007B64D6" w:rsidRPr="00210161">
        <w:rPr>
          <w:rFonts w:ascii="Times New Roman" w:hAnsi="Times New Roman"/>
          <w:i/>
        </w:rPr>
        <w:t>inactivation view</w:t>
      </w:r>
      <w:r w:rsidR="007B64D6" w:rsidRPr="00210161">
        <w:rPr>
          <w:rFonts w:ascii="Times New Roman" w:hAnsi="Times New Roman"/>
        </w:rPr>
        <w:t xml:space="preserve"> </w:t>
      </w:r>
      <w:r w:rsidR="000814C7" w:rsidRPr="00210161">
        <w:rPr>
          <w:rFonts w:ascii="Times New Roman" w:hAnsi="Times New Roman"/>
        </w:rPr>
        <w:fldChar w:fldCharType="begin"/>
      </w:r>
      <w:r w:rsidR="00AE094E" w:rsidRPr="00210161">
        <w:rPr>
          <w:rFonts w:ascii="Times New Roman" w:hAnsi="Times New Roman"/>
        </w:rPr>
        <w:instrText xml:space="preserve"> ADDIN EN.CITE &lt;EndNote&gt;&lt;Cite&gt;&lt;Author&gt;Haapasalo&lt;/Author&gt;&lt;Year&gt;2000&lt;/Year&gt;&lt;RecNum&gt;2170&lt;/RecNum&gt;&lt;DisplayText&gt;(Haapasalo &amp;amp; Kadijevich, 2000)&lt;/DisplayText&gt;&lt;record&gt;&lt;rec-number&gt;2170&lt;/rec-number&gt;&lt;foreign-keys&gt;&lt;key app="EN" db-id="ttrta2e5gaxwebe055jvr5pcx9d05dexetvx"&gt;2170&lt;/key&gt;&lt;key app="ENWeb" db-id="TgIrMQrtqggAAD5gH6E"&gt;228&lt;/key&gt;&lt;/foreign-keys&gt;&lt;ref-type name="Journal Article"&gt;17&lt;/ref-type&gt;&lt;contributors&gt;&lt;authors&gt;&lt;author&gt;Haapasalo, Lenni&lt;/author&gt;&lt;author&gt;Kadijevich, Djordje&lt;/author&gt;&lt;/authors&gt;&lt;/contributors&gt;&lt;titles&gt;&lt;title&gt;Two types of mathematical knowledge and their relation&lt;/title&gt;&lt;secondary-title&gt;JMD -- Journal for Mathematic-Didaktik&lt;/secondary-title&gt;&lt;/titles&gt;&lt;periodical&gt;&lt;full-title&gt;JMD -- Journal for Mathematic-Didaktik&lt;/full-title&gt;&lt;/periodical&gt;&lt;pages&gt;139-157&lt;/pages&gt;&lt;volume&gt;21&lt;/volume&gt;&lt;number&gt;2&lt;/number&gt;&lt;dates&gt;&lt;year&gt;2000&lt;/year&gt;&lt;/dates&gt;&lt;label&gt;Conceptual v. Procedural  Theoretical Only&lt;/label&gt;&lt;urls&gt;&lt;/urls&gt;&lt;/record&gt;&lt;/Cite&gt;&lt;/EndNote&gt;</w:instrText>
      </w:r>
      <w:r w:rsidR="000814C7" w:rsidRPr="00210161">
        <w:rPr>
          <w:rFonts w:ascii="Times New Roman" w:hAnsi="Times New Roman"/>
        </w:rPr>
        <w:fldChar w:fldCharType="separate"/>
      </w:r>
      <w:r w:rsidR="00AE094E" w:rsidRPr="00210161">
        <w:rPr>
          <w:rFonts w:ascii="Times New Roman" w:hAnsi="Times New Roman"/>
          <w:noProof/>
        </w:rPr>
        <w:t>(</w:t>
      </w:r>
      <w:hyperlink w:anchor="_ENREF_30" w:tooltip="Haapasalo, 2000 #2170" w:history="1">
        <w:r w:rsidR="0007472A" w:rsidRPr="00210161">
          <w:rPr>
            <w:rFonts w:ascii="Times New Roman" w:hAnsi="Times New Roman"/>
            <w:noProof/>
          </w:rPr>
          <w:t>Haapasalo &amp; Kadijevich, 2000</w:t>
        </w:r>
      </w:hyperlink>
      <w:r w:rsidR="00AE094E" w:rsidRPr="00210161">
        <w:rPr>
          <w:rFonts w:ascii="Times New Roman" w:hAnsi="Times New Roman"/>
          <w:noProof/>
        </w:rPr>
        <w:t>)</w:t>
      </w:r>
      <w:r w:rsidR="000814C7" w:rsidRPr="00210161">
        <w:rPr>
          <w:rFonts w:ascii="Times New Roman" w:hAnsi="Times New Roman"/>
        </w:rPr>
        <w:fldChar w:fldCharType="end"/>
      </w:r>
      <w:r w:rsidR="00AE094E" w:rsidRPr="00210161">
        <w:rPr>
          <w:rFonts w:ascii="Times New Roman" w:hAnsi="Times New Roman"/>
        </w:rPr>
        <w:t xml:space="preserve">, </w:t>
      </w:r>
      <w:r w:rsidR="007B64D6" w:rsidRPr="00210161">
        <w:rPr>
          <w:rFonts w:ascii="Times New Roman" w:hAnsi="Times New Roman"/>
        </w:rPr>
        <w:t xml:space="preserve">is that conceptual and procedural knowledge </w:t>
      </w:r>
      <w:r w:rsidR="00BE3B4A" w:rsidRPr="00210161">
        <w:rPr>
          <w:rFonts w:ascii="Times New Roman" w:hAnsi="Times New Roman"/>
        </w:rPr>
        <w:t>develop</w:t>
      </w:r>
      <w:r w:rsidR="007B64D6" w:rsidRPr="00210161">
        <w:rPr>
          <w:rFonts w:ascii="Times New Roman" w:hAnsi="Times New Roman"/>
        </w:rPr>
        <w:t xml:space="preserve"> independent</w:t>
      </w:r>
      <w:r w:rsidR="00BE3B4A" w:rsidRPr="00210161">
        <w:rPr>
          <w:rFonts w:ascii="Times New Roman" w:hAnsi="Times New Roman"/>
        </w:rPr>
        <w:t>ly</w:t>
      </w:r>
      <w:r w:rsidR="007B64D6"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PEVuZE5vdGU+PENpdGU+PEF1dGhvcj5SZXNuaWNrPC9BdXRob3I+PFllYXI+MTk4MjwvWWVhcj48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</w:fldData>
        </w:fldChar>
      </w:r>
      <w:r w:rsidR="00AE094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PEVuZE5vdGU+PENpdGU+PEF1dGhvcj5SZXNuaWNrPC9BdXRob3I+PFllYXI+MTk4MjwvWWVhcj48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</w:fldData>
        </w:fldChar>
      </w:r>
      <w:r w:rsidR="00AE094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AE094E" w:rsidRPr="00210161">
        <w:rPr>
          <w:rFonts w:ascii="Times New Roman" w:hAnsi="Times New Roman"/>
          <w:noProof/>
        </w:rPr>
        <w:t>(</w:t>
      </w:r>
      <w:hyperlink w:anchor="_ENREF_69" w:tooltip="Resnick, 1982 #1173" w:history="1">
        <w:r w:rsidR="0007472A" w:rsidRPr="00210161">
          <w:rPr>
            <w:rFonts w:ascii="Times New Roman" w:hAnsi="Times New Roman"/>
            <w:noProof/>
          </w:rPr>
          <w:t>Resnick, 1982</w:t>
        </w:r>
      </w:hyperlink>
      <w:r w:rsidR="00AE094E" w:rsidRPr="00210161">
        <w:rPr>
          <w:rFonts w:ascii="Times New Roman" w:hAnsi="Times New Roman"/>
          <w:noProof/>
        </w:rPr>
        <w:t xml:space="preserve">; </w:t>
      </w:r>
      <w:hyperlink w:anchor="_ENREF_70" w:tooltip="Resnick, 1987 #2799" w:history="1">
        <w:r w:rsidR="0007472A" w:rsidRPr="00210161">
          <w:rPr>
            <w:rFonts w:ascii="Times New Roman" w:hAnsi="Times New Roman"/>
            <w:noProof/>
          </w:rPr>
          <w:t>Resnick &amp; Omanson, 1987</w:t>
        </w:r>
      </w:hyperlink>
      <w:r w:rsidR="00AE094E" w:rsidRPr="00210161">
        <w:rPr>
          <w:rFonts w:ascii="Times New Roman" w:hAnsi="Times New Roman"/>
          <w:noProof/>
        </w:rPr>
        <w:t>)</w:t>
      </w:r>
      <w:r w:rsidR="000814C7" w:rsidRPr="00210161">
        <w:rPr>
          <w:rFonts w:ascii="Times New Roman" w:hAnsi="Times New Roman"/>
        </w:rPr>
        <w:fldChar w:fldCharType="end"/>
      </w:r>
      <w:r w:rsidR="007B64D6" w:rsidRPr="00210161">
        <w:rPr>
          <w:rFonts w:ascii="Times New Roman" w:hAnsi="Times New Roman"/>
        </w:rPr>
        <w:t xml:space="preserve">. </w:t>
      </w:r>
      <w:r w:rsidR="008935CD" w:rsidRPr="00210161">
        <w:rPr>
          <w:rFonts w:ascii="Times New Roman" w:hAnsi="Times New Roman"/>
        </w:rPr>
        <w:t xml:space="preserve"> A</w:t>
      </w:r>
      <w:r w:rsidR="007B64D6" w:rsidRPr="00210161">
        <w:rPr>
          <w:rFonts w:ascii="Times New Roman" w:hAnsi="Times New Roman"/>
        </w:rPr>
        <w:t xml:space="preserve"> fourth possibility </w:t>
      </w:r>
      <w:r w:rsidR="008935CD" w:rsidRPr="00210161">
        <w:rPr>
          <w:rFonts w:ascii="Times New Roman" w:hAnsi="Times New Roman"/>
        </w:rPr>
        <w:t>is an</w:t>
      </w:r>
      <w:r w:rsidR="007B64D6" w:rsidRPr="00210161">
        <w:rPr>
          <w:rFonts w:ascii="Times New Roman" w:hAnsi="Times New Roman"/>
        </w:rPr>
        <w:t xml:space="preserve"> </w:t>
      </w:r>
      <w:r w:rsidR="007B64D6" w:rsidRPr="00210161">
        <w:rPr>
          <w:rFonts w:ascii="Times New Roman" w:hAnsi="Times New Roman"/>
          <w:i/>
        </w:rPr>
        <w:t xml:space="preserve">iterative </w:t>
      </w:r>
      <w:r w:rsidR="003F09A0" w:rsidRPr="00210161">
        <w:rPr>
          <w:rFonts w:ascii="Times New Roman" w:hAnsi="Times New Roman"/>
          <w:i/>
        </w:rPr>
        <w:t>view</w:t>
      </w:r>
      <w:r w:rsidR="007B64D6" w:rsidRPr="00210161">
        <w:rPr>
          <w:rFonts w:ascii="Times New Roman" w:hAnsi="Times New Roman"/>
        </w:rPr>
        <w:t xml:space="preserve">. The causal relations </w:t>
      </w:r>
      <w:r w:rsidR="008935CD" w:rsidRPr="00210161">
        <w:rPr>
          <w:rFonts w:ascii="Times New Roman" w:hAnsi="Times New Roman"/>
        </w:rPr>
        <w:t>are said to be</w:t>
      </w:r>
      <w:r w:rsidR="007B64D6" w:rsidRPr="00210161">
        <w:rPr>
          <w:rFonts w:ascii="Times New Roman" w:hAnsi="Times New Roman"/>
        </w:rPr>
        <w:t xml:space="preserve"> bidirectional, with increases in conceptual knowledge leading to subsequent increases in procedural knowledge and vice versa </w:t>
      </w:r>
      <w:r w:rsidR="000814C7" w:rsidRPr="00210161">
        <w:rPr>
          <w:rFonts w:ascii="Times New Roman" w:hAnsi="Times New Roman"/>
        </w:rPr>
        <w:fldChar w:fldCharType="begin">
          <w:fldData xml:space="preserve">PEVuZE5vdGU+PENpdGU+PEF1dGhvcj5SaXR0bGUtSm9obnNvbjwvQXV0aG9yPjxZZWFyPjE5OTg8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==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PEVuZE5vdGU+PENpdGU+PEF1dGhvcj5SaXR0bGUtSm9obnNvbjwvQXV0aG9yPjxZZWFyPjE5OTg8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==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3" w:tooltip="Baroody, 2003 #88" w:history="1">
        <w:r w:rsidR="0007472A" w:rsidRPr="00210161">
          <w:rPr>
            <w:rFonts w:ascii="Times New Roman" w:hAnsi="Times New Roman"/>
            <w:noProof/>
          </w:rPr>
          <w:t>Baroody, 2003</w:t>
        </w:r>
      </w:hyperlink>
      <w:r w:rsidR="00B97E11" w:rsidRPr="00210161">
        <w:rPr>
          <w:rFonts w:ascii="Times New Roman" w:hAnsi="Times New Roman"/>
          <w:noProof/>
        </w:rPr>
        <w:t xml:space="preserve">; </w:t>
      </w:r>
      <w:hyperlink w:anchor="_ENREF_74" w:tooltip="Rittle-Johnson, 1998 #2832" w:history="1">
        <w:r w:rsidR="0007472A" w:rsidRPr="00210161">
          <w:rPr>
            <w:rFonts w:ascii="Times New Roman" w:hAnsi="Times New Roman"/>
            <w:noProof/>
          </w:rPr>
          <w:t>Rittle-Johnson &amp; Siegler, 1998</w:t>
        </w:r>
      </w:hyperlink>
      <w:r w:rsidR="00B97E11"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00AE094E" w:rsidRPr="00210161">
        <w:rPr>
          <w:rFonts w:ascii="Times New Roman" w:hAnsi="Times New Roman"/>
        </w:rPr>
        <w:t>.</w:t>
      </w:r>
      <w:r w:rsidR="007B64D6" w:rsidRPr="00210161">
        <w:rPr>
          <w:rFonts w:ascii="Times New Roman" w:hAnsi="Times New Roman"/>
        </w:rPr>
        <w:t xml:space="preserve"> </w:t>
      </w:r>
    </w:p>
    <w:p w14:paraId="718314D0" w14:textId="77777777" w:rsidR="00543A41" w:rsidRPr="00210161" w:rsidRDefault="003F09A0" w:rsidP="001C00D0">
      <w:pPr>
        <w:spacing w:line="480" w:lineRule="auto"/>
        <w:ind w:firstLine="720"/>
        <w:rPr>
          <w:rFonts w:ascii="Times New Roman" w:hAnsi="Times New Roman"/>
        </w:rPr>
      </w:pPr>
      <w:r w:rsidRPr="00210161">
        <w:rPr>
          <w:rFonts w:ascii="Times New Roman" w:hAnsi="Times New Roman"/>
        </w:rPr>
        <w:t>The iter</w:t>
      </w:r>
      <w:r w:rsidR="0045675D" w:rsidRPr="00210161">
        <w:rPr>
          <w:rFonts w:ascii="Times New Roman" w:hAnsi="Times New Roman"/>
        </w:rPr>
        <w:t xml:space="preserve">ative view is now the most well </w:t>
      </w:r>
      <w:r w:rsidRPr="00210161">
        <w:rPr>
          <w:rFonts w:ascii="Times New Roman" w:hAnsi="Times New Roman"/>
        </w:rPr>
        <w:t>accepted perspective</w:t>
      </w:r>
      <w:r w:rsidR="00996CDB" w:rsidRPr="00210161">
        <w:rPr>
          <w:rFonts w:ascii="Times New Roman" w:hAnsi="Times New Roman"/>
        </w:rPr>
        <w:t>. An iterative view</w:t>
      </w:r>
      <w:r w:rsidR="00912041" w:rsidRPr="00210161">
        <w:rPr>
          <w:rFonts w:ascii="Times New Roman" w:hAnsi="Times New Roman"/>
        </w:rPr>
        <w:t xml:space="preserve"> accommodates gradual improvements in each type of knowledge ov</w:t>
      </w:r>
      <w:r w:rsidR="00A67537" w:rsidRPr="00210161">
        <w:rPr>
          <w:rFonts w:ascii="Times New Roman" w:hAnsi="Times New Roman"/>
        </w:rPr>
        <w:t xml:space="preserve">er time.  </w:t>
      </w:r>
      <w:r w:rsidR="00BE3B4A" w:rsidRPr="00210161">
        <w:rPr>
          <w:rFonts w:ascii="Times New Roman" w:hAnsi="Times New Roman"/>
        </w:rPr>
        <w:t>If</w:t>
      </w:r>
      <w:r w:rsidR="001C00D0" w:rsidRPr="00210161">
        <w:rPr>
          <w:rFonts w:ascii="Times New Roman" w:hAnsi="Times New Roman"/>
        </w:rPr>
        <w:t xml:space="preserve"> knowledge is measured using continuous, rather than categorical, measures, it becomes clear </w:t>
      </w:r>
      <w:r w:rsidR="00912041" w:rsidRPr="00210161">
        <w:rPr>
          <w:rFonts w:ascii="Times New Roman" w:hAnsi="Times New Roman"/>
        </w:rPr>
        <w:t xml:space="preserve">that </w:t>
      </w:r>
      <w:r w:rsidR="001C00D0" w:rsidRPr="00210161">
        <w:rPr>
          <w:rFonts w:ascii="Times New Roman" w:hAnsi="Times New Roman"/>
        </w:rPr>
        <w:t>one type of knowledge is not well-developed before the other emerges</w:t>
      </w:r>
      <w:r w:rsidR="0045675D" w:rsidRPr="00210161">
        <w:rPr>
          <w:rFonts w:ascii="Times New Roman" w:hAnsi="Times New Roman"/>
        </w:rPr>
        <w:t>, arguing against a strict concepts- or procedures-first view</w:t>
      </w:r>
      <w:r w:rsidR="001C00D0" w:rsidRPr="00210161">
        <w:rPr>
          <w:rFonts w:ascii="Times New Roman" w:hAnsi="Times New Roman"/>
        </w:rPr>
        <w:t xml:space="preserve">. </w:t>
      </w:r>
      <w:r w:rsidR="00996CDB" w:rsidRPr="00210161">
        <w:rPr>
          <w:rFonts w:ascii="Times New Roman" w:hAnsi="Times New Roman"/>
        </w:rPr>
        <w:t xml:space="preserve">In addition, an iterative view accommodates evidence in support of concepts-first and procedures-first views, as initial knowledge can be conceptual or procedural, depending upon environmental input and relevant prior knowledge of other topics. </w:t>
      </w:r>
      <w:r w:rsidR="00912041" w:rsidRPr="00210161">
        <w:rPr>
          <w:rFonts w:ascii="Times New Roman" w:hAnsi="Times New Roman"/>
        </w:rPr>
        <w:t xml:space="preserve">An iterative view was not considered in early research on conceptual and procedural knowledge (see Rittle-Johnson &amp; </w:t>
      </w:r>
      <w:proofErr w:type="spellStart"/>
      <w:r w:rsidR="00912041" w:rsidRPr="00210161">
        <w:rPr>
          <w:rFonts w:ascii="Times New Roman" w:hAnsi="Times New Roman"/>
        </w:rPr>
        <w:t>Siegler</w:t>
      </w:r>
      <w:proofErr w:type="spellEnd"/>
      <w:r w:rsidR="00912041" w:rsidRPr="00210161">
        <w:rPr>
          <w:rFonts w:ascii="Times New Roman" w:hAnsi="Times New Roman"/>
        </w:rPr>
        <w:t>, 1998</w:t>
      </w:r>
      <w:r w:rsidR="002647B2" w:rsidRPr="00210161">
        <w:rPr>
          <w:rFonts w:ascii="Times New Roman" w:hAnsi="Times New Roman"/>
        </w:rPr>
        <w:t>,</w:t>
      </w:r>
      <w:r w:rsidR="00912041" w:rsidRPr="00210161">
        <w:rPr>
          <w:rFonts w:ascii="Times New Roman" w:hAnsi="Times New Roman"/>
        </w:rPr>
        <w:t xml:space="preserve"> for a review of this research in mathematics learning), but </w:t>
      </w:r>
      <w:r w:rsidR="001C00D0" w:rsidRPr="00210161">
        <w:rPr>
          <w:rFonts w:ascii="Times New Roman" w:hAnsi="Times New Roman"/>
        </w:rPr>
        <w:t xml:space="preserve">over the past 15 years, there has been an accumulation of evidence in </w:t>
      </w:r>
      <w:r w:rsidR="00912041" w:rsidRPr="00210161">
        <w:rPr>
          <w:rFonts w:ascii="Times New Roman" w:hAnsi="Times New Roman"/>
        </w:rPr>
        <w:t>support of it.</w:t>
      </w:r>
      <w:r w:rsidR="00B340FD" w:rsidRPr="00210161">
        <w:rPr>
          <w:rFonts w:ascii="Times New Roman" w:hAnsi="Times New Roman"/>
        </w:rPr>
        <w:t xml:space="preserve"> </w:t>
      </w:r>
    </w:p>
    <w:p w14:paraId="4CC27143" w14:textId="611A0015" w:rsidR="00543A41" w:rsidRPr="00210161" w:rsidRDefault="00543A41" w:rsidP="00120E4B">
      <w:pPr>
        <w:spacing w:line="480" w:lineRule="auto"/>
        <w:ind w:firstLine="720"/>
        <w:rPr>
          <w:rFonts w:ascii="Times New Roman" w:hAnsi="Times New Roman"/>
        </w:rPr>
      </w:pPr>
      <w:r w:rsidRPr="00210161">
        <w:rPr>
          <w:rFonts w:ascii="Times New Roman" w:hAnsi="Times New Roman"/>
        </w:rPr>
        <w:t>First, positive correlations between the two types of knowledge have been found in a w</w:t>
      </w:r>
      <w:r w:rsidR="003D4130" w:rsidRPr="00210161">
        <w:rPr>
          <w:rFonts w:ascii="Times New Roman" w:hAnsi="Times New Roman"/>
        </w:rPr>
        <w:t>ide range of ages and domains. The domains include</w:t>
      </w:r>
      <w:r w:rsidRPr="00210161">
        <w:rPr>
          <w:rFonts w:ascii="Times New Roman" w:hAnsi="Times New Roman"/>
        </w:rPr>
        <w:t xml:space="preserve"> counting </w:t>
      </w:r>
      <w:r w:rsidR="000814C7" w:rsidRPr="00210161">
        <w:rPr>
          <w:rFonts w:ascii="Times New Roman" w:hAnsi="Times New Roman"/>
        </w:rPr>
        <w:fldChar w:fldCharType="begin">
          <w:fldData xml:space="preserve">PEVuZE5vdGU+PENpdGU+PEF1dGhvcj5MZUZldnJlPC9BdXRob3I+PFllYXI+MjAwNjwvWWVhcj48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</w:fldData>
        </w:fldChar>
      </w:r>
      <w:r w:rsidR="00104450" w:rsidRPr="00210161">
        <w:rPr>
          <w:rFonts w:ascii="Times New Roman" w:hAnsi="Times New Roman"/>
        </w:rPr>
        <w:instrText xml:space="preserve"> ADDIN EN.CITE </w:instrText>
      </w:r>
      <w:r w:rsidR="00104450" w:rsidRPr="00210161">
        <w:rPr>
          <w:rFonts w:ascii="Times New Roman" w:hAnsi="Times New Roman"/>
        </w:rPr>
        <w:fldChar w:fldCharType="begin">
          <w:fldData xml:space="preserve">PEVuZE5vdGU+PENpdGU+PEF1dGhvcj5MZUZldnJlPC9BdXRob3I+PFllYXI+MjAwNjwvWWVhcj48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</w:fldData>
        </w:fldChar>
      </w:r>
      <w:r w:rsidR="00104450" w:rsidRPr="00210161">
        <w:rPr>
          <w:rFonts w:ascii="Times New Roman" w:hAnsi="Times New Roman"/>
        </w:rPr>
        <w:instrText xml:space="preserve"> ADDIN EN.CITE.DATA </w:instrText>
      </w:r>
      <w:r w:rsidR="00104450" w:rsidRPr="00210161">
        <w:rPr>
          <w:rFonts w:ascii="Times New Roman" w:hAnsi="Times New Roman"/>
        </w:rPr>
      </w:r>
      <w:r w:rsidR="00104450"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104450" w:rsidRPr="00210161">
        <w:rPr>
          <w:rFonts w:ascii="Times New Roman" w:hAnsi="Times New Roman"/>
          <w:noProof/>
        </w:rPr>
        <w:t>(</w:t>
      </w:r>
      <w:hyperlink w:anchor="_ENREF_21" w:tooltip="Dowker, 2008 #3366" w:history="1">
        <w:r w:rsidR="0007472A" w:rsidRPr="00210161">
          <w:rPr>
            <w:rFonts w:ascii="Times New Roman" w:hAnsi="Times New Roman"/>
            <w:noProof/>
          </w:rPr>
          <w:t>Dowker, 2008</w:t>
        </w:r>
      </w:hyperlink>
      <w:r w:rsidR="00104450" w:rsidRPr="00210161">
        <w:rPr>
          <w:rFonts w:ascii="Times New Roman" w:hAnsi="Times New Roman"/>
          <w:noProof/>
        </w:rPr>
        <w:t xml:space="preserve">; </w:t>
      </w:r>
      <w:hyperlink w:anchor="_ENREF_52" w:tooltip="LeFevre, 2006 #823" w:history="1">
        <w:r w:rsidR="0007472A" w:rsidRPr="00210161">
          <w:rPr>
            <w:rFonts w:ascii="Times New Roman" w:hAnsi="Times New Roman"/>
            <w:noProof/>
          </w:rPr>
          <w:t>LeFevre et al., 2006</w:t>
        </w:r>
      </w:hyperlink>
      <w:r w:rsidR="00104450" w:rsidRPr="00210161">
        <w:rPr>
          <w:rFonts w:ascii="Times New Roman" w:hAnsi="Times New Roman"/>
          <w:noProof/>
        </w:rPr>
        <w:t>)</w:t>
      </w:r>
      <w:r w:rsidR="000814C7" w:rsidRPr="00210161">
        <w:rPr>
          <w:rFonts w:ascii="Times New Roman" w:hAnsi="Times New Roman"/>
        </w:rPr>
        <w:fldChar w:fldCharType="end"/>
      </w:r>
      <w:r w:rsidR="003D4130" w:rsidRPr="00210161">
        <w:rPr>
          <w:rFonts w:ascii="Times New Roman" w:hAnsi="Times New Roman"/>
        </w:rPr>
        <w:t xml:space="preserve">, </w:t>
      </w:r>
      <w:r w:rsidRPr="00210161">
        <w:rPr>
          <w:rFonts w:ascii="Times New Roman" w:hAnsi="Times New Roman"/>
        </w:rPr>
        <w:t xml:space="preserve">addition and subtraction </w:t>
      </w:r>
      <w:r w:rsidR="000814C7" w:rsidRPr="00210161">
        <w:rPr>
          <w:rFonts w:ascii="Times New Roman" w:hAnsi="Times New Roman"/>
        </w:rPr>
        <w:fldChar w:fldCharType="begin">
          <w:fldData xml:space="preserve">PEVuZE5vdGU+PENpdGU+PEF1dGhvcj5DYW5vYmk8L0F1dGhvcj48WWVhcj4xOTk4PC9ZZWFyPjxS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</w:fldData>
        </w:fldChar>
      </w:r>
      <w:r w:rsidR="0033350D" w:rsidRPr="00210161">
        <w:rPr>
          <w:rFonts w:ascii="Times New Roman" w:hAnsi="Times New Roman"/>
        </w:rPr>
        <w:instrText xml:space="preserve"> ADDIN EN.CITE </w:instrText>
      </w:r>
      <w:r w:rsidR="0033350D" w:rsidRPr="00210161">
        <w:rPr>
          <w:rFonts w:ascii="Times New Roman" w:hAnsi="Times New Roman"/>
        </w:rPr>
        <w:fldChar w:fldCharType="begin">
          <w:fldData xml:space="preserve">PEVuZE5vdGU+PENpdGU+PEF1dGhvcj5DYW5vYmk8L0F1dGhvcj48WWVhcj4xOTk4PC9ZZWFyPjxS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</w:fldData>
        </w:fldChar>
      </w:r>
      <w:r w:rsidR="0033350D" w:rsidRPr="00210161">
        <w:rPr>
          <w:rFonts w:ascii="Times New Roman" w:hAnsi="Times New Roman"/>
        </w:rPr>
        <w:instrText xml:space="preserve"> ADDIN EN.CITE.DATA </w:instrText>
      </w:r>
      <w:r w:rsidR="0033350D" w:rsidRPr="00210161">
        <w:rPr>
          <w:rFonts w:ascii="Times New Roman" w:hAnsi="Times New Roman"/>
        </w:rPr>
      </w:r>
      <w:r w:rsidR="0033350D"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33350D" w:rsidRPr="00210161">
        <w:rPr>
          <w:rFonts w:ascii="Times New Roman" w:hAnsi="Times New Roman"/>
          <w:noProof/>
        </w:rPr>
        <w:t>(</w:t>
      </w:r>
      <w:hyperlink w:anchor="_ENREF_11" w:tooltip="Canobi, 2008 #3244" w:history="1">
        <w:r w:rsidR="0007472A" w:rsidRPr="00210161">
          <w:rPr>
            <w:rFonts w:ascii="Times New Roman" w:hAnsi="Times New Roman"/>
            <w:noProof/>
          </w:rPr>
          <w:t>Canobi &amp; Bethune, 2008</w:t>
        </w:r>
      </w:hyperlink>
      <w:r w:rsidR="0033350D" w:rsidRPr="00210161">
        <w:rPr>
          <w:rFonts w:ascii="Times New Roman" w:hAnsi="Times New Roman"/>
          <w:noProof/>
        </w:rPr>
        <w:t xml:space="preserve">; </w:t>
      </w:r>
      <w:hyperlink w:anchor="_ENREF_12" w:tooltip="Canobi, 1998 #3257" w:history="1">
        <w:r w:rsidR="0007472A" w:rsidRPr="00210161">
          <w:rPr>
            <w:rFonts w:ascii="Times New Roman" w:hAnsi="Times New Roman"/>
            <w:noProof/>
          </w:rPr>
          <w:t>Canobi et al., 1998</w:t>
        </w:r>
      </w:hyperlink>
      <w:r w:rsidR="0033350D" w:rsidRPr="00210161">
        <w:rPr>
          <w:rFonts w:ascii="Times New Roman" w:hAnsi="Times New Roman"/>
          <w:noProof/>
        </w:rPr>
        <w:t xml:space="preserve">; </w:t>
      </w:r>
      <w:hyperlink w:anchor="_ENREF_43" w:tooltip="Jordan, 2009 #3367" w:history="1">
        <w:r w:rsidR="0007472A" w:rsidRPr="00210161">
          <w:rPr>
            <w:rFonts w:ascii="Times New Roman" w:hAnsi="Times New Roman"/>
            <w:noProof/>
          </w:rPr>
          <w:t>Jordan et al., 2009</w:t>
        </w:r>
      </w:hyperlink>
      <w:r w:rsidR="0033350D" w:rsidRPr="00210161">
        <w:rPr>
          <w:rFonts w:ascii="Times New Roman" w:hAnsi="Times New Roman"/>
          <w:noProof/>
        </w:rPr>
        <w:t xml:space="preserve">; </w:t>
      </w:r>
      <w:hyperlink w:anchor="_ENREF_62" w:tooltip="Patel, 2010 #3251" w:history="1">
        <w:r w:rsidR="0007472A" w:rsidRPr="00210161">
          <w:rPr>
            <w:rFonts w:ascii="Times New Roman" w:hAnsi="Times New Roman"/>
            <w:noProof/>
          </w:rPr>
          <w:t>Patel &amp; Canobi, 2010</w:t>
        </w:r>
      </w:hyperlink>
      <w:r w:rsidR="0033350D" w:rsidRPr="00210161">
        <w:rPr>
          <w:rFonts w:ascii="Times New Roman" w:hAnsi="Times New Roman"/>
          <w:noProof/>
        </w:rPr>
        <w:t>)</w:t>
      </w:r>
      <w:r w:rsidR="000814C7" w:rsidRPr="00210161">
        <w:rPr>
          <w:rFonts w:ascii="Times New Roman" w:hAnsi="Times New Roman"/>
        </w:rPr>
        <w:fldChar w:fldCharType="end"/>
      </w:r>
      <w:r w:rsidR="0082284B" w:rsidRPr="00210161">
        <w:rPr>
          <w:rFonts w:ascii="Times New Roman" w:hAnsi="Times New Roman"/>
        </w:rPr>
        <w:t xml:space="preserve">, </w:t>
      </w:r>
      <w:r w:rsidRPr="00210161">
        <w:rPr>
          <w:rFonts w:ascii="Times New Roman" w:hAnsi="Times New Roman"/>
        </w:rPr>
        <w:t xml:space="preserve">fractions and decimals </w:t>
      </w:r>
      <w:r w:rsidR="000814C7" w:rsidRPr="00210161">
        <w:rPr>
          <w:rFonts w:ascii="Times New Roman" w:hAnsi="Times New Roman"/>
        </w:rPr>
        <w:fldChar w:fldCharType="begin">
          <w:fldData xml:space="preserve">PEVuZE5vdGU+PENpdGU+PEF1dGhvcj5IYWxsZXR0PC9BdXRob3I+PFllYXI+MjAxMDwvWWVhcj48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</w:fldData>
        </w:fldChar>
      </w:r>
      <w:r w:rsidR="00265B6B"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PEVuZE5vdGU+PENpdGU+PEF1dGhvcj5IYWxsZXR0PC9BdXRob3I+PFllYXI+MjAxMDwvWWVhcj48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</w:fldData>
        </w:fldChar>
      </w:r>
      <w:r w:rsidR="00265B6B"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65B6B" w:rsidRPr="00210161">
        <w:rPr>
          <w:rFonts w:ascii="Times New Roman" w:hAnsi="Times New Roman"/>
          <w:noProof/>
        </w:rPr>
        <w:t>(</w:t>
      </w:r>
      <w:hyperlink w:anchor="_ENREF_32" w:tooltip="Hallett, 2010 #3247" w:history="1">
        <w:r w:rsidR="0007472A" w:rsidRPr="00210161">
          <w:rPr>
            <w:rFonts w:ascii="Times New Roman" w:hAnsi="Times New Roman"/>
            <w:noProof/>
          </w:rPr>
          <w:t>Hallett, Nunes, &amp; Bryant, 2010</w:t>
        </w:r>
      </w:hyperlink>
      <w:r w:rsidR="00265B6B" w:rsidRPr="00210161">
        <w:rPr>
          <w:rFonts w:ascii="Times New Roman" w:hAnsi="Times New Roman"/>
          <w:noProof/>
        </w:rPr>
        <w:t xml:space="preserve">; </w:t>
      </w:r>
      <w:hyperlink w:anchor="_ENREF_33" w:tooltip="Hecht, 1998 #610" w:history="1">
        <w:r w:rsidR="0007472A" w:rsidRPr="00210161">
          <w:rPr>
            <w:rFonts w:ascii="Times New Roman" w:hAnsi="Times New Roman"/>
            <w:noProof/>
          </w:rPr>
          <w:t>Hecht, 1998</w:t>
        </w:r>
      </w:hyperlink>
      <w:r w:rsidR="00265B6B" w:rsidRPr="00210161">
        <w:rPr>
          <w:rFonts w:ascii="Times New Roman" w:hAnsi="Times New Roman"/>
          <w:noProof/>
        </w:rPr>
        <w:t xml:space="preserve">; </w:t>
      </w:r>
      <w:hyperlink w:anchor="_ENREF_34" w:tooltip="Hecht, 2003 #611" w:history="1">
        <w:r w:rsidR="0007472A" w:rsidRPr="00210161">
          <w:rPr>
            <w:rFonts w:ascii="Times New Roman" w:hAnsi="Times New Roman"/>
            <w:noProof/>
          </w:rPr>
          <w:t>Hecht, Close, &amp; Santisi, 2003</w:t>
        </w:r>
      </w:hyperlink>
      <w:r w:rsidR="00265B6B" w:rsidRPr="00210161">
        <w:rPr>
          <w:rFonts w:ascii="Times New Roman" w:hAnsi="Times New Roman"/>
          <w:noProof/>
        </w:rPr>
        <w:t xml:space="preserve">; </w:t>
      </w:r>
      <w:hyperlink w:anchor="_ENREF_67" w:tooltip="Reimer, 2005 #3252" w:history="1">
        <w:r w:rsidR="0007472A" w:rsidRPr="00210161">
          <w:rPr>
            <w:rFonts w:ascii="Times New Roman" w:hAnsi="Times New Roman"/>
            <w:noProof/>
          </w:rPr>
          <w:t>Reimer &amp; Moyer, 2005</w:t>
        </w:r>
      </w:hyperlink>
      <w:r w:rsidR="00265B6B"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w:t>
      </w:r>
      <w:r w:rsidRPr="00210161">
        <w:rPr>
          <w:rFonts w:ascii="Times New Roman" w:hAnsi="Times New Roman"/>
        </w:rPr>
        <w:t xml:space="preserve"> </w:t>
      </w:r>
      <w:r w:rsidR="00120E4B" w:rsidRPr="00210161">
        <w:rPr>
          <w:rFonts w:ascii="Times New Roman" w:hAnsi="Times New Roman"/>
        </w:rPr>
        <w:t xml:space="preserve">estimation </w:t>
      </w:r>
      <w:r w:rsidR="000814C7" w:rsidRPr="00210161">
        <w:rPr>
          <w:rFonts w:ascii="Times New Roman" w:hAnsi="Times New Roman"/>
        </w:rPr>
        <w:fldChar w:fldCharType="begin">
          <w:fldData xml:space="preserve">PEVuZE5vdGU+PENpdGU+PEF1dGhvcj5TdGFyPC9BdXRob3I+PFllYXI+MjAwOTwvWWVhcj48UmVj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</w:fldData>
        </w:fldChar>
      </w:r>
      <w:r w:rsidR="0016287C" w:rsidRPr="00210161">
        <w:rPr>
          <w:rFonts w:ascii="Times New Roman" w:hAnsi="Times New Roman"/>
        </w:rPr>
        <w:instrText xml:space="preserve"> ADDIN EN.CITE </w:instrText>
      </w:r>
      <w:r w:rsidR="0016287C" w:rsidRPr="00210161">
        <w:rPr>
          <w:rFonts w:ascii="Times New Roman" w:hAnsi="Times New Roman"/>
        </w:rPr>
        <w:fldChar w:fldCharType="begin">
          <w:fldData xml:space="preserve">PEVuZE5vdGU+PENpdGU+PEF1dGhvcj5TdGFyPC9BdXRob3I+PFllYXI+MjAwOTwvWWVhcj48UmVj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</w:fldData>
        </w:fldChar>
      </w:r>
      <w:r w:rsidR="0016287C" w:rsidRPr="00210161">
        <w:rPr>
          <w:rFonts w:ascii="Times New Roman" w:hAnsi="Times New Roman"/>
        </w:rPr>
        <w:instrText xml:space="preserve"> ADDIN EN.CITE.DATA </w:instrText>
      </w:r>
      <w:r w:rsidR="0016287C" w:rsidRPr="00210161">
        <w:rPr>
          <w:rFonts w:ascii="Times New Roman" w:hAnsi="Times New Roman"/>
        </w:rPr>
      </w:r>
      <w:r w:rsidR="0016287C"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33350D" w:rsidRPr="00210161">
        <w:rPr>
          <w:rFonts w:ascii="Times New Roman" w:hAnsi="Times New Roman"/>
          <w:noProof/>
        </w:rPr>
        <w:t>(</w:t>
      </w:r>
      <w:hyperlink w:anchor="_ENREF_20" w:tooltip="Dowker, 1998 #3374" w:history="1">
        <w:r w:rsidR="0007472A" w:rsidRPr="00210161">
          <w:rPr>
            <w:rFonts w:ascii="Times New Roman" w:hAnsi="Times New Roman"/>
            <w:noProof/>
          </w:rPr>
          <w:t>Dowker, 1998</w:t>
        </w:r>
      </w:hyperlink>
      <w:r w:rsidR="0033350D" w:rsidRPr="00210161">
        <w:rPr>
          <w:rFonts w:ascii="Times New Roman" w:hAnsi="Times New Roman"/>
          <w:noProof/>
        </w:rPr>
        <w:t xml:space="preserve">; </w:t>
      </w:r>
      <w:hyperlink w:anchor="_ENREF_97" w:tooltip="Star, 2009 #1374" w:history="1">
        <w:r w:rsidR="0007472A" w:rsidRPr="00210161">
          <w:rPr>
            <w:rFonts w:ascii="Times New Roman" w:hAnsi="Times New Roman"/>
            <w:noProof/>
          </w:rPr>
          <w:t>Star &amp; Rittle-Johnson, 2009</w:t>
        </w:r>
      </w:hyperlink>
      <w:r w:rsidR="0033350D" w:rsidRPr="00210161">
        <w:rPr>
          <w:rFonts w:ascii="Times New Roman" w:hAnsi="Times New Roman"/>
          <w:noProof/>
        </w:rPr>
        <w:t>)</w:t>
      </w:r>
      <w:r w:rsidR="000814C7" w:rsidRPr="00210161">
        <w:rPr>
          <w:rFonts w:ascii="Times New Roman" w:hAnsi="Times New Roman"/>
        </w:rPr>
        <w:fldChar w:fldCharType="end"/>
      </w:r>
      <w:r w:rsidR="00120E4B" w:rsidRPr="00210161">
        <w:rPr>
          <w:rFonts w:ascii="Times New Roman" w:hAnsi="Times New Roman"/>
        </w:rPr>
        <w:t>,</w:t>
      </w:r>
      <w:r w:rsidR="0033350D" w:rsidRPr="00210161">
        <w:rPr>
          <w:rFonts w:ascii="Times New Roman" w:hAnsi="Times New Roman"/>
        </w:rPr>
        <w:t xml:space="preserve"> </w:t>
      </w:r>
      <w:r w:rsidR="003D4130" w:rsidRPr="00210161">
        <w:rPr>
          <w:rFonts w:ascii="Times New Roman" w:hAnsi="Times New Roman"/>
        </w:rPr>
        <w:t xml:space="preserve">and equation solving </w:t>
      </w:r>
      <w:r w:rsidR="000814C7" w:rsidRPr="00210161">
        <w:rPr>
          <w:rFonts w:ascii="Times New Roman" w:hAnsi="Times New Roman"/>
        </w:rPr>
        <w:fldChar w:fldCharType="begin"/>
      </w:r>
      <w:r w:rsidR="00CD5C1D" w:rsidRPr="00210161">
        <w:rPr>
          <w:rFonts w:ascii="Times New Roman" w:hAnsi="Times New Roman"/>
        </w:rPr>
        <w:instrText xml:space="preserve"> ADDIN EN.CITE &lt;EndNote&gt;&lt;Cite&gt;&lt;Author&gt;Durkin&lt;/Author&gt;&lt;Year&gt;2011&lt;/Year&gt;&lt;RecNum&gt;3254&lt;/RecNum&gt;&lt;DisplayText&gt;(Durkin, Rittle-Johnson, &amp;amp; Star, 2011)&lt;/DisplayText&gt;&lt;record&gt;&lt;rec-number&gt;3254&lt;/rec-number&gt;&lt;foreign-keys&gt;&lt;key app="EN" db-id="ttrta2e5gaxwebe055jvr5pcx9d05dexetvx"&gt;3254&lt;/key&gt;&lt;/foreign-keys&gt;&lt;ref-type name="Conference Proceedings"&gt;10&lt;/ref-type&gt;&lt;contributors&gt;&lt;authors&gt;&lt;author&gt;Kelley Durkin&lt;/author&gt;&lt;author&gt;Bethany Rittle-Johnson&lt;/author&gt;&lt;author&gt;Jon R. Star&lt;/author&gt;&lt;/authors&gt;&lt;/contributors&gt;&lt;titles&gt;&lt;title&gt;Procedural flexibility matters for student achievement:  How procedural flexibility relates to other outcomes.  &lt;/title&gt;&lt;secondary-title&gt;14th Biennial conference of the European Association for Research on Learning and Instruction&lt;/secondary-title&gt;&lt;/titles&gt;&lt;dates&gt;&lt;year&gt;2011&lt;/year&gt;&lt;pub-dates&gt;&lt;date&gt;August&lt;/date&gt;&lt;/pub-dates&gt;&lt;/dates&gt;&lt;pub-location&gt;Exeter, United Kingdom&lt;/pub-location&gt;&lt;urls&gt;&lt;/urls&gt;&lt;/record&gt;&lt;/Cite&gt;&lt;/EndNote&gt;</w:instrText>
      </w:r>
      <w:r w:rsidR="000814C7" w:rsidRPr="00210161">
        <w:rPr>
          <w:rFonts w:ascii="Times New Roman" w:hAnsi="Times New Roman"/>
        </w:rPr>
        <w:fldChar w:fldCharType="separate"/>
      </w:r>
      <w:r w:rsidR="00AA749E" w:rsidRPr="00210161">
        <w:rPr>
          <w:rFonts w:ascii="Times New Roman" w:hAnsi="Times New Roman"/>
          <w:noProof/>
        </w:rPr>
        <w:t>(</w:t>
      </w:r>
      <w:hyperlink w:anchor="_ENREF_23" w:tooltip="Durkin, 2011 #3254" w:history="1">
        <w:r w:rsidR="0007472A" w:rsidRPr="00210161">
          <w:rPr>
            <w:rFonts w:ascii="Times New Roman" w:hAnsi="Times New Roman"/>
            <w:noProof/>
          </w:rPr>
          <w:t>Durkin, Rittle-Johnson, &amp; Star, 2011</w:t>
        </w:r>
      </w:hyperlink>
      <w:r w:rsidR="00AA749E"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w:t>
      </w:r>
      <w:r w:rsidR="003D4130" w:rsidRPr="00210161">
        <w:rPr>
          <w:rFonts w:ascii="Times New Roman" w:hAnsi="Times New Roman"/>
        </w:rPr>
        <w:t xml:space="preserve"> </w:t>
      </w:r>
      <w:r w:rsidR="00120E4B" w:rsidRPr="00210161">
        <w:rPr>
          <w:rFonts w:ascii="Times New Roman" w:hAnsi="Times New Roman"/>
        </w:rPr>
        <w:t xml:space="preserve">In general, </w:t>
      </w:r>
      <w:r w:rsidR="00120E4B" w:rsidRPr="00210161">
        <w:rPr>
          <w:rFonts w:ascii="Times New Roman" w:hAnsi="Times New Roman"/>
        </w:rPr>
        <w:lastRenderedPageBreak/>
        <w:t xml:space="preserve">the strength of the relation is fairly high.  For example, in a meta-analysis of a series of 8 studies conducted by the first author </w:t>
      </w:r>
      <w:r w:rsidR="00EF5704" w:rsidRPr="00210161">
        <w:rPr>
          <w:rFonts w:ascii="Times New Roman" w:hAnsi="Times New Roman"/>
        </w:rPr>
        <w:t xml:space="preserve">and colleagues </w:t>
      </w:r>
      <w:r w:rsidR="00120E4B" w:rsidRPr="00210161">
        <w:rPr>
          <w:rFonts w:ascii="Times New Roman" w:hAnsi="Times New Roman"/>
        </w:rPr>
        <w:t>on equation solving and estimation, the mean effect size for the re</w:t>
      </w:r>
      <w:r w:rsidR="00A67537" w:rsidRPr="00210161">
        <w:rPr>
          <w:rFonts w:ascii="Times New Roman" w:hAnsi="Times New Roman"/>
        </w:rPr>
        <w:t xml:space="preserve">lation was .54 </w:t>
      </w:r>
      <w:r w:rsidR="00120E4B" w:rsidRPr="00210161">
        <w:rPr>
          <w:rFonts w:ascii="Times New Roman" w:hAnsi="Times New Roman"/>
        </w:rPr>
        <w:t>(Durkin, Rittle-Johnson &amp; Star, 2011).</w:t>
      </w:r>
      <w:r w:rsidR="000820E8" w:rsidRPr="00210161">
        <w:rPr>
          <w:rFonts w:ascii="Times New Roman" w:hAnsi="Times New Roman"/>
        </w:rPr>
        <w:t xml:space="preserve"> Further, longitudinal studies suggest that the strength of the relationship between the two types of knowledge varies over time </w:t>
      </w:r>
      <w:r w:rsidR="0033350D" w:rsidRPr="00210161">
        <w:rPr>
          <w:rFonts w:ascii="Times New Roman" w:hAnsi="Times New Roman"/>
        </w:rPr>
        <w:fldChar w:fldCharType="begin">
          <w:fldData xml:space="preserve">PEVuZE5vdGU+PENpdGU+PEF1dGhvcj5Kb3JkYW48L0F1dGhvcj48WWVhcj4yMDA5PC9ZZWFyPjxS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</w:fldData>
        </w:fldChar>
      </w:r>
      <w:r w:rsidR="0016287C" w:rsidRPr="00210161">
        <w:rPr>
          <w:rFonts w:ascii="Times New Roman" w:hAnsi="Times New Roman"/>
        </w:rPr>
        <w:instrText xml:space="preserve"> ADDIN EN.CITE </w:instrText>
      </w:r>
      <w:r w:rsidR="0016287C" w:rsidRPr="00210161">
        <w:rPr>
          <w:rFonts w:ascii="Times New Roman" w:hAnsi="Times New Roman"/>
        </w:rPr>
        <w:fldChar w:fldCharType="begin">
          <w:fldData xml:space="preserve">PEVuZE5vdGU+PENpdGU+PEF1dGhvcj5Kb3JkYW48L0F1dGhvcj48WWVhcj4yMDA5PC9ZZWFyPjxS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</w:fldData>
        </w:fldChar>
      </w:r>
      <w:r w:rsidR="0016287C" w:rsidRPr="00210161">
        <w:rPr>
          <w:rFonts w:ascii="Times New Roman" w:hAnsi="Times New Roman"/>
        </w:rPr>
        <w:instrText xml:space="preserve"> ADDIN EN.CITE.DATA </w:instrText>
      </w:r>
      <w:r w:rsidR="0016287C" w:rsidRPr="00210161">
        <w:rPr>
          <w:rFonts w:ascii="Times New Roman" w:hAnsi="Times New Roman"/>
        </w:rPr>
      </w:r>
      <w:r w:rsidR="0016287C" w:rsidRPr="00210161">
        <w:rPr>
          <w:rFonts w:ascii="Times New Roman" w:hAnsi="Times New Roman"/>
        </w:rPr>
        <w:fldChar w:fldCharType="end"/>
      </w:r>
      <w:r w:rsidR="0033350D" w:rsidRPr="00210161">
        <w:rPr>
          <w:rFonts w:ascii="Times New Roman" w:hAnsi="Times New Roman"/>
        </w:rPr>
      </w:r>
      <w:r w:rsidR="0033350D" w:rsidRPr="00210161">
        <w:rPr>
          <w:rFonts w:ascii="Times New Roman" w:hAnsi="Times New Roman"/>
        </w:rPr>
        <w:fldChar w:fldCharType="separate"/>
      </w:r>
      <w:r w:rsidR="0016287C" w:rsidRPr="00210161">
        <w:rPr>
          <w:rFonts w:ascii="Times New Roman" w:hAnsi="Times New Roman"/>
          <w:noProof/>
        </w:rPr>
        <w:t>(</w:t>
      </w:r>
      <w:hyperlink w:anchor="_ENREF_43" w:tooltip="Jordan, 2009 #3367" w:history="1">
        <w:r w:rsidR="0007472A" w:rsidRPr="00210161">
          <w:rPr>
            <w:rFonts w:ascii="Times New Roman" w:hAnsi="Times New Roman"/>
            <w:noProof/>
          </w:rPr>
          <w:t>Jordan et al., 2009</w:t>
        </w:r>
      </w:hyperlink>
      <w:r w:rsidR="0016287C" w:rsidRPr="00210161">
        <w:rPr>
          <w:rFonts w:ascii="Times New Roman" w:hAnsi="Times New Roman"/>
          <w:noProof/>
        </w:rPr>
        <w:t xml:space="preserve">; </w:t>
      </w:r>
      <w:hyperlink w:anchor="_ENREF_82" w:tooltip="Schneider, 2011 #1264" w:history="1">
        <w:r w:rsidR="0007472A" w:rsidRPr="00210161">
          <w:rPr>
            <w:rFonts w:ascii="Times New Roman" w:hAnsi="Times New Roman"/>
            <w:noProof/>
          </w:rPr>
          <w:t>Schneider, Rittle-Johnson, &amp; Star, 2011</w:t>
        </w:r>
      </w:hyperlink>
      <w:r w:rsidR="0016287C" w:rsidRPr="00210161">
        <w:rPr>
          <w:rFonts w:ascii="Times New Roman" w:hAnsi="Times New Roman"/>
          <w:noProof/>
        </w:rPr>
        <w:t>)</w:t>
      </w:r>
      <w:r w:rsidR="0033350D" w:rsidRPr="00210161">
        <w:rPr>
          <w:rFonts w:ascii="Times New Roman" w:hAnsi="Times New Roman"/>
        </w:rPr>
        <w:fldChar w:fldCharType="end"/>
      </w:r>
      <w:r w:rsidR="0033350D" w:rsidRPr="00210161">
        <w:rPr>
          <w:rFonts w:ascii="Times New Roman" w:hAnsi="Times New Roman"/>
        </w:rPr>
        <w:t xml:space="preserve">. </w:t>
      </w:r>
      <w:r w:rsidR="003D4130" w:rsidRPr="00210161">
        <w:rPr>
          <w:rFonts w:ascii="Times New Roman" w:hAnsi="Times New Roman"/>
        </w:rPr>
        <w:t>The strength of the r</w:t>
      </w:r>
      <w:r w:rsidR="00120E4B" w:rsidRPr="00210161">
        <w:rPr>
          <w:rFonts w:ascii="Times New Roman" w:hAnsi="Times New Roman"/>
        </w:rPr>
        <w:t>elation varies across studies</w:t>
      </w:r>
      <w:r w:rsidR="000820E8" w:rsidRPr="00210161">
        <w:rPr>
          <w:rFonts w:ascii="Times New Roman" w:hAnsi="Times New Roman"/>
        </w:rPr>
        <w:t xml:space="preserve"> and over time</w:t>
      </w:r>
      <w:r w:rsidR="00120E4B" w:rsidRPr="00210161">
        <w:rPr>
          <w:rFonts w:ascii="Times New Roman" w:hAnsi="Times New Roman"/>
        </w:rPr>
        <w:t xml:space="preserve">, </w:t>
      </w:r>
      <w:r w:rsidR="003D4130" w:rsidRPr="00210161">
        <w:rPr>
          <w:rFonts w:ascii="Times New Roman" w:hAnsi="Times New Roman"/>
        </w:rPr>
        <w:t>but it is clear that the two types of knowledge are often related.</w:t>
      </w:r>
    </w:p>
    <w:p w14:paraId="5A80015D" w14:textId="690A11AE" w:rsidR="004C5FF9" w:rsidRPr="00210161" w:rsidRDefault="003D4130" w:rsidP="004B450C">
      <w:pPr>
        <w:spacing w:line="480" w:lineRule="auto"/>
        <w:ind w:firstLine="720"/>
        <w:rPr>
          <w:rFonts w:ascii="Times New Roman" w:hAnsi="Times New Roman"/>
        </w:rPr>
      </w:pPr>
      <w:r w:rsidRPr="00210161">
        <w:rPr>
          <w:rFonts w:ascii="Times New Roman" w:hAnsi="Times New Roman"/>
        </w:rPr>
        <w:t>Second, e</w:t>
      </w:r>
      <w:r w:rsidR="00996CDB" w:rsidRPr="00210161">
        <w:rPr>
          <w:rFonts w:ascii="Times New Roman" w:hAnsi="Times New Roman"/>
        </w:rPr>
        <w:t>vidence for predictive,</w:t>
      </w:r>
      <w:r w:rsidR="003F09A0" w:rsidRPr="00210161">
        <w:rPr>
          <w:rFonts w:ascii="Times New Roman" w:hAnsi="Times New Roman"/>
        </w:rPr>
        <w:t xml:space="preserve"> bi-directional relations between conceptual and procedural knowledg</w:t>
      </w:r>
      <w:r w:rsidR="001C00D0" w:rsidRPr="00210161">
        <w:rPr>
          <w:rFonts w:ascii="Times New Roman" w:hAnsi="Times New Roman"/>
        </w:rPr>
        <w:t>e</w:t>
      </w:r>
      <w:r w:rsidR="00996CDB" w:rsidRPr="00210161">
        <w:rPr>
          <w:rFonts w:ascii="Times New Roman" w:hAnsi="Times New Roman"/>
        </w:rPr>
        <w:t xml:space="preserve"> </w:t>
      </w:r>
      <w:r w:rsidR="001C00D0" w:rsidRPr="00210161">
        <w:rPr>
          <w:rFonts w:ascii="Times New Roman" w:hAnsi="Times New Roman"/>
        </w:rPr>
        <w:t xml:space="preserve">has been found </w:t>
      </w:r>
      <w:r w:rsidR="00057044" w:rsidRPr="00210161">
        <w:rPr>
          <w:rFonts w:ascii="Times New Roman" w:hAnsi="Times New Roman"/>
        </w:rPr>
        <w:t xml:space="preserve">in </w:t>
      </w:r>
      <w:r w:rsidR="003F09A0" w:rsidRPr="00210161">
        <w:rPr>
          <w:rFonts w:ascii="Times New Roman" w:hAnsi="Times New Roman"/>
        </w:rPr>
        <w:t xml:space="preserve">mathematical domains </w:t>
      </w:r>
      <w:r w:rsidR="000F0DC8" w:rsidRPr="00210161">
        <w:rPr>
          <w:rFonts w:ascii="Times New Roman" w:hAnsi="Times New Roman"/>
        </w:rPr>
        <w:t>ranging from fractions to equation solving</w:t>
      </w:r>
      <w:r w:rsidR="003F09A0" w:rsidRPr="00210161">
        <w:rPr>
          <w:rFonts w:ascii="Times New Roman" w:hAnsi="Times New Roman"/>
        </w:rPr>
        <w:t xml:space="preserve">. </w:t>
      </w:r>
      <w:r w:rsidR="000F0DC8" w:rsidRPr="00210161">
        <w:rPr>
          <w:rFonts w:ascii="Times New Roman" w:hAnsi="Times New Roman"/>
        </w:rPr>
        <w:t xml:space="preserve">For </w:t>
      </w:r>
      <w:r w:rsidR="00660FC8" w:rsidRPr="00210161">
        <w:rPr>
          <w:rFonts w:ascii="Times New Roman" w:hAnsi="Times New Roman"/>
        </w:rPr>
        <w:t xml:space="preserve">example, </w:t>
      </w:r>
      <w:r w:rsidR="004C5FF9" w:rsidRPr="00210161">
        <w:rPr>
          <w:rFonts w:ascii="Times New Roman" w:hAnsi="Times New Roman"/>
        </w:rPr>
        <w:t xml:space="preserve">in two samples differing in prior knowledge, </w:t>
      </w:r>
      <w:r w:rsidR="00083A79" w:rsidRPr="00210161">
        <w:rPr>
          <w:rFonts w:ascii="Times New Roman" w:hAnsi="Times New Roman"/>
        </w:rPr>
        <w:t>middle-school students’ conceptual and procedural knowledge for equation solving was measured before and after a three-day classroom intervention in which students studied and explained worked examples with a partner</w:t>
      </w:r>
      <w:r w:rsidR="004C5FF9" w:rsidRPr="00210161">
        <w:rPr>
          <w:rFonts w:ascii="Times New Roman" w:hAnsi="Times New Roman"/>
        </w:rPr>
        <w:t xml:space="preserve"> </w:t>
      </w:r>
      <w:r w:rsidR="000814C7" w:rsidRPr="00210161">
        <w:rPr>
          <w:rFonts w:ascii="Times New Roman" w:hAnsi="Times New Roman"/>
        </w:rPr>
        <w:fldChar w:fldCharType="begin"/>
      </w:r>
      <w:r w:rsidR="0016287C" w:rsidRPr="00210161">
        <w:rPr>
          <w:rFonts w:ascii="Times New Roman" w:hAnsi="Times New Roman"/>
        </w:rPr>
        <w:instrText xml:space="preserve"> ADDIN EN.CITE &lt;EndNote&gt;&lt;Cite&gt;&lt;Author&gt;Schneider&lt;/Author&gt;&lt;Year&gt;2011&lt;/Year&gt;&lt;RecNum&gt;1264&lt;/RecNum&gt;&lt;DisplayText&gt;(Schneider et al., 2011)&lt;/DisplayText&gt;&lt;record&gt;&lt;rec-number&gt;1264&lt;/rec-number&gt;&lt;foreign-keys&gt;&lt;key app="EN" db-id="ttrta2e5gaxwebe055jvr5pcx9d05dexetvx"&gt;1264&lt;/key&gt;&lt;key app="ENWeb" db-id="ThsV-QrtqgcAAF-U6ZU"&gt;5370&lt;/key&gt;&lt;/foreign-keys&gt;&lt;ref-type name="Journal Article"&gt;17&lt;/ref-type&gt;&lt;contributors&gt;&lt;authors&gt;&lt;author&gt;Schneider, Michael&lt;/author&gt;&lt;author&gt;Rittle-Johnson, Bethany&lt;/author&gt;&lt;author&gt;Star, Jon R.&lt;/author&gt;&lt;/authors&gt;&lt;/contributors&gt;&lt;titles&gt;&lt;title&gt;Relations between conceptual knowledge, procedural knowledge, and procedural flexibility in two samples differing in prior knowledge&lt;/title&gt;&lt;secondary-title&gt;Developmental Psychology&lt;/secondary-title&gt;&lt;/titles&gt;&lt;periodical&gt;&lt;full-title&gt;Developmental Psychology&lt;/full-title&gt;&lt;/periodical&gt;&lt;dates&gt;&lt;year&gt;2011&lt;/year&gt;&lt;/dates&gt;&lt;urls&gt;&lt;/urls&gt;&lt;electronic-resource-num&gt;doi:10.1037/a0024997&lt;/electronic-resource-num&gt;&lt;/record&gt;&lt;/Cite&gt;&lt;/EndNote&gt;</w:instrText>
      </w:r>
      <w:r w:rsidR="000814C7" w:rsidRPr="00210161">
        <w:rPr>
          <w:rFonts w:ascii="Times New Roman" w:hAnsi="Times New Roman"/>
        </w:rPr>
        <w:fldChar w:fldCharType="separate"/>
      </w:r>
      <w:r w:rsidR="0016287C" w:rsidRPr="00210161">
        <w:rPr>
          <w:rFonts w:ascii="Times New Roman" w:hAnsi="Times New Roman"/>
          <w:noProof/>
        </w:rPr>
        <w:t>(</w:t>
      </w:r>
      <w:hyperlink w:anchor="_ENREF_82" w:tooltip="Schneider, 2011 #1264" w:history="1">
        <w:r w:rsidR="0007472A" w:rsidRPr="00210161">
          <w:rPr>
            <w:rFonts w:ascii="Times New Roman" w:hAnsi="Times New Roman"/>
            <w:noProof/>
          </w:rPr>
          <w:t>Schneider et al., 2011</w:t>
        </w:r>
      </w:hyperlink>
      <w:r w:rsidR="0016287C"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 xml:space="preserve">. </w:t>
      </w:r>
      <w:r w:rsidR="004C5FF9" w:rsidRPr="00210161">
        <w:rPr>
          <w:rFonts w:ascii="Times New Roman" w:hAnsi="Times New Roman"/>
        </w:rPr>
        <w:t>Conceptual and procedural knowledge were modeled as latent variables to better account for the indirect relation between overt behavior and the underlying knowledge structures</w:t>
      </w:r>
      <w:r w:rsidR="00F326FB" w:rsidRPr="00210161">
        <w:rPr>
          <w:rFonts w:ascii="Times New Roman" w:hAnsi="Times New Roman"/>
        </w:rPr>
        <w:t>. A</w:t>
      </w:r>
      <w:r w:rsidR="004C5FF9" w:rsidRPr="00210161">
        <w:rPr>
          <w:rFonts w:ascii="Times New Roman" w:hAnsi="Times New Roman"/>
        </w:rPr>
        <w:t xml:space="preserve"> cross-lagged panel design was used to directly test and compare the predictive relations from conceptual knowledge to proce</w:t>
      </w:r>
      <w:r w:rsidR="00246D29" w:rsidRPr="00210161">
        <w:rPr>
          <w:rFonts w:ascii="Times New Roman" w:hAnsi="Times New Roman"/>
        </w:rPr>
        <w:t>dural knowledge and vice versa.</w:t>
      </w:r>
      <w:r w:rsidR="004C5FF9" w:rsidRPr="00210161">
        <w:rPr>
          <w:rFonts w:ascii="Times New Roman" w:hAnsi="Times New Roman"/>
        </w:rPr>
        <w:t xml:space="preserve"> </w:t>
      </w:r>
      <w:r w:rsidR="004655D4" w:rsidRPr="00210161">
        <w:rPr>
          <w:rFonts w:ascii="Times New Roman" w:hAnsi="Times New Roman"/>
        </w:rPr>
        <w:t>As expected,</w:t>
      </w:r>
      <w:r w:rsidR="004C5FF9" w:rsidRPr="00210161">
        <w:rPr>
          <w:rFonts w:ascii="Times New Roman" w:hAnsi="Times New Roman"/>
        </w:rPr>
        <w:t xml:space="preserve"> </w:t>
      </w:r>
      <w:r w:rsidR="00660FC8" w:rsidRPr="00210161">
        <w:rPr>
          <w:rFonts w:ascii="Times New Roman" w:hAnsi="Times New Roman"/>
        </w:rPr>
        <w:t>each type of knowledge predicted gains in the other type of knowledge</w:t>
      </w:r>
      <w:r w:rsidR="004B450C" w:rsidRPr="00210161">
        <w:rPr>
          <w:rFonts w:ascii="Times New Roman" w:hAnsi="Times New Roman"/>
        </w:rPr>
        <w:t>, with standardized regressions coefficients of about .3</w:t>
      </w:r>
      <w:r w:rsidR="00266F0C" w:rsidRPr="00210161">
        <w:rPr>
          <w:rFonts w:ascii="Times New Roman" w:hAnsi="Times New Roman"/>
        </w:rPr>
        <w:t xml:space="preserve">, and the relations were symmetrical (i.e., </w:t>
      </w:r>
      <w:r w:rsidR="00F326FB" w:rsidRPr="00210161">
        <w:rPr>
          <w:rFonts w:ascii="Times New Roman" w:hAnsi="Times New Roman"/>
        </w:rPr>
        <w:t>did not differ significantly in their strengths</w:t>
      </w:r>
      <w:r w:rsidR="00246D29" w:rsidRPr="00210161">
        <w:rPr>
          <w:rFonts w:ascii="Times New Roman" w:hAnsi="Times New Roman"/>
        </w:rPr>
        <w:t>).</w:t>
      </w:r>
      <w:r w:rsidR="00266F0C" w:rsidRPr="00210161">
        <w:rPr>
          <w:rFonts w:ascii="Times New Roman" w:hAnsi="Times New Roman"/>
        </w:rPr>
        <w:t xml:space="preserve"> </w:t>
      </w:r>
      <w:r w:rsidR="004C5FF9" w:rsidRPr="00210161">
        <w:rPr>
          <w:rFonts w:ascii="Times New Roman" w:hAnsi="Times New Roman"/>
        </w:rPr>
        <w:t xml:space="preserve">Similar bi-directional relations have been found </w:t>
      </w:r>
      <w:r w:rsidR="00660FC8" w:rsidRPr="00210161">
        <w:rPr>
          <w:rFonts w:ascii="Times New Roman" w:hAnsi="Times New Roman"/>
        </w:rPr>
        <w:t xml:space="preserve">for </w:t>
      </w:r>
      <w:r w:rsidR="006F7C05" w:rsidRPr="00210161">
        <w:rPr>
          <w:rFonts w:ascii="Times New Roman" w:hAnsi="Times New Roman"/>
        </w:rPr>
        <w:t>elementary-school children learning about decimals</w:t>
      </w:r>
      <w:r w:rsidR="00660FC8"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PEVuZE5vdGU+PENpdGU+PEF1dGhvcj5SaXR0bGUtSm9obnNvbjwvQXV0aG9yPjxZZWFyPjIwMDE8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=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PEVuZE5vdGU+PENpdGU+PEF1dGhvcj5SaXR0bGUtSm9obnNvbjwvQXV0aG9yPjxZZWFyPjIwMDE8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=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73" w:tooltip="Rittle-Johnson, 2009 #1206" w:history="1">
        <w:r w:rsidR="0007472A" w:rsidRPr="00210161">
          <w:rPr>
            <w:rFonts w:ascii="Times New Roman" w:hAnsi="Times New Roman"/>
            <w:noProof/>
          </w:rPr>
          <w:t>Rittle-Johnson &amp; Koedinger, 2009</w:t>
        </w:r>
      </w:hyperlink>
      <w:r w:rsidR="00B97E11" w:rsidRPr="00210161">
        <w:rPr>
          <w:rFonts w:ascii="Times New Roman" w:hAnsi="Times New Roman"/>
          <w:noProof/>
        </w:rPr>
        <w:t xml:space="preserve">; </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00AA749E" w:rsidRPr="00210161">
        <w:rPr>
          <w:rFonts w:ascii="Times New Roman" w:hAnsi="Times New Roman"/>
        </w:rPr>
        <w:t>.</w:t>
      </w:r>
      <w:r w:rsidR="004C5FF9" w:rsidRPr="00210161">
        <w:rPr>
          <w:rFonts w:ascii="Times New Roman" w:hAnsi="Times New Roman"/>
        </w:rPr>
        <w:t xml:space="preserve"> </w:t>
      </w:r>
      <w:r w:rsidR="00393AE2" w:rsidRPr="00210161">
        <w:rPr>
          <w:rFonts w:ascii="Times New Roman" w:hAnsi="Times New Roman"/>
        </w:rPr>
        <w:t xml:space="preserve"> Overall, knowledge of one type is a </w:t>
      </w:r>
      <w:r w:rsidR="00210161" w:rsidRPr="00210161">
        <w:rPr>
          <w:rFonts w:ascii="Times New Roman" w:hAnsi="Times New Roman"/>
        </w:rPr>
        <w:t>good and reliable</w:t>
      </w:r>
      <w:r w:rsidR="00393AE2" w:rsidRPr="00210161">
        <w:rPr>
          <w:rFonts w:ascii="Times New Roman" w:hAnsi="Times New Roman"/>
        </w:rPr>
        <w:t xml:space="preserve"> predictor of improvements in knowledge of the other type.</w:t>
      </w:r>
    </w:p>
    <w:p w14:paraId="7BC12772" w14:textId="27AD2964" w:rsidR="006C0EFB" w:rsidRPr="00210161" w:rsidRDefault="006F7C05" w:rsidP="00660FC8">
      <w:pPr>
        <w:spacing w:line="480" w:lineRule="auto"/>
        <w:ind w:firstLine="720"/>
        <w:rPr>
          <w:rFonts w:ascii="Times New Roman" w:hAnsi="Times New Roman"/>
        </w:rPr>
      </w:pPr>
      <w:r w:rsidRPr="00210161">
        <w:rPr>
          <w:rFonts w:ascii="Times New Roman" w:hAnsi="Times New Roman"/>
        </w:rPr>
        <w:t xml:space="preserve">The predictive relations between conceptual and procedural knowledge are </w:t>
      </w:r>
      <w:r w:rsidR="00D053A5" w:rsidRPr="00210161">
        <w:rPr>
          <w:rFonts w:ascii="Times New Roman" w:hAnsi="Times New Roman"/>
        </w:rPr>
        <w:t xml:space="preserve">even </w:t>
      </w:r>
      <w:r w:rsidRPr="00210161">
        <w:rPr>
          <w:rFonts w:ascii="Times New Roman" w:hAnsi="Times New Roman"/>
        </w:rPr>
        <w:t>present over several year</w:t>
      </w:r>
      <w:r w:rsidR="006A185A" w:rsidRPr="00210161">
        <w:rPr>
          <w:rFonts w:ascii="Times New Roman" w:hAnsi="Times New Roman"/>
        </w:rPr>
        <w:t>s</w:t>
      </w:r>
      <w:r w:rsidR="006A0CAB" w:rsidRPr="00210161">
        <w:rPr>
          <w:rFonts w:ascii="Times New Roman" w:hAnsi="Times New Roman"/>
        </w:rPr>
        <w:t xml:space="preserve"> </w:t>
      </w:r>
      <w:r w:rsidR="005A676F" w:rsidRPr="00210161">
        <w:rPr>
          <w:rFonts w:ascii="Times New Roman" w:hAnsi="Times New Roman"/>
        </w:rPr>
        <w:fldChar w:fldCharType="begin"/>
      </w:r>
      <w:r w:rsidR="005A676F" w:rsidRPr="00210161">
        <w:rPr>
          <w:rFonts w:ascii="Times New Roman" w:hAnsi="Times New Roman"/>
        </w:rPr>
        <w:instrText xml:space="preserve"> ADDIN EN.CITE &lt;EndNote&gt;&lt;Cite&gt;&lt;Author&gt;Cowan&lt;/Author&gt;&lt;Year&gt;2011&lt;/Year&gt;&lt;RecNum&gt;3365&lt;/RecNum&gt;&lt;DisplayText&gt;(Cowan et al., 2011)&lt;/DisplayText&gt;&lt;record&gt;&lt;rec-number&gt;3365&lt;/rec-number&gt;&lt;foreign-keys&gt;&lt;key app="EN" db-id="ttrta2e5gaxwebe055jvr5pcx9d05dexetvx"&gt;3365&lt;/key&gt;&lt;/foreign-keys&gt;&lt;ref-type name="Journal Article"&gt;17&lt;/ref-type&gt;&lt;contributors&gt;&lt;authors&gt;&lt;author&gt;Cowan, Richard&lt;/author&gt;&lt;author&gt;Donlan, Chris&lt;/author&gt;&lt;author&gt;Shepherd, Donna-Lynn&lt;/author&gt;&lt;author&gt;Cole-Fletcher, Rachel&lt;/author&gt;&lt;author&gt;Saxton, Matthew,&lt;/author&gt;&lt;author&gt;Jane Hurry&lt;/author&gt;&lt;/authors&gt;&lt;/contributors&gt;&lt;titles&gt;&lt;title&gt;Basic calculation proficiency and mathematics achievement in elementary school children&lt;/title&gt;&lt;secondary-title&gt;Journal of Educational Psychology&lt;/secondary-title&gt;&lt;/titles&gt;&lt;periodical&gt;&lt;full-title&gt;Journal of Educational Psychology&lt;/full-title&gt;&lt;/periodical&gt;&lt;pages&gt;786-803&lt;/pages&gt;&lt;volume&gt;103&lt;/volume&gt;&lt;number&gt;4&lt;/number&gt;&lt;keywords&gt;&lt;keyword&gt;mathematical achievement&lt;/keyword&gt;&lt;keyword&gt;simple addition&lt;/keyword&gt;&lt;keyword&gt;working memory&lt;/keyword&gt;&lt;keyword&gt;reading&lt;/keyword&gt;&lt;keyword&gt;young children&lt;/keyword&gt;&lt;/keywords&gt;&lt;dates&gt;&lt;year&gt;2011&lt;/year&gt;&lt;/dates&gt;&lt;urls&gt;&lt;/urls&gt;&lt;electronic-resource-num&gt;10.1037/a0024556&lt;/electronic-resource-num&gt;&lt;/record&gt;&lt;/Cite&gt;&lt;/EndNote&gt;</w:instrText>
      </w:r>
      <w:r w:rsidR="005A676F" w:rsidRPr="00210161">
        <w:rPr>
          <w:rFonts w:ascii="Times New Roman" w:hAnsi="Times New Roman"/>
        </w:rPr>
        <w:fldChar w:fldCharType="separate"/>
      </w:r>
      <w:r w:rsidR="005A676F" w:rsidRPr="00210161">
        <w:rPr>
          <w:rFonts w:ascii="Times New Roman" w:hAnsi="Times New Roman"/>
          <w:noProof/>
        </w:rPr>
        <w:t>(</w:t>
      </w:r>
      <w:hyperlink w:anchor="_ENREF_16" w:tooltip="Cowan, 2011 #3365" w:history="1">
        <w:r w:rsidR="0007472A" w:rsidRPr="00210161">
          <w:rPr>
            <w:rFonts w:ascii="Times New Roman" w:hAnsi="Times New Roman"/>
            <w:noProof/>
          </w:rPr>
          <w:t>Cowan et al., 2011</w:t>
        </w:r>
      </w:hyperlink>
      <w:r w:rsidR="005A676F" w:rsidRPr="00210161">
        <w:rPr>
          <w:rFonts w:ascii="Times New Roman" w:hAnsi="Times New Roman"/>
          <w:noProof/>
        </w:rPr>
        <w:t>)</w:t>
      </w:r>
      <w:r w:rsidR="005A676F" w:rsidRPr="00210161">
        <w:rPr>
          <w:rFonts w:ascii="Times New Roman" w:hAnsi="Times New Roman"/>
        </w:rPr>
        <w:fldChar w:fldCharType="end"/>
      </w:r>
      <w:r w:rsidR="004C5FF9" w:rsidRPr="00210161">
        <w:rPr>
          <w:rFonts w:ascii="Times New Roman" w:hAnsi="Times New Roman"/>
        </w:rPr>
        <w:t xml:space="preserve">. </w:t>
      </w:r>
      <w:r w:rsidR="006A0CAB" w:rsidRPr="00210161">
        <w:rPr>
          <w:rFonts w:ascii="Times New Roman" w:hAnsi="Times New Roman"/>
        </w:rPr>
        <w:t>For example, e</w:t>
      </w:r>
      <w:r w:rsidR="00057044" w:rsidRPr="00210161">
        <w:rPr>
          <w:rFonts w:ascii="Times New Roman" w:hAnsi="Times New Roman"/>
        </w:rPr>
        <w:t>lementary</w:t>
      </w:r>
      <w:r w:rsidR="00382B50" w:rsidRPr="00210161">
        <w:rPr>
          <w:rFonts w:ascii="Times New Roman" w:hAnsi="Times New Roman"/>
        </w:rPr>
        <w:t>-</w:t>
      </w:r>
      <w:r w:rsidR="00057044" w:rsidRPr="00210161">
        <w:rPr>
          <w:rFonts w:ascii="Times New Roman" w:hAnsi="Times New Roman"/>
        </w:rPr>
        <w:t xml:space="preserve">school children’s </w:t>
      </w:r>
      <w:r w:rsidR="00382B50" w:rsidRPr="00210161">
        <w:rPr>
          <w:rFonts w:ascii="Times New Roman" w:hAnsi="Times New Roman"/>
        </w:rPr>
        <w:t xml:space="preserve">knowledge </w:t>
      </w:r>
      <w:r w:rsidR="00382B50" w:rsidRPr="00210161">
        <w:rPr>
          <w:rFonts w:ascii="Times New Roman" w:hAnsi="Times New Roman"/>
        </w:rPr>
        <w:lastRenderedPageBreak/>
        <w:t xml:space="preserve">of fractions was assessed in the winter of Grade 4 and again in the spring of Grade 5 </w: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Y051bT42MTI8L1JlY051bT48RGlzcGxheVRleHQ+KEhlY2h0ICZhbXA7IFZhZ2ksIDIwMTApPC9E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</w:fldData>
        </w:fldChar>
      </w:r>
      <w:r w:rsidR="002D5BF5"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Y051bT42MTI8L1JlY051bT48RGlzcGxheVRleHQ+KEhlY2h0ICZhbXA7IFZhZ2ksIDIwMTApPC9E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</w:fldData>
        </w:fldChar>
      </w:r>
      <w:r w:rsidR="002D5BF5"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D5BF5" w:rsidRPr="00210161">
        <w:rPr>
          <w:rFonts w:ascii="Times New Roman" w:hAnsi="Times New Roman"/>
          <w:noProof/>
        </w:rPr>
        <w:t>(</w:t>
      </w:r>
      <w:hyperlink w:anchor="_ENREF_35" w:tooltip="Hecht, 2010 #612" w:history="1">
        <w:r w:rsidR="0007472A" w:rsidRPr="00210161">
          <w:rPr>
            <w:rFonts w:ascii="Times New Roman" w:hAnsi="Times New Roman"/>
            <w:noProof/>
          </w:rPr>
          <w:t>Hecht &amp; Vagi, 2010</w:t>
        </w:r>
      </w:hyperlink>
      <w:r w:rsidR="002D5BF5" w:rsidRPr="00210161">
        <w:rPr>
          <w:rFonts w:ascii="Times New Roman" w:hAnsi="Times New Roman"/>
          <w:noProof/>
        </w:rPr>
        <w:t>)</w:t>
      </w:r>
      <w:r w:rsidR="000814C7" w:rsidRPr="00210161">
        <w:rPr>
          <w:rFonts w:ascii="Times New Roman" w:hAnsi="Times New Roman"/>
        </w:rPr>
        <w:fldChar w:fldCharType="end"/>
      </w:r>
      <w:r w:rsidR="002D5BF5" w:rsidRPr="00210161">
        <w:rPr>
          <w:rFonts w:ascii="Times New Roman" w:hAnsi="Times New Roman"/>
        </w:rPr>
        <w:t xml:space="preserve">. </w:t>
      </w:r>
      <w:r w:rsidR="00FD767C" w:rsidRPr="00210161">
        <w:rPr>
          <w:rFonts w:ascii="Times New Roman" w:hAnsi="Times New Roman"/>
        </w:rPr>
        <w:t>C</w:t>
      </w:r>
      <w:r w:rsidR="00266F0C" w:rsidRPr="00210161">
        <w:rPr>
          <w:rFonts w:ascii="Times New Roman" w:hAnsi="Times New Roman"/>
        </w:rPr>
        <w:t xml:space="preserve">onceptual knowledge </w:t>
      </w:r>
      <w:r w:rsidR="00FD767C" w:rsidRPr="00210161">
        <w:rPr>
          <w:rFonts w:ascii="Times New Roman" w:hAnsi="Times New Roman"/>
        </w:rPr>
        <w:t>in</w:t>
      </w:r>
      <w:r w:rsidR="00266F0C" w:rsidRPr="00210161">
        <w:rPr>
          <w:rFonts w:ascii="Times New Roman" w:hAnsi="Times New Roman"/>
        </w:rPr>
        <w:t xml:space="preserve"> Grade 4 predicted </w:t>
      </w:r>
      <w:r w:rsidR="005A248B" w:rsidRPr="00210161">
        <w:rPr>
          <w:rFonts w:ascii="Times New Roman" w:hAnsi="Times New Roman"/>
        </w:rPr>
        <w:t xml:space="preserve">about 5% of the variance in </w:t>
      </w:r>
      <w:r w:rsidR="00266F0C" w:rsidRPr="00210161">
        <w:rPr>
          <w:rFonts w:ascii="Times New Roman" w:hAnsi="Times New Roman"/>
        </w:rPr>
        <w:t>procedural knowledge in Grade 5</w:t>
      </w:r>
      <w:r w:rsidR="005A248B" w:rsidRPr="00210161">
        <w:rPr>
          <w:rFonts w:ascii="Times New Roman" w:hAnsi="Times New Roman"/>
        </w:rPr>
        <w:t xml:space="preserve"> after controlling for other factors</w:t>
      </w:r>
      <w:r w:rsidR="00266F0C" w:rsidRPr="00210161">
        <w:rPr>
          <w:rFonts w:ascii="Times New Roman" w:hAnsi="Times New Roman"/>
        </w:rPr>
        <w:t xml:space="preserve">, and procedural knowledge </w:t>
      </w:r>
      <w:r w:rsidR="00FD767C" w:rsidRPr="00210161">
        <w:rPr>
          <w:rFonts w:ascii="Times New Roman" w:hAnsi="Times New Roman"/>
        </w:rPr>
        <w:t>in</w:t>
      </w:r>
      <w:r w:rsidR="00266F0C" w:rsidRPr="00210161">
        <w:rPr>
          <w:rFonts w:ascii="Times New Roman" w:hAnsi="Times New Roman"/>
        </w:rPr>
        <w:t xml:space="preserve"> Grade 4 predicted </w:t>
      </w:r>
      <w:r w:rsidR="005A248B" w:rsidRPr="00210161">
        <w:rPr>
          <w:rFonts w:ascii="Times New Roman" w:hAnsi="Times New Roman"/>
        </w:rPr>
        <w:t xml:space="preserve">about </w:t>
      </w:r>
      <w:r w:rsidR="00280FC2" w:rsidRPr="00210161">
        <w:rPr>
          <w:rFonts w:ascii="Times New Roman" w:hAnsi="Times New Roman"/>
        </w:rPr>
        <w:t xml:space="preserve">2% of the variance in </w:t>
      </w:r>
      <w:r w:rsidR="00FD767C" w:rsidRPr="00210161">
        <w:rPr>
          <w:rFonts w:ascii="Times New Roman" w:hAnsi="Times New Roman"/>
        </w:rPr>
        <w:t>conceptual knowledge in Grade 5.</w:t>
      </w:r>
    </w:p>
    <w:p w14:paraId="3C133860" w14:textId="17D4D0D4" w:rsidR="004359A5" w:rsidRPr="00210161" w:rsidRDefault="00171F0A" w:rsidP="00A17393">
      <w:pPr>
        <w:spacing w:line="480" w:lineRule="auto"/>
        <w:ind w:firstLine="720"/>
        <w:rPr>
          <w:rFonts w:ascii="Times New Roman" w:hAnsi="Times New Roman"/>
        </w:rPr>
      </w:pPr>
      <w:r w:rsidRPr="00210161">
        <w:rPr>
          <w:rFonts w:ascii="Times New Roman" w:hAnsi="Times New Roman"/>
        </w:rPr>
        <w:t>I</w:t>
      </w:r>
      <w:r w:rsidR="006A185A" w:rsidRPr="00210161">
        <w:rPr>
          <w:rFonts w:ascii="Times New Roman" w:hAnsi="Times New Roman"/>
        </w:rPr>
        <w:t xml:space="preserve">n addition to the predictive relations between conceptual and procedural knowledge, there is evidence that experimentally manipulating one type of knowledge </w:t>
      </w:r>
      <w:r w:rsidR="00CA76F7" w:rsidRPr="00210161">
        <w:rPr>
          <w:rFonts w:ascii="Times New Roman" w:hAnsi="Times New Roman"/>
        </w:rPr>
        <w:t>can</w:t>
      </w:r>
      <w:r w:rsidR="00CA76F7" w:rsidRPr="00210161">
        <w:rPr>
          <w:rFonts w:ascii="Times New Roman" w:hAnsi="Times New Roman"/>
          <w:i/>
        </w:rPr>
        <w:t xml:space="preserve"> </w:t>
      </w:r>
      <w:r w:rsidR="00CA76F7" w:rsidRPr="00210161">
        <w:rPr>
          <w:rFonts w:ascii="Times New Roman" w:hAnsi="Times New Roman"/>
        </w:rPr>
        <w:t>lead</w:t>
      </w:r>
      <w:r w:rsidR="006A185A" w:rsidRPr="00210161">
        <w:rPr>
          <w:rFonts w:ascii="Times New Roman" w:hAnsi="Times New Roman"/>
        </w:rPr>
        <w:t xml:space="preserve"> to increases in the other t</w:t>
      </w:r>
      <w:r w:rsidR="000F0DC8" w:rsidRPr="00210161">
        <w:rPr>
          <w:rFonts w:ascii="Times New Roman" w:hAnsi="Times New Roman"/>
        </w:rPr>
        <w:t>ype of knowledge. First</w:t>
      </w:r>
      <w:r w:rsidR="006A185A" w:rsidRPr="00210161">
        <w:rPr>
          <w:rFonts w:ascii="Times New Roman" w:hAnsi="Times New Roman"/>
        </w:rPr>
        <w:t xml:space="preserve">, </w:t>
      </w:r>
      <w:r w:rsidR="001C00D0" w:rsidRPr="00210161">
        <w:rPr>
          <w:rFonts w:ascii="Times New Roman" w:hAnsi="Times New Roman"/>
        </w:rPr>
        <w:t xml:space="preserve">direct instruction on one type of knowledge led to improvements in the other type of knowledge </w:t>
      </w:r>
      <w:r w:rsidR="000814C7" w:rsidRPr="00210161">
        <w:rPr>
          <w:rFonts w:ascii="Times New Roman" w:hAnsi="Times New Roman"/>
        </w:rPr>
        <w:fldChar w:fldCharType="begin"/>
      </w:r>
      <w:r w:rsidR="002D5BF5" w:rsidRPr="00210161">
        <w:rPr>
          <w:rFonts w:ascii="Times New Roman" w:hAnsi="Times New Roman"/>
        </w:rPr>
        <w:instrText xml:space="preserve"> ADDIN EN.CITE &lt;EndNote&gt;&lt;Cite&gt;&lt;Author&gt;Rittle-Johnson&lt;/Author&gt;&lt;Year&gt;1999&lt;/Year&gt;&lt;RecNum&gt;1199&lt;/RecNum&gt;&lt;DisplayText&gt;(Rittle-Johnson &amp;amp; Alibali, 1999)&lt;/DisplayText&gt;&lt;record&gt;&lt;rec-number&gt;1199&lt;/rec-number&gt;&lt;foreign-keys&gt;&lt;key app="EN" db-id="ttrta2e5gaxwebe055jvr5pcx9d05dexetvx"&gt;1199&lt;/key&gt;&lt;key app="ENWeb" db-id="ThsV-QrtqgcAAF-U6ZU"&gt;5465&lt;/key&gt;&lt;/foreign-keys&gt;&lt;ref-type name="Journal Article"&gt;17&lt;/ref-type&gt;&lt;contributors&gt;&lt;authors&gt;&lt;author&gt;Rittle-Johnson, Bethany&lt;/author&gt;&lt;author&gt;Alibali, Martha Wagner&lt;/author&gt;&lt;/authors&gt;&lt;/contributors&gt;&lt;titles&gt;&lt;title&gt;Conceptual and procedural knowledge of mathematics: Does one lead to the other?&lt;/title&gt;&lt;secondary-title&gt;Journal of Educational Psychology&lt;/secondary-title&gt;&lt;/titles&gt;&lt;periodical&gt;&lt;full-title&gt;Journal of Educational Psychology&lt;/full-title&gt;&lt;/periodical&gt;&lt;pages&gt;175-189&lt;/pages&gt;&lt;volume&gt;91&lt;/volume&gt;&lt;number&gt;1&lt;/number&gt;&lt;keywords&gt;&lt;keyword&gt;*Concept Formation&lt;/keyword&gt;&lt;keyword&gt;*Mathematics Concepts&lt;/keyword&gt;&lt;keyword&gt;*Problem Solving&lt;/keyword&gt;&lt;keyword&gt;*Procedural Knowledge&lt;/keyword&gt;&lt;keyword&gt;*Transfer Learning&lt;/keyword&gt;&lt;keyword&gt;Cognitive Development&lt;/keyword&gt;&lt;keyword&gt;2820 Cognitive and Perceptual Development&lt;/keyword&gt;&lt;keyword&gt;2820&lt;/keyword&gt;&lt;keyword&gt;28&lt;/keyword&gt;&lt;keyword&gt;Human&lt;/keyword&gt;&lt;/keywords&gt;&lt;dates&gt;&lt;year&gt;1999&lt;/year&gt;&lt;/dates&gt;&lt;label&gt;Conceptual &amp;amp; Procedural (C &amp;amp; P) Equivalence&amp;#xD;Rittle-Johnson and Alibali 1999&lt;/label&gt;&lt;urls&gt;&lt;/urls&gt;&lt;electronic-resource-num&gt;10.1037//0022-0663.91.1.175&lt;/electronic-resource-num&gt;&lt;/record&gt;&lt;/Cite&gt;&lt;/EndNote&gt;</w:instrText>
      </w:r>
      <w:r w:rsidR="000814C7" w:rsidRPr="00210161">
        <w:rPr>
          <w:rFonts w:ascii="Times New Roman" w:hAnsi="Times New Roman"/>
        </w:rPr>
        <w:fldChar w:fldCharType="separate"/>
      </w:r>
      <w:r w:rsidR="002D5BF5" w:rsidRPr="00210161">
        <w:rPr>
          <w:rFonts w:ascii="Times New Roman" w:hAnsi="Times New Roman"/>
          <w:noProof/>
        </w:rPr>
        <w:t>(</w:t>
      </w:r>
      <w:hyperlink w:anchor="_ENREF_72" w:tooltip="Rittle-Johnson, 1999 #1199" w:history="1">
        <w:r w:rsidR="0007472A" w:rsidRPr="00210161">
          <w:rPr>
            <w:rFonts w:ascii="Times New Roman" w:hAnsi="Times New Roman"/>
            <w:noProof/>
          </w:rPr>
          <w:t>Rittle-Johnson &amp; Alibali, 1999</w:t>
        </w:r>
      </w:hyperlink>
      <w:r w:rsidR="002D5BF5" w:rsidRPr="00210161">
        <w:rPr>
          <w:rFonts w:ascii="Times New Roman" w:hAnsi="Times New Roman"/>
          <w:noProof/>
        </w:rPr>
        <w:t>)</w:t>
      </w:r>
      <w:r w:rsidR="000814C7" w:rsidRPr="00210161">
        <w:rPr>
          <w:rFonts w:ascii="Times New Roman" w:hAnsi="Times New Roman"/>
        </w:rPr>
        <w:fldChar w:fldCharType="end"/>
      </w:r>
      <w:r w:rsidR="001C00D0" w:rsidRPr="00210161">
        <w:rPr>
          <w:rFonts w:ascii="Times New Roman" w:hAnsi="Times New Roman"/>
          <w:noProof/>
        </w:rPr>
        <w:t xml:space="preserve">.  </w:t>
      </w:r>
      <w:r w:rsidR="0091736C" w:rsidRPr="00210161">
        <w:rPr>
          <w:rFonts w:ascii="Times New Roman" w:hAnsi="Times New Roman"/>
        </w:rPr>
        <w:t>E</w:t>
      </w:r>
      <w:r w:rsidR="00FC05DA" w:rsidRPr="00210161">
        <w:rPr>
          <w:rFonts w:ascii="Times New Roman" w:hAnsi="Times New Roman"/>
        </w:rPr>
        <w:t>lementary-</w:t>
      </w:r>
      <w:r w:rsidR="0091736C" w:rsidRPr="00210161">
        <w:rPr>
          <w:rFonts w:ascii="Times New Roman" w:hAnsi="Times New Roman"/>
        </w:rPr>
        <w:t xml:space="preserve">school children </w:t>
      </w:r>
      <w:r w:rsidR="00FC05DA" w:rsidRPr="00210161">
        <w:rPr>
          <w:rFonts w:ascii="Times New Roman" w:hAnsi="Times New Roman"/>
        </w:rPr>
        <w:t>were given a very brief lesson</w:t>
      </w:r>
      <w:r w:rsidR="00FD767C" w:rsidRPr="00210161">
        <w:rPr>
          <w:rFonts w:ascii="Times New Roman" w:hAnsi="Times New Roman"/>
        </w:rPr>
        <w:t xml:space="preserve"> on </w:t>
      </w:r>
      <w:r w:rsidR="0091736C" w:rsidRPr="00210161">
        <w:rPr>
          <w:rFonts w:ascii="Times New Roman" w:hAnsi="Times New Roman"/>
        </w:rPr>
        <w:t>a procedure for solving mathematical equivalence prob</w:t>
      </w:r>
      <w:r w:rsidR="00FD767C" w:rsidRPr="00210161">
        <w:rPr>
          <w:rFonts w:ascii="Times New Roman" w:hAnsi="Times New Roman"/>
        </w:rPr>
        <w:t xml:space="preserve">lems (e.g., 6 + 3 + 4 = 6 + __), </w:t>
      </w:r>
      <w:r w:rsidR="00FC05DA" w:rsidRPr="00210161">
        <w:rPr>
          <w:rFonts w:ascii="Times New Roman" w:hAnsi="Times New Roman"/>
        </w:rPr>
        <w:t>the concept of mathematical equivalence, or were given no lesson.  Children who received the procedure lesson gained a better understanding of the concept</w:t>
      </w:r>
      <w:r w:rsidR="00EF5704" w:rsidRPr="00210161">
        <w:rPr>
          <w:rFonts w:ascii="Times New Roman" w:hAnsi="Times New Roman"/>
        </w:rPr>
        <w:t>,</w:t>
      </w:r>
      <w:r w:rsidR="00FC05DA" w:rsidRPr="00210161">
        <w:rPr>
          <w:rFonts w:ascii="Times New Roman" w:hAnsi="Times New Roman"/>
        </w:rPr>
        <w:t xml:space="preserve"> and children who received the concept lesson generated correct procedures for solving the problems.  </w:t>
      </w:r>
      <w:r w:rsidR="001C00D0" w:rsidRPr="00210161">
        <w:rPr>
          <w:rFonts w:ascii="Times New Roman" w:hAnsi="Times New Roman"/>
        </w:rPr>
        <w:t>Second</w:t>
      </w:r>
      <w:r w:rsidR="003F09A0" w:rsidRPr="00210161">
        <w:rPr>
          <w:rFonts w:ascii="Times New Roman" w:hAnsi="Times New Roman"/>
        </w:rPr>
        <w:t xml:space="preserve">, </w:t>
      </w:r>
      <w:proofErr w:type="gramStart"/>
      <w:r w:rsidR="000F0DC8" w:rsidRPr="00210161">
        <w:rPr>
          <w:rFonts w:ascii="Times New Roman" w:hAnsi="Times New Roman"/>
        </w:rPr>
        <w:t>practice solving</w:t>
      </w:r>
      <w:proofErr w:type="gramEnd"/>
      <w:r w:rsidR="000F0DC8" w:rsidRPr="00210161">
        <w:rPr>
          <w:rFonts w:ascii="Times New Roman" w:hAnsi="Times New Roman"/>
        </w:rPr>
        <w:t xml:space="preserve"> problems</w:t>
      </w:r>
      <w:r w:rsidR="003F09A0" w:rsidRPr="00210161">
        <w:rPr>
          <w:rFonts w:ascii="Times New Roman" w:hAnsi="Times New Roman"/>
        </w:rPr>
        <w:t xml:space="preserve"> </w:t>
      </w:r>
      <w:r w:rsidR="00FC05DA" w:rsidRPr="00210161">
        <w:rPr>
          <w:rFonts w:ascii="Times New Roman" w:hAnsi="Times New Roman"/>
        </w:rPr>
        <w:t>can support</w:t>
      </w:r>
      <w:r w:rsidR="003F09A0" w:rsidRPr="00210161">
        <w:rPr>
          <w:rFonts w:ascii="Times New Roman" w:hAnsi="Times New Roman"/>
        </w:rPr>
        <w:t xml:space="preserve"> improvements in concep</w:t>
      </w:r>
      <w:r w:rsidR="000F0DC8" w:rsidRPr="00210161">
        <w:rPr>
          <w:rFonts w:ascii="Times New Roman" w:hAnsi="Times New Roman"/>
        </w:rPr>
        <w:t>tual knowledge</w:t>
      </w:r>
      <w:r w:rsidR="00280FC2" w:rsidRPr="00210161">
        <w:rPr>
          <w:rFonts w:ascii="Times New Roman" w:hAnsi="Times New Roman"/>
        </w:rPr>
        <w:t xml:space="preserve"> when constructed appropriately</w:t>
      </w:r>
      <w:r w:rsidR="00F06C03"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PEVuZE5vdGU+PENpdGU+PEF1dGhvcj5DYW5vYmk8L0F1dGhvcj48WWVhcj4yMDA5PC9ZZWFyPjxS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</w:fldData>
        </w:fldChar>
      </w:r>
      <w:r w:rsidR="00B86118" w:rsidRPr="00210161">
        <w:rPr>
          <w:rFonts w:ascii="Times New Roman" w:hAnsi="Times New Roman"/>
        </w:rPr>
        <w:instrText xml:space="preserve"> ADDIN EN.CITE </w:instrText>
      </w:r>
      <w:r w:rsidR="00B86118" w:rsidRPr="00210161">
        <w:rPr>
          <w:rFonts w:ascii="Times New Roman" w:hAnsi="Times New Roman"/>
        </w:rPr>
        <w:fldChar w:fldCharType="begin">
          <w:fldData xml:space="preserve">PEVuZE5vdGU+PENpdGU+PEF1dGhvcj5DYW5vYmk8L0F1dGhvcj48WWVhcj4yMDA5PC9ZZWFyPjxS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</w:fldData>
        </w:fldChar>
      </w:r>
      <w:r w:rsidR="00B86118" w:rsidRPr="00210161">
        <w:rPr>
          <w:rFonts w:ascii="Times New Roman" w:hAnsi="Times New Roman"/>
        </w:rPr>
        <w:instrText xml:space="preserve"> ADDIN EN.CITE.DATA </w:instrText>
      </w:r>
      <w:r w:rsidR="00B86118" w:rsidRPr="00210161">
        <w:rPr>
          <w:rFonts w:ascii="Times New Roman" w:hAnsi="Times New Roman"/>
        </w:rPr>
      </w:r>
      <w:r w:rsidR="00B86118"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86118" w:rsidRPr="00210161">
        <w:rPr>
          <w:rFonts w:ascii="Times New Roman" w:hAnsi="Times New Roman"/>
          <w:noProof/>
        </w:rPr>
        <w:t>(</w:t>
      </w:r>
      <w:hyperlink w:anchor="_ENREF_10" w:tooltip="Canobi, 2009 #204" w:history="1">
        <w:r w:rsidR="0007472A" w:rsidRPr="00210161">
          <w:rPr>
            <w:rFonts w:ascii="Times New Roman" w:hAnsi="Times New Roman"/>
            <w:noProof/>
          </w:rPr>
          <w:t>Canobi, 2009</w:t>
        </w:r>
      </w:hyperlink>
      <w:r w:rsidR="00B86118" w:rsidRPr="00210161">
        <w:rPr>
          <w:rFonts w:ascii="Times New Roman" w:hAnsi="Times New Roman"/>
          <w:noProof/>
        </w:rPr>
        <w:t xml:space="preserve">; </w:t>
      </w:r>
      <w:hyperlink w:anchor="_ENREF_57" w:tooltip="McNeil, 2012 #3372" w:history="1">
        <w:r w:rsidR="0007472A" w:rsidRPr="00210161">
          <w:rPr>
            <w:rFonts w:ascii="Times New Roman" w:hAnsi="Times New Roman"/>
            <w:noProof/>
          </w:rPr>
          <w:t>McNeil et al., 2012</w:t>
        </w:r>
      </w:hyperlink>
      <w:r w:rsidR="00B86118" w:rsidRPr="00210161">
        <w:rPr>
          <w:rFonts w:ascii="Times New Roman" w:hAnsi="Times New Roman"/>
          <w:noProof/>
        </w:rPr>
        <w:t>)</w:t>
      </w:r>
      <w:r w:rsidR="000814C7" w:rsidRPr="00210161">
        <w:rPr>
          <w:rFonts w:ascii="Times New Roman" w:hAnsi="Times New Roman"/>
        </w:rPr>
        <w:fldChar w:fldCharType="end"/>
      </w:r>
      <w:r w:rsidR="0096512B" w:rsidRPr="00210161">
        <w:rPr>
          <w:rFonts w:ascii="Times New Roman" w:hAnsi="Times New Roman"/>
        </w:rPr>
        <w:t>.</w:t>
      </w:r>
      <w:r w:rsidR="00FC05DA" w:rsidRPr="00210161">
        <w:rPr>
          <w:rFonts w:ascii="Times New Roman" w:hAnsi="Times New Roman"/>
        </w:rPr>
        <w:t xml:space="preserve"> </w:t>
      </w:r>
      <w:r w:rsidR="008A36AC" w:rsidRPr="00210161">
        <w:rPr>
          <w:rFonts w:ascii="Times New Roman" w:hAnsi="Times New Roman"/>
        </w:rPr>
        <w:t>For example, e</w:t>
      </w:r>
      <w:r w:rsidR="00FC05DA" w:rsidRPr="00210161">
        <w:rPr>
          <w:rFonts w:ascii="Times New Roman" w:hAnsi="Times New Roman"/>
        </w:rPr>
        <w:t>lementary-school children solved packets of problems for 10 minutes on nine occasions during thei</w:t>
      </w:r>
      <w:r w:rsidR="00FD767C" w:rsidRPr="00210161">
        <w:rPr>
          <w:rFonts w:ascii="Times New Roman" w:hAnsi="Times New Roman"/>
        </w:rPr>
        <w:t xml:space="preserve">r school mathematics lessons. </w:t>
      </w:r>
      <w:r w:rsidR="00FC05DA" w:rsidRPr="00210161">
        <w:rPr>
          <w:rFonts w:ascii="Times New Roman" w:hAnsi="Times New Roman"/>
        </w:rPr>
        <w:t xml:space="preserve">The problems were arithmetic problems </w:t>
      </w:r>
      <w:r w:rsidR="000F0DC8" w:rsidRPr="00210161">
        <w:rPr>
          <w:rFonts w:ascii="Times New Roman" w:hAnsi="Times New Roman"/>
        </w:rPr>
        <w:t xml:space="preserve">sequenced based on conceptual principles (e.g., </w:t>
      </w:r>
      <w:r w:rsidR="00FC05DA" w:rsidRPr="00210161">
        <w:rPr>
          <w:rFonts w:ascii="Times New Roman" w:hAnsi="Times New Roman"/>
        </w:rPr>
        <w:t xml:space="preserve">6 + 3 followed by 3 + 6), </w:t>
      </w:r>
      <w:r w:rsidR="00CB14A4" w:rsidRPr="00210161">
        <w:rPr>
          <w:rFonts w:ascii="Times New Roman" w:hAnsi="Times New Roman"/>
        </w:rPr>
        <w:t xml:space="preserve">the same </w:t>
      </w:r>
      <w:r w:rsidR="00FC05DA" w:rsidRPr="00210161">
        <w:rPr>
          <w:rFonts w:ascii="Times New Roman" w:hAnsi="Times New Roman"/>
        </w:rPr>
        <w:t>arithmetic problems sequenced randomly</w:t>
      </w:r>
      <w:r w:rsidR="00CB14A4" w:rsidRPr="00210161">
        <w:rPr>
          <w:rFonts w:ascii="Times New Roman" w:hAnsi="Times New Roman"/>
        </w:rPr>
        <w:t>, or non-mathematical problems (control group)</w:t>
      </w:r>
      <w:r w:rsidR="0096512B" w:rsidRPr="00210161">
        <w:rPr>
          <w:rFonts w:ascii="Times New Roman" w:hAnsi="Times New Roman"/>
        </w:rPr>
        <w:t>.</w:t>
      </w:r>
      <w:r w:rsidR="00FC05DA" w:rsidRPr="00210161">
        <w:rPr>
          <w:rFonts w:ascii="Times New Roman" w:hAnsi="Times New Roman"/>
        </w:rPr>
        <w:t xml:space="preserve"> </w:t>
      </w:r>
      <w:r w:rsidR="00FD767C" w:rsidRPr="00210161">
        <w:rPr>
          <w:rFonts w:ascii="Times New Roman" w:hAnsi="Times New Roman"/>
        </w:rPr>
        <w:t xml:space="preserve">Solving </w:t>
      </w:r>
      <w:proofErr w:type="gramStart"/>
      <w:r w:rsidR="00FD767C" w:rsidRPr="00210161">
        <w:rPr>
          <w:rFonts w:ascii="Times New Roman" w:hAnsi="Times New Roman"/>
        </w:rPr>
        <w:t>conceptually-</w:t>
      </w:r>
      <w:r w:rsidR="00025F31" w:rsidRPr="00210161">
        <w:rPr>
          <w:rFonts w:ascii="Times New Roman" w:hAnsi="Times New Roman"/>
        </w:rPr>
        <w:t>sequenced</w:t>
      </w:r>
      <w:proofErr w:type="gramEnd"/>
      <w:r w:rsidR="00025F31" w:rsidRPr="00210161">
        <w:rPr>
          <w:rFonts w:ascii="Times New Roman" w:hAnsi="Times New Roman"/>
        </w:rPr>
        <w:t xml:space="preserve"> practice problems supported gains in</w:t>
      </w:r>
      <w:r w:rsidR="0096512B" w:rsidRPr="00210161">
        <w:rPr>
          <w:rFonts w:ascii="Times New Roman" w:hAnsi="Times New Roman"/>
        </w:rPr>
        <w:t xml:space="preserve"> </w:t>
      </w:r>
      <w:r w:rsidR="00FD767C" w:rsidRPr="00210161">
        <w:rPr>
          <w:rFonts w:ascii="Times New Roman" w:hAnsi="Times New Roman"/>
        </w:rPr>
        <w:t xml:space="preserve">conceptual knowledge, as well as </w:t>
      </w:r>
      <w:r w:rsidR="0096512B" w:rsidRPr="00210161">
        <w:rPr>
          <w:rFonts w:ascii="Times New Roman" w:hAnsi="Times New Roman"/>
        </w:rPr>
        <w:t>procedural knowled</w:t>
      </w:r>
      <w:r w:rsidR="00FD767C" w:rsidRPr="00210161">
        <w:rPr>
          <w:rFonts w:ascii="Times New Roman" w:hAnsi="Times New Roman"/>
        </w:rPr>
        <w:t xml:space="preserve">ge. </w:t>
      </w:r>
      <w:r w:rsidR="000F0DC8" w:rsidRPr="00210161">
        <w:rPr>
          <w:rFonts w:ascii="Times New Roman" w:hAnsi="Times New Roman"/>
        </w:rPr>
        <w:t>Together, this evidence indicates that there are causal, bi-directional links between the two types of knowledge; improving procedural knowledge can lead to improved conceptual knowledge and vice versa</w:t>
      </w:r>
      <w:r w:rsidR="00D242EE" w:rsidRPr="00210161">
        <w:rPr>
          <w:rFonts w:ascii="Times New Roman" w:hAnsi="Times New Roman"/>
        </w:rPr>
        <w:t xml:space="preserve">, especially if potential links between the two are </w:t>
      </w:r>
      <w:r w:rsidR="00210161" w:rsidRPr="00210161">
        <w:rPr>
          <w:rFonts w:ascii="Times New Roman" w:hAnsi="Times New Roman"/>
        </w:rPr>
        <w:t>made salient</w:t>
      </w:r>
      <w:r w:rsidR="00340944" w:rsidRPr="00210161">
        <w:rPr>
          <w:rFonts w:ascii="Times New Roman" w:hAnsi="Times New Roman"/>
        </w:rPr>
        <w:t xml:space="preserve"> (e.g., </w:t>
      </w:r>
      <w:r w:rsidR="00D242EE" w:rsidRPr="00210161">
        <w:rPr>
          <w:rFonts w:ascii="Times New Roman" w:hAnsi="Times New Roman"/>
        </w:rPr>
        <w:t>through conceptually-sequencing problems)</w:t>
      </w:r>
      <w:r w:rsidR="000F0DC8" w:rsidRPr="00210161">
        <w:rPr>
          <w:rFonts w:ascii="Times New Roman" w:hAnsi="Times New Roman"/>
        </w:rPr>
        <w:t xml:space="preserve">.  </w:t>
      </w:r>
    </w:p>
    <w:p w14:paraId="48668D5F" w14:textId="730E3078" w:rsidR="0018738A" w:rsidRPr="00210161" w:rsidRDefault="004359A5" w:rsidP="004359A5">
      <w:pPr>
        <w:spacing w:line="480" w:lineRule="auto"/>
        <w:ind w:firstLine="720"/>
        <w:rPr>
          <w:rFonts w:ascii="Times New Roman" w:hAnsi="Times New Roman"/>
        </w:rPr>
      </w:pPr>
      <w:r w:rsidRPr="00210161">
        <w:rPr>
          <w:rFonts w:ascii="Times New Roman" w:hAnsi="Times New Roman"/>
        </w:rPr>
        <w:lastRenderedPageBreak/>
        <w:t xml:space="preserve">An iterative view predicts that the bi-directional relations between conceptual and procedural knowledge persist over time, with increases in one supporting increasing in the other, </w:t>
      </w:r>
      <w:r w:rsidRPr="00210161">
        <w:rPr>
          <w:rFonts w:ascii="Times New Roman" w:hAnsi="Times New Roman"/>
          <w:i/>
        </w:rPr>
        <w:t>which in turn supports increases in the first type of knowledge</w:t>
      </w:r>
      <w:r w:rsidR="00FD767C" w:rsidRPr="00210161">
        <w:rPr>
          <w:rFonts w:ascii="Times New Roman" w:hAnsi="Times New Roman"/>
        </w:rPr>
        <w:t xml:space="preserve">. </w:t>
      </w:r>
      <w:r w:rsidRPr="00210161">
        <w:rPr>
          <w:rFonts w:ascii="Times New Roman" w:hAnsi="Times New Roman"/>
        </w:rPr>
        <w:t xml:space="preserve">Indeed, prior conceptual knowledge </w:t>
      </w:r>
      <w:r w:rsidR="00FE04DA" w:rsidRPr="00210161">
        <w:rPr>
          <w:rFonts w:ascii="Times New Roman" w:hAnsi="Times New Roman"/>
        </w:rPr>
        <w:t xml:space="preserve">of decimals </w:t>
      </w:r>
      <w:r w:rsidRPr="00210161">
        <w:rPr>
          <w:rFonts w:ascii="Times New Roman" w:hAnsi="Times New Roman"/>
        </w:rPr>
        <w:t xml:space="preserve">predicted gains in procedural knowledge after a brief problem-solving intervention, which in turn predicted gains in conceptual knowledge </w:t>
      </w:r>
      <w:r w:rsidR="000814C7" w:rsidRPr="00210161">
        <w:rPr>
          <w:rFonts w:ascii="Times New Roman" w:hAnsi="Times New Roman"/>
        </w:rPr>
        <w:fldChar w:fldCharType="begin"/>
      </w:r>
      <w:r w:rsidR="00B97E11" w:rsidRPr="00210161">
        <w:rPr>
          <w:rFonts w:ascii="Times New Roman" w:hAnsi="Times New Roman"/>
        </w:rPr>
        <w:instrText xml:space="preserve"> ADDIN EN.CITE &lt;EndNote&gt;&lt;Cite&gt;&lt;Author&gt;Rittle-Johnson&lt;/Author&gt;&lt;Year&gt;2001&lt;/Year&gt;&lt;RecNum&gt;1210&lt;/RecNum&gt;&lt;DisplayText&gt;(Rittle-Johnson et al., 2001)&lt;/DisplayText&gt;&lt;record&gt;&lt;rec-number&gt;1210&lt;/rec-number&gt;&lt;foreign-keys&gt;&lt;key app="EN" db-id="ttrta2e5gaxwebe055jvr5pcx9d05dexetvx"&gt;1210&lt;/key&gt;&lt;key app="ENWeb" db-id="ThsV-QrtqgcAAF-U6ZU"&gt;6025&lt;/key&gt;&lt;/foreign-keys&gt;&lt;ref-type name="Journal Article"&gt;17&lt;/ref-type&gt;&lt;contributors&gt;&lt;authors&gt;&lt;author&gt;Rittle-Johnson, Bethany&lt;/author&gt;&lt;author&gt;Siegler, Robert S.&lt;/author&gt;&lt;author&gt;Alibali, Martha Wagner&lt;/author&gt;&lt;/authors&gt;&lt;/contributors&gt;&lt;auth-address&gt;Rittle-Johnson, Bethany: Carnegie Mellon U, Human-Computer Interaction Inst, Pittsburgh, PA, US&lt;/auth-address&gt;&lt;titles&gt;&lt;title&gt;Developing conceptual understanding and procedural skill in mathematics: An iterative process&lt;/title&gt;&lt;secondary-title&gt;Journal of Educational Psychology&lt;/secondary-title&gt;&lt;/titles&gt;&lt;periodical&gt;&lt;full-title&gt;Journal of Educational Psychology&lt;/full-title&gt;&lt;/periodical&gt;&lt;pages&gt;346-362&lt;/pages&gt;&lt;volume&gt;93&lt;/volume&gt;&lt;number&gt;2&lt;/number&gt;&lt;keywords&gt;&lt;keyword&gt;Cognitive-Development&lt;/keyword&gt;&lt;keyword&gt;Declarative-Knowledge&lt;/keyword&gt;&lt;keyword&gt;Mathematics,-Concepts&lt;/keyword&gt;&lt;keyword&gt;Mathematics-Education&lt;/keyword&gt;&lt;keyword&gt;Procedural-Knowledge&lt;/keyword&gt;&lt;keyword&gt;Concept-Formation&lt;/keyword&gt;&lt;keyword&gt;Elementary-School-Students&lt;/keyword&gt;&lt;keyword&gt;Middle-School-Students&lt;/keyword&gt;&lt;keyword&gt;us&lt;/keyword&gt;&lt;keyword&gt;conceptual knowledge&lt;/keyword&gt;&lt;keyword&gt;procedural knowledge&lt;/keyword&gt;&lt;keyword&gt;iterative process&lt;/keyword&gt;&lt;keyword&gt;decimal fractions&lt;/keyword&gt;&lt;keyword&gt;mathematical concepts&lt;/keyword&gt;&lt;keyword&gt;development&lt;/keyword&gt;&lt;keyword&gt;Human&lt;/keyword&gt;&lt;keyword&gt;Male&lt;/keyword&gt;&lt;keyword&gt;Female&lt;/keyword&gt;&lt;keyword&gt;Childhood (birth-12-yrs)&lt;/keyword&gt;&lt;keyword&gt;School-Age (6-12-yrs)&lt;/keyword&gt;&lt;/keywords&gt;&lt;dates&gt;&lt;year&gt;2001&lt;/year&gt;&lt;pub-dates&gt;&lt;date&gt;Jun&lt;/date&gt;&lt;/pub-dates&gt;&lt;/dates&gt;&lt;accession-num&gt;2001-06601-010&lt;/accession-num&gt;&lt;urls&gt;&lt;/urls&gt;&lt;electronic-resource-num&gt;10.1037//0022-0663.93.2.346&lt;/electronic-resource-num&gt;&lt;/record&gt;&lt;/Cite&gt;&lt;/EndNote&gt;</w:instrText>
      </w:r>
      <w:r w:rsidR="000814C7" w:rsidRPr="00210161">
        <w:rPr>
          <w:rFonts w:ascii="Times New Roman" w:hAnsi="Times New Roman"/>
        </w:rPr>
        <w:fldChar w:fldCharType="separate"/>
      </w:r>
      <w:r w:rsidR="00B97E11" w:rsidRPr="00210161">
        <w:rPr>
          <w:rFonts w:ascii="Times New Roman" w:hAnsi="Times New Roman"/>
          <w:noProof/>
        </w:rPr>
        <w:t>(</w:t>
      </w:r>
      <w:hyperlink w:anchor="_ENREF_75" w:tooltip="Rittle-Johnson, 2001 #1210" w:history="1">
        <w:r w:rsidR="0007472A" w:rsidRPr="00210161">
          <w:rPr>
            <w:rFonts w:ascii="Times New Roman" w:hAnsi="Times New Roman"/>
            <w:noProof/>
          </w:rPr>
          <w:t>Rittle-Johnson et al., 2001</w:t>
        </w:r>
      </w:hyperlink>
      <w:r w:rsidR="00B97E11" w:rsidRPr="00210161">
        <w:rPr>
          <w:rFonts w:ascii="Times New Roman" w:hAnsi="Times New Roman"/>
          <w:noProof/>
        </w:rPr>
        <w:t>)</w:t>
      </w:r>
      <w:r w:rsidR="000814C7" w:rsidRPr="00210161">
        <w:rPr>
          <w:rFonts w:ascii="Times New Roman" w:hAnsi="Times New Roman"/>
        </w:rPr>
        <w:fldChar w:fldCharType="end"/>
      </w:r>
      <w:r w:rsidRPr="00210161">
        <w:rPr>
          <w:rFonts w:ascii="Times New Roman" w:hAnsi="Times New Roman"/>
        </w:rPr>
        <w:t>. In addition,</w:t>
      </w:r>
      <w:r w:rsidR="000F0DC8" w:rsidRPr="00210161">
        <w:rPr>
          <w:rFonts w:ascii="Times New Roman" w:hAnsi="Times New Roman"/>
        </w:rPr>
        <w:t xml:space="preserve"> </w:t>
      </w:r>
      <w:r w:rsidR="003F09A0" w:rsidRPr="00210161">
        <w:rPr>
          <w:rFonts w:ascii="Times New Roman" w:hAnsi="Times New Roman"/>
        </w:rPr>
        <w:t>iterating between lessons on concepts and procedures on decimals supported greater procedural knowledge</w:t>
      </w:r>
      <w:r w:rsidR="000F0DC8" w:rsidRPr="00210161">
        <w:rPr>
          <w:rFonts w:ascii="Times New Roman" w:hAnsi="Times New Roman"/>
        </w:rPr>
        <w:t xml:space="preserve"> and equivalent conceptual knowledge</w:t>
      </w:r>
      <w:r w:rsidR="003F09A0" w:rsidRPr="00210161">
        <w:rPr>
          <w:rFonts w:ascii="Times New Roman" w:hAnsi="Times New Roman"/>
        </w:rPr>
        <w:t xml:space="preserve"> </w:t>
      </w:r>
      <w:r w:rsidR="000F0DC8" w:rsidRPr="00210161">
        <w:rPr>
          <w:rFonts w:ascii="Times New Roman" w:hAnsi="Times New Roman"/>
        </w:rPr>
        <w:t xml:space="preserve">compared to </w:t>
      </w:r>
      <w:r w:rsidR="003F09A0" w:rsidRPr="00210161">
        <w:rPr>
          <w:rFonts w:ascii="Times New Roman" w:hAnsi="Times New Roman"/>
        </w:rPr>
        <w:t>presenting concept lessons befor</w:t>
      </w:r>
      <w:r w:rsidR="000F0DC8" w:rsidRPr="00210161">
        <w:rPr>
          <w:rFonts w:ascii="Times New Roman" w:hAnsi="Times New Roman"/>
        </w:rPr>
        <w:t xml:space="preserve">e procedure lessons </w:t>
      </w:r>
      <w:r w:rsidR="000814C7" w:rsidRPr="00210161">
        <w:rPr>
          <w:rFonts w:ascii="Times New Roman" w:hAnsi="Times New Roman"/>
        </w:rPr>
        <w:fldChar w:fldCharType="begin"/>
      </w:r>
      <w:r w:rsidR="00F06C03" w:rsidRPr="00210161">
        <w:rPr>
          <w:rFonts w:ascii="Times New Roman" w:hAnsi="Times New Roman"/>
        </w:rPr>
        <w:instrText xml:space="preserve"> ADDIN EN.CITE &lt;EndNote&gt;&lt;Cite&gt;&lt;Author&gt;Rittle-Johnson&lt;/Author&gt;&lt;Year&gt;2009&lt;/Year&gt;&lt;RecNum&gt;1206&lt;/RecNum&gt;&lt;DisplayText&gt;(Rittle-Johnson &amp;amp; Koedinger, 2009)&lt;/DisplayText&gt;&lt;record&gt;&lt;rec-number&gt;1206&lt;/rec-number&gt;&lt;foreign-keys&gt;&lt;key app="EN" db-id="ttrta2e5gaxwebe055jvr5pcx9d05dexetvx"&gt;1206&lt;/key&gt;&lt;key app="ENWeb" db-id="ThsV-QrtqgcAAF-U6ZU"&gt;5065&lt;/key&gt;&lt;/foreign-keys&gt;&lt;ref-type name="Journal Article"&gt;17&lt;/ref-type&gt;&lt;contributors&gt;&lt;authors&gt;&lt;author&gt;Rittle-Johnson, Bethany&lt;/author&gt;&lt;author&gt;Koedinger, Kenneth R.&lt;/author&gt;&lt;/authors&gt;&lt;/contributors&gt;&lt;titles&gt;&lt;title&gt;Iterating between lessons concepts and procedures can improve mathematics knowledge&lt;/title&gt;&lt;secondary-title&gt;British Journal of Educational Psychology&lt;/secondary-title&gt;&lt;/titles&gt;&lt;periodical&gt;&lt;full-title&gt;British Journal of Educational Psychology&lt;/full-title&gt;&lt;/periodical&gt;&lt;pages&gt;483-500&lt;/pages&gt;&lt;volume&gt;79&lt;/volume&gt;&lt;dates&gt;&lt;year&gt;2009&lt;/year&gt;&lt;/dates&gt;&lt;urls&gt;&lt;/urls&gt;&lt;electronic-resource-num&gt;doi:10.1348/000709908X398106&lt;/electronic-resource-num&gt;&lt;/record&gt;&lt;/Cite&gt;&lt;/EndNote&gt;</w:instrText>
      </w:r>
      <w:r w:rsidR="000814C7" w:rsidRPr="00210161">
        <w:rPr>
          <w:rFonts w:ascii="Times New Roman" w:hAnsi="Times New Roman"/>
        </w:rPr>
        <w:fldChar w:fldCharType="separate"/>
      </w:r>
      <w:r w:rsidR="00F06C03" w:rsidRPr="00210161">
        <w:rPr>
          <w:rFonts w:ascii="Times New Roman" w:hAnsi="Times New Roman"/>
          <w:noProof/>
        </w:rPr>
        <w:t>(</w:t>
      </w:r>
      <w:hyperlink w:anchor="_ENREF_73" w:tooltip="Rittle-Johnson, 2009 #1206" w:history="1">
        <w:r w:rsidR="0007472A" w:rsidRPr="00210161">
          <w:rPr>
            <w:rFonts w:ascii="Times New Roman" w:hAnsi="Times New Roman"/>
            <w:noProof/>
          </w:rPr>
          <w:t>Rittle-Johnson &amp; Koedinger, 2009</w:t>
        </w:r>
      </w:hyperlink>
      <w:r w:rsidR="00F06C03" w:rsidRPr="00210161">
        <w:rPr>
          <w:rFonts w:ascii="Times New Roman" w:hAnsi="Times New Roman"/>
          <w:noProof/>
        </w:rPr>
        <w:t>)</w:t>
      </w:r>
      <w:r w:rsidR="000814C7" w:rsidRPr="00210161">
        <w:rPr>
          <w:rFonts w:ascii="Times New Roman" w:hAnsi="Times New Roman"/>
        </w:rPr>
        <w:fldChar w:fldCharType="end"/>
      </w:r>
      <w:r w:rsidR="00F06C03" w:rsidRPr="00210161">
        <w:rPr>
          <w:rFonts w:ascii="Times New Roman" w:hAnsi="Times New Roman"/>
          <w:noProof/>
        </w:rPr>
        <w:t xml:space="preserve">. </w:t>
      </w:r>
      <w:r w:rsidRPr="00210161">
        <w:rPr>
          <w:rFonts w:ascii="Times New Roman" w:hAnsi="Times New Roman"/>
        </w:rPr>
        <w:t xml:space="preserve">Both studies suggest that relations between the two types of knowledge are bi-directional over time (i.e., iterative).  </w:t>
      </w:r>
    </w:p>
    <w:p w14:paraId="214A4ED4" w14:textId="77777777" w:rsidR="009E4B24" w:rsidRPr="00210161" w:rsidRDefault="0096512B" w:rsidP="0096512B">
      <w:pPr>
        <w:spacing w:line="480" w:lineRule="auto"/>
        <w:rPr>
          <w:rFonts w:ascii="Times New Roman" w:hAnsi="Times New Roman"/>
        </w:rPr>
      </w:pPr>
      <w:r w:rsidRPr="00210161">
        <w:rPr>
          <w:rFonts w:ascii="Times New Roman" w:hAnsi="Times New Roman"/>
        </w:rPr>
        <w:tab/>
        <w:t>Overall, there is extensive evidence from a variety of mathematical domains indicating that the development of conceptual and procedural knowledge of mathematics is often iterative, with one type of knowledge supporting gains in the other knowledge, which in turn supports gains in</w:t>
      </w:r>
      <w:r w:rsidR="009E4B24" w:rsidRPr="00210161">
        <w:rPr>
          <w:rFonts w:ascii="Times New Roman" w:hAnsi="Times New Roman"/>
        </w:rPr>
        <w:t xml:space="preserve"> the other type of knowledge. Conceptual knowledge may help with the construction, selection and appropriate execution of problem solving procedures. At the same time, </w:t>
      </w:r>
      <w:proofErr w:type="gramStart"/>
      <w:r w:rsidR="00F06C03" w:rsidRPr="00210161">
        <w:rPr>
          <w:rFonts w:ascii="Times New Roman" w:hAnsi="Times New Roman"/>
        </w:rPr>
        <w:t xml:space="preserve">practice </w:t>
      </w:r>
      <w:r w:rsidR="00EF5704" w:rsidRPr="00210161">
        <w:rPr>
          <w:rFonts w:ascii="Times New Roman" w:hAnsi="Times New Roman"/>
        </w:rPr>
        <w:t>implementing</w:t>
      </w:r>
      <w:proofErr w:type="gramEnd"/>
      <w:r w:rsidR="009E4B24" w:rsidRPr="00210161">
        <w:rPr>
          <w:rFonts w:ascii="Times New Roman" w:hAnsi="Times New Roman"/>
        </w:rPr>
        <w:t xml:space="preserve"> procedures may help students develop and deepen understanding of concepts</w:t>
      </w:r>
      <w:r w:rsidR="00D242EE" w:rsidRPr="00210161">
        <w:rPr>
          <w:rFonts w:ascii="Times New Roman" w:hAnsi="Times New Roman"/>
        </w:rPr>
        <w:t>, especially if the practice is designed to make underlying concepts more apparent</w:t>
      </w:r>
      <w:r w:rsidR="009E4B24" w:rsidRPr="00210161">
        <w:rPr>
          <w:rFonts w:ascii="Times New Roman" w:hAnsi="Times New Roman"/>
        </w:rPr>
        <w:t xml:space="preserve">. Both kinds of knowledge are intertwined and can strengthen each other over time.  </w:t>
      </w:r>
    </w:p>
    <w:p w14:paraId="3ABEE246" w14:textId="45C39954" w:rsidR="00747F74" w:rsidRPr="00210161" w:rsidRDefault="00387F1D" w:rsidP="009E4B24">
      <w:pPr>
        <w:spacing w:line="480" w:lineRule="auto"/>
        <w:ind w:firstLine="720"/>
        <w:rPr>
          <w:rFonts w:ascii="Times New Roman" w:hAnsi="Times New Roman"/>
        </w:rPr>
      </w:pPr>
      <w:r w:rsidRPr="00210161">
        <w:rPr>
          <w:rFonts w:ascii="Times New Roman" w:hAnsi="Times New Roman"/>
        </w:rPr>
        <w:t>However, the</w:t>
      </w:r>
      <w:r w:rsidR="0096512B" w:rsidRPr="00210161">
        <w:rPr>
          <w:rFonts w:ascii="Times New Roman" w:hAnsi="Times New Roman"/>
        </w:rPr>
        <w:t xml:space="preserve"> relations between the two types of knowledge are </w:t>
      </w:r>
      <w:r w:rsidRPr="00210161">
        <w:rPr>
          <w:rFonts w:ascii="Times New Roman" w:hAnsi="Times New Roman"/>
        </w:rPr>
        <w:t xml:space="preserve">not always </w:t>
      </w:r>
      <w:r w:rsidR="0096512B" w:rsidRPr="00210161">
        <w:rPr>
          <w:rFonts w:ascii="Times New Roman" w:hAnsi="Times New Roman"/>
        </w:rPr>
        <w:t>symmetrical</w:t>
      </w:r>
      <w:r w:rsidR="001F716A" w:rsidRPr="00210161">
        <w:rPr>
          <w:rFonts w:ascii="Times New Roman" w:hAnsi="Times New Roman"/>
        </w:rPr>
        <w:t>.  In Schneider, Rittle-Johnson &amp; Star (2011), the relations were symmetrical – the strength of the relationship from prior conceptual knowledge to later procedural knowledge was the same as from prior procedural knowledge to later conceptual knowledge</w:t>
      </w:r>
      <w:r w:rsidR="00747F74" w:rsidRPr="00210161">
        <w:rPr>
          <w:rFonts w:ascii="Times New Roman" w:hAnsi="Times New Roman"/>
        </w:rPr>
        <w:t xml:space="preserve">. However, in </w:t>
      </w:r>
      <w:r w:rsidR="001F716A" w:rsidRPr="00210161">
        <w:rPr>
          <w:rFonts w:ascii="Times New Roman" w:hAnsi="Times New Roman"/>
        </w:rPr>
        <w:t xml:space="preserve">other studies, conceptual knowledge or conceptual instruction </w:t>
      </w:r>
      <w:r w:rsidR="00FD767C" w:rsidRPr="00210161">
        <w:rPr>
          <w:rFonts w:ascii="Times New Roman" w:hAnsi="Times New Roman"/>
        </w:rPr>
        <w:t xml:space="preserve">has </w:t>
      </w:r>
      <w:r w:rsidR="001F716A" w:rsidRPr="00210161">
        <w:rPr>
          <w:rFonts w:ascii="Times New Roman" w:hAnsi="Times New Roman"/>
        </w:rPr>
        <w:t>had a stronger influence on procedural knowledge than vice versa</w:t>
      </w:r>
      <w:r w:rsidR="00F06C03" w:rsidRPr="00210161">
        <w:rPr>
          <w:rFonts w:ascii="Times New Roman" w:hAnsi="Times New Roman"/>
        </w:rPr>
        <w:t xml:space="preserve"> </w: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Y051bT42MTI8L1JlY051bT48RGlzcGxheVRleHQ+KEhlY2h0ICZhbXA7IFZhZ2ksIDIwMTA7IE1h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</w:fldData>
        </w:fldChar>
      </w:r>
      <w:r w:rsidR="00F06C03"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PEVuZE5vdGU+PENpdGU+PEF1dGhvcj5IZWNodDwvQXV0aG9yPjxZZWFyPjIwMTA8L1llYXI+PFJl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</w:fldData>
        </w:fldChar>
      </w:r>
      <w:r w:rsidR="00F06C03"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F06C03" w:rsidRPr="00210161">
        <w:rPr>
          <w:rFonts w:ascii="Times New Roman" w:hAnsi="Times New Roman"/>
          <w:noProof/>
        </w:rPr>
        <w:t>(</w:t>
      </w:r>
      <w:hyperlink w:anchor="_ENREF_35" w:tooltip="Hecht, 2010 #612" w:history="1">
        <w:r w:rsidR="0007472A" w:rsidRPr="00210161">
          <w:rPr>
            <w:rFonts w:ascii="Times New Roman" w:hAnsi="Times New Roman"/>
            <w:noProof/>
          </w:rPr>
          <w:t>Hecht &amp; Vagi, 2010</w:t>
        </w:r>
      </w:hyperlink>
      <w:r w:rsidR="00F06C03" w:rsidRPr="00210161">
        <w:rPr>
          <w:rFonts w:ascii="Times New Roman" w:hAnsi="Times New Roman"/>
          <w:noProof/>
        </w:rPr>
        <w:t xml:space="preserve">; </w:t>
      </w:r>
      <w:hyperlink w:anchor="_ENREF_54" w:tooltip="Matthews, 2009 #916" w:history="1">
        <w:r w:rsidR="0007472A" w:rsidRPr="00210161">
          <w:rPr>
            <w:rFonts w:ascii="Times New Roman" w:hAnsi="Times New Roman"/>
            <w:noProof/>
          </w:rPr>
          <w:t>Matthews &amp; Rittle-Johnson, 2009</w:t>
        </w:r>
      </w:hyperlink>
      <w:r w:rsidR="00F06C03" w:rsidRPr="00210161">
        <w:rPr>
          <w:rFonts w:ascii="Times New Roman" w:hAnsi="Times New Roman"/>
          <w:noProof/>
        </w:rPr>
        <w:t xml:space="preserve">; </w:t>
      </w:r>
      <w:hyperlink w:anchor="_ENREF_72" w:tooltip="Rittle-Johnson, 1999 #1199" w:history="1">
        <w:r w:rsidR="0007472A" w:rsidRPr="00210161">
          <w:rPr>
            <w:rFonts w:ascii="Times New Roman" w:hAnsi="Times New Roman"/>
            <w:noProof/>
          </w:rPr>
          <w:t>Rittle-</w:t>
        </w:r>
        <w:r w:rsidR="0007472A" w:rsidRPr="00210161">
          <w:rPr>
            <w:rFonts w:ascii="Times New Roman" w:hAnsi="Times New Roman"/>
            <w:noProof/>
          </w:rPr>
          <w:lastRenderedPageBreak/>
          <w:t>Johnson &amp; Alibali, 1999</w:t>
        </w:r>
      </w:hyperlink>
      <w:r w:rsidR="00F06C03" w:rsidRPr="00210161">
        <w:rPr>
          <w:rFonts w:ascii="Times New Roman" w:hAnsi="Times New Roman"/>
          <w:noProof/>
        </w:rPr>
        <w:t>)</w:t>
      </w:r>
      <w:r w:rsidR="000814C7" w:rsidRPr="00210161">
        <w:rPr>
          <w:rFonts w:ascii="Times New Roman" w:hAnsi="Times New Roman"/>
        </w:rPr>
        <w:fldChar w:fldCharType="end"/>
      </w:r>
      <w:r w:rsidR="00F06C03" w:rsidRPr="00210161">
        <w:rPr>
          <w:rFonts w:ascii="Times New Roman" w:hAnsi="Times New Roman"/>
        </w:rPr>
        <w:t xml:space="preserve">. </w:t>
      </w:r>
      <w:r w:rsidRPr="00210161">
        <w:rPr>
          <w:rFonts w:ascii="Times New Roman" w:hAnsi="Times New Roman"/>
        </w:rPr>
        <w:t>Furthermore</w:t>
      </w:r>
      <w:r w:rsidR="001F716A" w:rsidRPr="00210161">
        <w:rPr>
          <w:rFonts w:ascii="Times New Roman" w:hAnsi="Times New Roman"/>
        </w:rPr>
        <w:t xml:space="preserve">, </w:t>
      </w:r>
      <w:r w:rsidR="00747F74" w:rsidRPr="00210161">
        <w:rPr>
          <w:rFonts w:ascii="Times New Roman" w:hAnsi="Times New Roman"/>
        </w:rPr>
        <w:t xml:space="preserve">brief </w:t>
      </w:r>
      <w:r w:rsidR="001F716A" w:rsidRPr="00210161">
        <w:rPr>
          <w:rFonts w:ascii="Times New Roman" w:hAnsi="Times New Roman"/>
        </w:rPr>
        <w:t>procedural instruction</w:t>
      </w:r>
      <w:r w:rsidR="009D5563" w:rsidRPr="00210161">
        <w:rPr>
          <w:rFonts w:ascii="Times New Roman" w:hAnsi="Times New Roman"/>
        </w:rPr>
        <w:t xml:space="preserve"> or practice solving problems</w:t>
      </w:r>
      <w:r w:rsidR="00FD767C" w:rsidRPr="00210161">
        <w:rPr>
          <w:rFonts w:ascii="Times New Roman" w:hAnsi="Times New Roman"/>
        </w:rPr>
        <w:t xml:space="preserve"> does not always support</w:t>
      </w:r>
      <w:r w:rsidR="001F716A" w:rsidRPr="00210161">
        <w:rPr>
          <w:rFonts w:ascii="Times New Roman" w:hAnsi="Times New Roman"/>
        </w:rPr>
        <w:t xml:space="preserve"> </w:t>
      </w:r>
      <w:r w:rsidR="009B674E" w:rsidRPr="00210161">
        <w:rPr>
          <w:rFonts w:ascii="Times New Roman" w:hAnsi="Times New Roman"/>
        </w:rPr>
        <w:t xml:space="preserve">growth in </w:t>
      </w:r>
      <w:r w:rsidR="001F716A" w:rsidRPr="00210161">
        <w:rPr>
          <w:rFonts w:ascii="Times New Roman" w:hAnsi="Times New Roman"/>
        </w:rPr>
        <w:t xml:space="preserve">conceptual knowledge </w:t>
      </w:r>
      <w:r w:rsidR="000814C7" w:rsidRPr="00210161">
        <w:rPr>
          <w:rFonts w:ascii="Times New Roman" w:hAnsi="Times New Roman"/>
        </w:rPr>
        <w:fldChar w:fldCharType="begin">
          <w:fldData xml:space="preserve">PEVuZE5vdGU+PENpdGU+PEF1dGhvcj5DYW5vYmk8L0F1dGhvcj48WWVhcj4yMDA5PC9ZZWFyPjxS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</w:fldData>
        </w:fldChar>
      </w:r>
      <w:r w:rsidR="00F06C03"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PEVuZE5vdGU+PENpdGU+PEF1dGhvcj5DYW5vYmk8L0F1dGhvcj48WWVhcj4yMDA5PC9ZZWFyPjxS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</w:fldData>
        </w:fldChar>
      </w:r>
      <w:r w:rsidR="00F06C03"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F06C03" w:rsidRPr="00210161">
        <w:rPr>
          <w:rFonts w:ascii="Times New Roman" w:hAnsi="Times New Roman"/>
          <w:noProof/>
        </w:rPr>
        <w:t>(</w:t>
      </w:r>
      <w:hyperlink w:anchor="_ENREF_10" w:tooltip="Canobi, 2009 #204" w:history="1">
        <w:r w:rsidR="0007472A" w:rsidRPr="00210161">
          <w:rPr>
            <w:rFonts w:ascii="Times New Roman" w:hAnsi="Times New Roman"/>
            <w:noProof/>
          </w:rPr>
          <w:t>Canobi, 2009</w:t>
        </w:r>
      </w:hyperlink>
      <w:r w:rsidR="00F06C03" w:rsidRPr="00210161">
        <w:rPr>
          <w:rFonts w:ascii="Times New Roman" w:hAnsi="Times New Roman"/>
          <w:noProof/>
        </w:rPr>
        <w:t xml:space="preserve">; </w:t>
      </w:r>
      <w:hyperlink w:anchor="_ENREF_64" w:tooltip="Perry, 1991 #1103" w:history="1">
        <w:r w:rsidR="0007472A" w:rsidRPr="00210161">
          <w:rPr>
            <w:rFonts w:ascii="Times New Roman" w:hAnsi="Times New Roman"/>
            <w:noProof/>
          </w:rPr>
          <w:t>Perry, 1991</w:t>
        </w:r>
      </w:hyperlink>
      <w:r w:rsidR="00F06C03" w:rsidRPr="00210161">
        <w:rPr>
          <w:rFonts w:ascii="Times New Roman" w:hAnsi="Times New Roman"/>
          <w:noProof/>
        </w:rPr>
        <w:t xml:space="preserve">; </w:t>
      </w:r>
      <w:hyperlink w:anchor="_ENREF_71" w:tooltip="Rittle-Johnson, 2006 #1198" w:history="1">
        <w:r w:rsidR="0007472A" w:rsidRPr="00210161">
          <w:rPr>
            <w:rFonts w:ascii="Times New Roman" w:hAnsi="Times New Roman"/>
            <w:noProof/>
          </w:rPr>
          <w:t>Rittle-Johnson, 2006</w:t>
        </w:r>
      </w:hyperlink>
      <w:r w:rsidR="00F06C03" w:rsidRPr="00210161">
        <w:rPr>
          <w:rFonts w:ascii="Times New Roman" w:hAnsi="Times New Roman"/>
          <w:noProof/>
        </w:rPr>
        <w:t>)</w:t>
      </w:r>
      <w:r w:rsidR="000814C7" w:rsidRPr="00210161">
        <w:rPr>
          <w:rFonts w:ascii="Times New Roman" w:hAnsi="Times New Roman"/>
        </w:rPr>
        <w:fldChar w:fldCharType="end"/>
      </w:r>
      <w:r w:rsidR="007D2AD1" w:rsidRPr="00210161">
        <w:rPr>
          <w:rFonts w:ascii="Times New Roman" w:hAnsi="Times New Roman"/>
        </w:rPr>
        <w:t xml:space="preserve">, and increasing school experience is associated with gains in procedural knowledge for counting and arithmetic, but much less so with gains in conceptual knowledge </w:t>
      </w:r>
      <w:r w:rsidR="000814C7" w:rsidRPr="00210161">
        <w:rPr>
          <w:rFonts w:ascii="Times New Roman" w:hAnsi="Times New Roman"/>
        </w:rPr>
        <w:fldChar w:fldCharType="begin">
          <w:fldData xml:space="preserve">PEVuZE5vdGU+PENpdGU+PEF1dGhvcj5DYW5vYmk8L0F1dGhvcj48WWVhcj4yMDA0PC9ZZWFyPjxS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PEVuZE5vdGU+PENpdGU+PEF1dGhvcj5DYW5vYmk8L0F1dGhvcj48WWVhcj4yMDA0PC9ZZWFyPjxS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8" w:tooltip="Canobi, 2004 #3243" w:history="1">
        <w:r w:rsidR="0007472A" w:rsidRPr="00210161">
          <w:rPr>
            <w:rFonts w:ascii="Times New Roman" w:hAnsi="Times New Roman"/>
            <w:noProof/>
          </w:rPr>
          <w:t>Canobi, 2004</w:t>
        </w:r>
      </w:hyperlink>
      <w:r w:rsidR="00B97E11" w:rsidRPr="00210161">
        <w:rPr>
          <w:rFonts w:ascii="Times New Roman" w:hAnsi="Times New Roman"/>
          <w:noProof/>
        </w:rPr>
        <w:t xml:space="preserve">; </w:t>
      </w:r>
      <w:hyperlink w:anchor="_ENREF_52" w:tooltip="LeFevre, 2006 #823" w:history="1">
        <w:r w:rsidR="0007472A" w:rsidRPr="00210161">
          <w:rPr>
            <w:rFonts w:ascii="Times New Roman" w:hAnsi="Times New Roman"/>
            <w:noProof/>
          </w:rPr>
          <w:t>LeFevre et al., 2006</w:t>
        </w:r>
      </w:hyperlink>
      <w:r w:rsidR="00B97E11" w:rsidRPr="00210161">
        <w:rPr>
          <w:rFonts w:ascii="Times New Roman" w:hAnsi="Times New Roman"/>
          <w:noProof/>
        </w:rPr>
        <w:t>)</w:t>
      </w:r>
      <w:r w:rsidR="000814C7" w:rsidRPr="00210161">
        <w:rPr>
          <w:rFonts w:ascii="Times New Roman" w:hAnsi="Times New Roman"/>
        </w:rPr>
        <w:fldChar w:fldCharType="end"/>
      </w:r>
      <w:r w:rsidR="007D2AD1" w:rsidRPr="00210161">
        <w:rPr>
          <w:rFonts w:ascii="Times New Roman" w:hAnsi="Times New Roman"/>
        </w:rPr>
        <w:t xml:space="preserve">.  </w:t>
      </w:r>
    </w:p>
    <w:p w14:paraId="47FB674E" w14:textId="23FF702D" w:rsidR="009E4B24" w:rsidRPr="00210161" w:rsidRDefault="00387F1D" w:rsidP="000F0DC8">
      <w:pPr>
        <w:spacing w:line="480" w:lineRule="auto"/>
        <w:ind w:firstLine="720"/>
        <w:rPr>
          <w:rFonts w:ascii="Times New Roman" w:hAnsi="Times New Roman"/>
        </w:rPr>
      </w:pPr>
      <w:r w:rsidRPr="00210161">
        <w:rPr>
          <w:rFonts w:ascii="Times New Roman" w:hAnsi="Times New Roman"/>
        </w:rPr>
        <w:t>H</w:t>
      </w:r>
      <w:r w:rsidR="007D2AD1" w:rsidRPr="00210161">
        <w:rPr>
          <w:rFonts w:ascii="Times New Roman" w:hAnsi="Times New Roman"/>
        </w:rPr>
        <w:t>ow much</w:t>
      </w:r>
      <w:r w:rsidR="00B6650C" w:rsidRPr="00210161">
        <w:rPr>
          <w:rFonts w:ascii="Times New Roman" w:hAnsi="Times New Roman"/>
        </w:rPr>
        <w:t xml:space="preserve"> </w:t>
      </w:r>
      <w:r w:rsidR="007D2AD1" w:rsidRPr="00210161">
        <w:rPr>
          <w:rFonts w:ascii="Times New Roman" w:hAnsi="Times New Roman"/>
        </w:rPr>
        <w:t xml:space="preserve">gains in </w:t>
      </w:r>
      <w:r w:rsidR="00B6650C" w:rsidRPr="00210161">
        <w:rPr>
          <w:rFonts w:ascii="Times New Roman" w:hAnsi="Times New Roman"/>
        </w:rPr>
        <w:t>procedural knowledge support gains in</w:t>
      </w:r>
      <w:r w:rsidR="009D5563" w:rsidRPr="00210161">
        <w:rPr>
          <w:rFonts w:ascii="Times New Roman" w:hAnsi="Times New Roman"/>
        </w:rPr>
        <w:t xml:space="preserve"> conceptual knowledge</w:t>
      </w:r>
      <w:r w:rsidRPr="00210161">
        <w:rPr>
          <w:rFonts w:ascii="Times New Roman" w:hAnsi="Times New Roman"/>
        </w:rPr>
        <w:t xml:space="preserve"> is influenced by the nature of the procedural instruction or practice</w:t>
      </w:r>
      <w:r w:rsidR="009D5563" w:rsidRPr="00210161">
        <w:rPr>
          <w:rFonts w:ascii="Times New Roman" w:hAnsi="Times New Roman"/>
        </w:rPr>
        <w:t xml:space="preserve">.  </w:t>
      </w:r>
      <w:r w:rsidR="007D2AD1" w:rsidRPr="00210161">
        <w:rPr>
          <w:rFonts w:ascii="Times New Roman" w:hAnsi="Times New Roman"/>
        </w:rPr>
        <w:t xml:space="preserve">For example, in </w:t>
      </w:r>
      <w:proofErr w:type="spellStart"/>
      <w:r w:rsidR="00747F74" w:rsidRPr="00210161">
        <w:rPr>
          <w:rFonts w:ascii="Times New Roman" w:hAnsi="Times New Roman"/>
        </w:rPr>
        <w:t>Canobi</w:t>
      </w:r>
      <w:proofErr w:type="spellEnd"/>
      <w:r w:rsidR="00747F74" w:rsidRPr="00210161">
        <w:rPr>
          <w:rFonts w:ascii="Times New Roman" w:hAnsi="Times New Roman"/>
        </w:rPr>
        <w:t xml:space="preserve"> (2009)</w:t>
      </w:r>
      <w:r w:rsidR="009C196B" w:rsidRPr="00210161">
        <w:rPr>
          <w:rFonts w:ascii="Times New Roman" w:hAnsi="Times New Roman"/>
        </w:rPr>
        <w:t xml:space="preserve"> and McNeil et al.</w:t>
      </w:r>
      <w:r w:rsidR="00340944" w:rsidRPr="00210161">
        <w:rPr>
          <w:rFonts w:ascii="Times New Roman" w:hAnsi="Times New Roman"/>
        </w:rPr>
        <w:t xml:space="preserve"> (2012)</w:t>
      </w:r>
      <w:r w:rsidR="00747F74" w:rsidRPr="00210161">
        <w:rPr>
          <w:rFonts w:ascii="Times New Roman" w:hAnsi="Times New Roman"/>
        </w:rPr>
        <w:t>, sequencing arithmetic practice problems so that conceptual relations were easier to notice supported con</w:t>
      </w:r>
      <w:r w:rsidR="009D5563" w:rsidRPr="00210161">
        <w:rPr>
          <w:rFonts w:ascii="Times New Roman" w:hAnsi="Times New Roman"/>
        </w:rPr>
        <w:t xml:space="preserve">ceptual knowledge, while </w:t>
      </w:r>
      <w:r w:rsidR="00747F74" w:rsidRPr="00210161">
        <w:rPr>
          <w:rFonts w:ascii="Times New Roman" w:hAnsi="Times New Roman"/>
        </w:rPr>
        <w:t>random ordering of practice problems</w:t>
      </w:r>
      <w:r w:rsidR="009D5563" w:rsidRPr="00210161">
        <w:rPr>
          <w:rFonts w:ascii="Times New Roman" w:hAnsi="Times New Roman"/>
        </w:rPr>
        <w:t xml:space="preserve"> did not</w:t>
      </w:r>
      <w:r w:rsidR="00747F74" w:rsidRPr="00210161">
        <w:rPr>
          <w:rFonts w:ascii="Times New Roman" w:hAnsi="Times New Roman"/>
        </w:rPr>
        <w:t xml:space="preserve">.  </w:t>
      </w:r>
      <w:r w:rsidR="00F06C03" w:rsidRPr="00210161">
        <w:rPr>
          <w:rFonts w:ascii="Times New Roman" w:hAnsi="Times New Roman"/>
        </w:rPr>
        <w:t xml:space="preserve">In </w:t>
      </w:r>
      <w:proofErr w:type="spellStart"/>
      <w:r w:rsidR="00F06C03" w:rsidRPr="00210161">
        <w:rPr>
          <w:rFonts w:ascii="Times New Roman" w:hAnsi="Times New Roman"/>
        </w:rPr>
        <w:t>Peled</w:t>
      </w:r>
      <w:proofErr w:type="spellEnd"/>
      <w:r w:rsidR="00F06C03" w:rsidRPr="00210161">
        <w:rPr>
          <w:rFonts w:ascii="Times New Roman" w:hAnsi="Times New Roman"/>
        </w:rPr>
        <w:t xml:space="preserve"> and </w:t>
      </w:r>
      <w:proofErr w:type="spellStart"/>
      <w:r w:rsidR="00F06C03" w:rsidRPr="00210161">
        <w:rPr>
          <w:rFonts w:ascii="Times New Roman" w:hAnsi="Times New Roman"/>
        </w:rPr>
        <w:t>Segalis</w:t>
      </w:r>
      <w:proofErr w:type="spellEnd"/>
      <w:r w:rsidR="00F06C03" w:rsidRPr="00210161">
        <w:rPr>
          <w:rFonts w:ascii="Times New Roman" w:hAnsi="Times New Roman"/>
        </w:rPr>
        <w:t xml:space="preserve"> </w:t>
      </w:r>
      <w:r w:rsidR="000814C7" w:rsidRPr="00210161">
        <w:rPr>
          <w:rFonts w:ascii="Times New Roman" w:hAnsi="Times New Roman"/>
        </w:rPr>
        <w:fldChar w:fldCharType="begin"/>
      </w:r>
      <w:r w:rsidR="00F06C03" w:rsidRPr="00210161">
        <w:rPr>
          <w:rFonts w:ascii="Times New Roman" w:hAnsi="Times New Roman"/>
        </w:rPr>
        <w:instrText xml:space="preserve"> ADDIN EN.CITE &lt;EndNote&gt;&lt;Cite ExcludeAuth="1"&gt;&lt;Author&gt;Peled&lt;/Author&gt;&lt;Year&gt;2005&lt;/Year&gt;&lt;RecNum&gt;1099&lt;/RecNum&gt;&lt;DisplayText&gt;(2005)&lt;/DisplayText&gt;&lt;record&gt;&lt;rec-number&gt;1099&lt;/rec-number&gt;&lt;foreign-keys&gt;&lt;key app="EN" db-id="ttrta2e5gaxwebe055jvr5pcx9d05dexetvx"&gt;1099&lt;/key&gt;&lt;key app="ENWeb" db-id="ThsV-QrtqgcAAF-U6ZU"&gt;5007&lt;/key&gt;&lt;/foreign-keys&gt;&lt;ref-type name="Journal Article"&gt;17&lt;/ref-type&gt;&lt;contributors&gt;&lt;authors&gt;&lt;author&gt;Peled, Irit&lt;/author&gt;&lt;author&gt;Segalis, Bracha&lt;/author&gt;&lt;/authors&gt;&lt;/contributors&gt;&lt;auth-address&gt;Peled, Irit: ipeled@construct.haifa.ac.il&amp;#xD;Peled, Irit: Faculty of Education, University of Haifa, Haifa, Israel, 31905, ipeled@construct.haifa.ac.il&amp;#xD;Peled, Irit: Faculty of Education, University of Haifa, Haifa, Israel Segalis, Bracha: Faculty of Education, University of Haifa, Haifa, Israel&lt;/auth-address&gt;&lt;titles&gt;&lt;title&gt;It&amp;apos;s not too late to conceptualize: Constructing a generalized subtraction schema by abstracting and connecting procedures&lt;/title&gt;&lt;secondary-title&gt;Mathematical Thinking and Learning&lt;/secondary-title&gt;&lt;/titles&gt;&lt;periodical&gt;&lt;full-title&gt;Mathematical Thinking and Learning&lt;/full-title&gt;&lt;/periodical&gt;&lt;pages&gt;207-230&lt;/pages&gt;&lt;volume&gt;7&lt;/volume&gt;&lt;number&gt;3&lt;/number&gt;&lt;keywords&gt;&lt;keyword&gt;subtraction&lt;/keyword&gt;&lt;keyword&gt;abstraction&lt;/keyword&gt;&lt;keyword&gt;teaching methods&lt;/keyword&gt;&lt;keyword&gt;Curriculum and Programs and Teaching Methods&lt;/keyword&gt;&lt;keyword&gt;3530&lt;/keyword&gt;&lt;keyword&gt;35&lt;/keyword&gt;&lt;keyword&gt;Human&lt;/keyword&gt;&lt;keyword&gt;Male&lt;/keyword&gt;&lt;keyword&gt;Female&lt;/keyword&gt;&lt;keyword&gt;Childhood (birth 12 yrs)&lt;/keyword&gt;&lt;keyword&gt;School Age (6 12 yrs)&lt;/keyword&gt;&lt;keyword&gt;Empirical Study&lt;/keyword&gt;&lt;keyword&gt;Quantitative Study&lt;/keyword&gt;&lt;/keywords&gt;&lt;dates&gt;&lt;year&gt;2005&lt;/year&gt;&lt;/dates&gt;&lt;isbn&gt;1098-6065 ISE: 1532-7833&lt;/isbn&gt;&lt;accession-num&gt;2005-08164-002&lt;/accession-num&gt;&lt;label&gt;doi:10.1207/s15327833mtl0703_2&lt;/label&gt;&lt;work-type&gt;Peer Reviewed&lt;/work-type&gt;&lt;urls&gt;&lt;/urls&gt;&lt;electronic-resource-num&gt;10.1207/s15327833mtl0703_2&lt;/electronic-resource-num&gt;&lt;/record&gt;&lt;/Cite&gt;&lt;/EndNote&gt;</w:instrText>
      </w:r>
      <w:r w:rsidR="000814C7" w:rsidRPr="00210161">
        <w:rPr>
          <w:rFonts w:ascii="Times New Roman" w:hAnsi="Times New Roman"/>
        </w:rPr>
        <w:fldChar w:fldCharType="separate"/>
      </w:r>
      <w:r w:rsidR="00F06C03" w:rsidRPr="00210161">
        <w:rPr>
          <w:rFonts w:ascii="Times New Roman" w:hAnsi="Times New Roman"/>
          <w:noProof/>
        </w:rPr>
        <w:t>(</w:t>
      </w:r>
      <w:hyperlink w:anchor="_ENREF_63" w:tooltip="Peled, 2005 #1099" w:history="1">
        <w:r w:rsidR="0007472A" w:rsidRPr="00210161">
          <w:rPr>
            <w:rFonts w:ascii="Times New Roman" w:hAnsi="Times New Roman"/>
            <w:noProof/>
          </w:rPr>
          <w:t>2005</w:t>
        </w:r>
      </w:hyperlink>
      <w:r w:rsidR="00F06C03" w:rsidRPr="00210161">
        <w:rPr>
          <w:rFonts w:ascii="Times New Roman" w:hAnsi="Times New Roman"/>
          <w:noProof/>
        </w:rPr>
        <w:t>)</w:t>
      </w:r>
      <w:r w:rsidR="000814C7" w:rsidRPr="00210161">
        <w:rPr>
          <w:rFonts w:ascii="Times New Roman" w:hAnsi="Times New Roman"/>
        </w:rPr>
        <w:fldChar w:fldCharType="end"/>
      </w:r>
      <w:r w:rsidR="00C22554" w:rsidRPr="00210161">
        <w:rPr>
          <w:rFonts w:ascii="Times New Roman" w:hAnsi="Times New Roman"/>
        </w:rPr>
        <w:t xml:space="preserve">, instruction that encouraged students to generalize procedural steps and connect subtraction procedures across whole numbers, decimals and fractions led to greater conceptual knowledge than instruction on individual procedures.  </w:t>
      </w:r>
      <w:r w:rsidR="009D5563" w:rsidRPr="00210161">
        <w:rPr>
          <w:rFonts w:ascii="Times New Roman" w:hAnsi="Times New Roman"/>
        </w:rPr>
        <w:t>In general, it is best if procedural lessons are crafted to encourage noticing of underlying concepts</w:t>
      </w:r>
      <w:r w:rsidR="005B41D0" w:rsidRPr="00210161">
        <w:rPr>
          <w:rFonts w:ascii="Times New Roman" w:hAnsi="Times New Roman"/>
        </w:rPr>
        <w:t xml:space="preserve">.  </w:t>
      </w:r>
    </w:p>
    <w:p w14:paraId="12B6E6F1" w14:textId="75FF1C40" w:rsidR="00221EAD" w:rsidRPr="00210161" w:rsidRDefault="00221EAD" w:rsidP="00221EAD">
      <w:pPr>
        <w:spacing w:line="480" w:lineRule="auto"/>
        <w:ind w:firstLine="720"/>
        <w:rPr>
          <w:rFonts w:ascii="Times New Roman" w:hAnsi="Times New Roman"/>
        </w:rPr>
      </w:pPr>
      <w:r w:rsidRPr="00210161">
        <w:rPr>
          <w:rFonts w:ascii="Times New Roman" w:hAnsi="Times New Roman"/>
        </w:rPr>
        <w:t xml:space="preserve">The </w:t>
      </w:r>
      <w:r w:rsidR="00B6650C" w:rsidRPr="00210161">
        <w:rPr>
          <w:rFonts w:ascii="Times New Roman" w:hAnsi="Times New Roman"/>
        </w:rPr>
        <w:t>symmetry</w:t>
      </w:r>
      <w:r w:rsidRPr="00210161">
        <w:rPr>
          <w:rFonts w:ascii="Times New Roman" w:hAnsi="Times New Roman"/>
        </w:rPr>
        <w:t xml:space="preserve"> of the relations between conceptual and procedural knowledge also var</w:t>
      </w:r>
      <w:r w:rsidR="00161B78" w:rsidRPr="00210161">
        <w:rPr>
          <w:rFonts w:ascii="Times New Roman" w:hAnsi="Times New Roman"/>
        </w:rPr>
        <w:t>ies</w:t>
      </w:r>
      <w:r w:rsidRPr="00210161">
        <w:rPr>
          <w:rFonts w:ascii="Times New Roman" w:hAnsi="Times New Roman"/>
        </w:rPr>
        <w:t xml:space="preserve"> between individuals. Children in Grades 4 and 5 completed </w:t>
      </w:r>
      <w:r w:rsidR="004B6215" w:rsidRPr="00210161">
        <w:rPr>
          <w:rFonts w:ascii="Times New Roman" w:hAnsi="Times New Roman"/>
        </w:rPr>
        <w:t>a</w:t>
      </w:r>
      <w:r w:rsidRPr="00210161">
        <w:rPr>
          <w:rFonts w:ascii="Times New Roman" w:hAnsi="Times New Roman"/>
        </w:rPr>
        <w:t xml:space="preserve"> measure of their conceptual and procedural knowledge of fractions </w:t>
      </w:r>
      <w:r w:rsidR="000814C7" w:rsidRPr="00210161">
        <w:rPr>
          <w:rFonts w:ascii="Times New Roman" w:hAnsi="Times New Roman"/>
        </w:rPr>
        <w:fldChar w:fldCharType="begin">
          <w:fldData xml:space="preserve">PEVuZE5vdGU+PENpdGU+PEF1dGhvcj5IYWxsZXR0PC9BdXRob3I+PFllYXI+MjAxMDwvWWVhcj48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PEVuZE5vdGU+PENpdGU+PEF1dGhvcj5IYWxsZXR0PC9BdXRob3I+PFllYXI+MjAxMDwvWWVhcj48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32" w:tooltip="Hallett, 2010 #3247" w:history="1">
        <w:r w:rsidR="0007472A" w:rsidRPr="00210161">
          <w:rPr>
            <w:rFonts w:ascii="Times New Roman" w:hAnsi="Times New Roman"/>
            <w:noProof/>
          </w:rPr>
          <w:t>Hallett et al., 2010</w:t>
        </w:r>
      </w:hyperlink>
      <w:r w:rsidR="00B97E11" w:rsidRPr="00210161">
        <w:rPr>
          <w:rFonts w:ascii="Times New Roman" w:hAnsi="Times New Roman"/>
          <w:noProof/>
        </w:rPr>
        <w:t>)</w:t>
      </w:r>
      <w:r w:rsidR="000814C7" w:rsidRPr="00210161">
        <w:rPr>
          <w:rFonts w:ascii="Times New Roman" w:hAnsi="Times New Roman"/>
        </w:rPr>
        <w:fldChar w:fldCharType="end"/>
      </w:r>
      <w:r w:rsidR="00F06C03" w:rsidRPr="00210161">
        <w:rPr>
          <w:rFonts w:ascii="Times New Roman" w:hAnsi="Times New Roman"/>
        </w:rPr>
        <w:t xml:space="preserve">. </w:t>
      </w:r>
      <w:r w:rsidR="00F326FB" w:rsidRPr="00210161">
        <w:rPr>
          <w:rFonts w:ascii="Times New Roman" w:hAnsi="Times New Roman"/>
        </w:rPr>
        <w:t>A c</w:t>
      </w:r>
      <w:r w:rsidRPr="00210161">
        <w:rPr>
          <w:rFonts w:ascii="Times New Roman" w:hAnsi="Times New Roman"/>
        </w:rPr>
        <w:t>luster analysis on the two measures suggested 5 different clusters</w:t>
      </w:r>
      <w:r w:rsidR="004F792C" w:rsidRPr="00210161">
        <w:rPr>
          <w:rFonts w:ascii="Times New Roman" w:hAnsi="Times New Roman"/>
        </w:rPr>
        <w:t xml:space="preserve"> of students</w:t>
      </w:r>
      <w:r w:rsidRPr="00210161">
        <w:rPr>
          <w:rFonts w:ascii="Times New Roman" w:hAnsi="Times New Roman"/>
        </w:rPr>
        <w:t>, with clusters varying in the strength of conceptual and procedural knowledge. For example, one cluster had above average conceptual knowledge and below average procedural knowledge, another cluster was the opposite, and a third cluster was high on both measures. These clusters dif</w:t>
      </w:r>
      <w:r w:rsidR="00F77FDC" w:rsidRPr="00210161">
        <w:rPr>
          <w:rFonts w:ascii="Times New Roman" w:hAnsi="Times New Roman"/>
        </w:rPr>
        <w:t>ferences</w:t>
      </w:r>
      <w:r w:rsidR="004F792C" w:rsidRPr="00210161">
        <w:rPr>
          <w:rFonts w:ascii="Times New Roman" w:hAnsi="Times New Roman"/>
        </w:rPr>
        <w:t xml:space="preserve"> suggest that, although related in all clusters, the strength of the relations varied.  </w:t>
      </w:r>
      <w:r w:rsidR="00986B14" w:rsidRPr="00210161">
        <w:rPr>
          <w:rFonts w:ascii="Times New Roman" w:hAnsi="Times New Roman"/>
        </w:rPr>
        <w:t>Similar findings were reported for primary school children’s knowledge of addition and subtraction</w:t>
      </w:r>
      <w:r w:rsidR="00F06C03" w:rsidRPr="00210161">
        <w:rPr>
          <w:rFonts w:ascii="Times New Roman" w:hAnsi="Times New Roman"/>
        </w:rPr>
        <w:t xml:space="preserve"> </w:t>
      </w:r>
      <w:r w:rsidR="000814C7" w:rsidRPr="00210161">
        <w:rPr>
          <w:rFonts w:ascii="Times New Roman" w:hAnsi="Times New Roman"/>
        </w:rPr>
        <w:fldChar w:fldCharType="begin"/>
      </w:r>
      <w:r w:rsidR="00F06C03" w:rsidRPr="00210161">
        <w:rPr>
          <w:rFonts w:ascii="Times New Roman" w:hAnsi="Times New Roman"/>
        </w:rPr>
        <w:instrText xml:space="preserve"> ADDIN EN.CITE &lt;EndNote&gt;&lt;Cite&gt;&lt;Author&gt;Canobi&lt;/Author&gt;&lt;Year&gt;2005&lt;/Year&gt;&lt;RecNum&gt;203&lt;/RecNum&gt;&lt;DisplayText&gt;(Canobi, 2005)&lt;/DisplayText&gt;&lt;record&gt;&lt;rec-number&gt;203&lt;/rec-number&gt;&lt;foreign-keys&gt;&lt;key app="EN" db-id="ttrta2e5gaxwebe055jvr5pcx9d05dexetvx"&gt;203&lt;/key&gt;&lt;key app="ENWeb" db-id="ThsV-QrtqgcAAF-U6ZU"&gt;5044&lt;/key&gt;&lt;/foreign-keys&gt;&lt;ref-type name="Journal Article"&gt;17&lt;/ref-type&gt;&lt;contributors&gt;&lt;authors&gt;&lt;author&gt;Canobi, Katherine H.&lt;/author&gt;&lt;/authors&gt;&lt;/contributors&gt;&lt;titles&gt;&lt;title&gt;Children&amp;apos;s profiles of addition and subtraction understanding&lt;/title&gt;&lt;secondary-title&gt;Journal of Experimental Child Psychology&lt;/secondary-title&gt;&lt;/titles&gt;&lt;periodical&gt;&lt;full-title&gt;Journal of Experimental Child Psychology&lt;/full-title&gt;&lt;/periodical&gt;&lt;pages&gt;220-246&lt;/pages&gt;&lt;volume&gt;92&lt;/volume&gt;&lt;number&gt;3&lt;/number&gt;&lt;keywords&gt;&lt;keyword&gt;Elementary School Students&lt;/keyword&gt;&lt;keyword&gt;Cognitive Development&lt;/keyword&gt;&lt;keyword&gt;Arithmetic&lt;/keyword&gt;&lt;keyword&gt;Individual Differences&lt;/keyword&gt;&lt;keyword&gt;Mathematical Concepts&lt;/keyword&gt;&lt;keyword&gt;Problem Solving&lt;/keyword&gt;&lt;keyword&gt;Elementary School Mathematics&lt;/keyword&gt;&lt;keyword&gt;Profiles&lt;/keyword&gt;&lt;keyword&gt;Subtraction&lt;/keyword&gt;&lt;/keywords&gt;&lt;dates&gt;&lt;year&gt;2005&lt;/year&gt;&lt;pub-dates&gt;&lt;date&gt;Nov&lt;/date&gt;&lt;/pub-dates&gt;&lt;/dates&gt;&lt;accession-num&gt;EJ724199&lt;/accession-num&gt;&lt;urls&gt;&lt;/urls&gt;&lt;electronic-resource-num&gt;10.1016/j.jecp.2005.06.001&lt;/electronic-resource-num&gt;&lt;/record&gt;&lt;/Cite&gt;&lt;/EndNote&gt;</w:instrText>
      </w:r>
      <w:r w:rsidR="000814C7" w:rsidRPr="00210161">
        <w:rPr>
          <w:rFonts w:ascii="Times New Roman" w:hAnsi="Times New Roman"/>
        </w:rPr>
        <w:fldChar w:fldCharType="separate"/>
      </w:r>
      <w:r w:rsidR="00F06C03" w:rsidRPr="00210161">
        <w:rPr>
          <w:rFonts w:ascii="Times New Roman" w:hAnsi="Times New Roman"/>
          <w:noProof/>
        </w:rPr>
        <w:t>(</w:t>
      </w:r>
      <w:hyperlink w:anchor="_ENREF_9" w:tooltip="Canobi, 2005 #203" w:history="1">
        <w:r w:rsidR="0007472A" w:rsidRPr="00210161">
          <w:rPr>
            <w:rFonts w:ascii="Times New Roman" w:hAnsi="Times New Roman"/>
            <w:noProof/>
          </w:rPr>
          <w:t>Canobi, 2005</w:t>
        </w:r>
      </w:hyperlink>
      <w:r w:rsidR="00F06C03" w:rsidRPr="00210161">
        <w:rPr>
          <w:rFonts w:ascii="Times New Roman" w:hAnsi="Times New Roman"/>
          <w:noProof/>
        </w:rPr>
        <w:t>)</w:t>
      </w:r>
      <w:r w:rsidR="000814C7" w:rsidRPr="00210161">
        <w:rPr>
          <w:rFonts w:ascii="Times New Roman" w:hAnsi="Times New Roman"/>
        </w:rPr>
        <w:fldChar w:fldCharType="end"/>
      </w:r>
      <w:r w:rsidR="003A0D9C" w:rsidRPr="00210161">
        <w:rPr>
          <w:rFonts w:ascii="Times New Roman" w:hAnsi="Times New Roman"/>
        </w:rPr>
        <w:t>, including a meta-analysis over 14 studies</w:t>
      </w:r>
      <w:r w:rsidR="002647B2" w:rsidRPr="00210161">
        <w:rPr>
          <w:rFonts w:ascii="Times New Roman" w:hAnsi="Times New Roman"/>
        </w:rPr>
        <w:t xml:space="preserve"> </w:t>
      </w:r>
      <w:r w:rsidR="000814C7" w:rsidRPr="00210161">
        <w:rPr>
          <w:rFonts w:ascii="Times New Roman" w:hAnsi="Times New Roman"/>
        </w:rPr>
        <w:lastRenderedPageBreak/>
        <w:fldChar w:fldCharType="begin"/>
      </w:r>
      <w:r w:rsidR="002647B2" w:rsidRPr="00210161">
        <w:rPr>
          <w:rFonts w:ascii="Times New Roman" w:hAnsi="Times New Roman"/>
        </w:rPr>
        <w:instrText xml:space="preserve"> ADDIN EN.CITE &lt;EndNote&gt;&lt;Cite&gt;&lt;Author&gt;Gilmore&lt;/Author&gt;&lt;Year&gt;2009&lt;/Year&gt;&lt;RecNum&gt;1494&lt;/RecNum&gt;&lt;DisplayText&gt;(Gilmore &amp;amp; Papadatou-Pastou, 2009)&lt;/DisplayText&gt;&lt;record&gt;&lt;rec-number&gt;1494&lt;/rec-number&gt;&lt;foreign-keys&gt;&lt;key app="EN" db-id="ev9t0efzlrtdeledarspefwvt0xp0atrx5z9"&gt;1494&lt;/key&gt;&lt;/foreign-keys&gt;&lt;ref-type name="Journal Article"&gt;17&lt;/ref-type&gt;&lt;contributors&gt;&lt;authors&gt;&lt;author&gt;Camilla K. Gilmore&lt;/author&gt;&lt;author&gt;Marietta Papadatou-Pastou&lt;/author&gt;&lt;/authors&gt;&lt;/contributors&gt;&lt;titles&gt;&lt;title&gt;Patterns of individual differences in conceptual understanding and arithmetical skill: A meta-analysis&lt;/title&gt;&lt;secondary-title&gt;Mathematical Thinking and Learning&lt;/secondary-title&gt;&lt;/titles&gt;&lt;periodical&gt;&lt;full-title&gt;Mathematical Thinking and Learning&lt;/full-title&gt;&lt;/periodical&gt;&lt;pages&gt;25-40&lt;/pages&gt;&lt;volume&gt;11&lt;/volume&gt;&lt;number&gt;1&amp;amp;2&lt;/number&gt;&lt;dates&gt;&lt;year&gt;2009&lt;/year&gt;&lt;/dates&gt;&lt;urls&gt;&lt;/urls&gt;&lt;/record&gt;&lt;/Cite&gt;&lt;/EndNote&gt;</w:instrText>
      </w:r>
      <w:r w:rsidR="000814C7" w:rsidRPr="00210161">
        <w:rPr>
          <w:rFonts w:ascii="Times New Roman" w:hAnsi="Times New Roman"/>
        </w:rPr>
        <w:fldChar w:fldCharType="separate"/>
      </w:r>
      <w:r w:rsidR="002647B2" w:rsidRPr="00210161">
        <w:rPr>
          <w:rFonts w:ascii="Times New Roman" w:hAnsi="Times New Roman"/>
          <w:noProof/>
        </w:rPr>
        <w:t>(</w:t>
      </w:r>
      <w:hyperlink w:anchor="_ENREF_27" w:tooltip="Gilmore, 2009 #1494" w:history="1">
        <w:r w:rsidR="0007472A" w:rsidRPr="00210161">
          <w:rPr>
            <w:rFonts w:ascii="Times New Roman" w:hAnsi="Times New Roman"/>
            <w:noProof/>
          </w:rPr>
          <w:t>Gilmore &amp; Papadatou-Pastou, 2009</w:t>
        </w:r>
      </w:hyperlink>
      <w:r w:rsidR="002647B2" w:rsidRPr="00210161">
        <w:rPr>
          <w:rFonts w:ascii="Times New Roman" w:hAnsi="Times New Roman"/>
          <w:noProof/>
        </w:rPr>
        <w:t>)</w:t>
      </w:r>
      <w:r w:rsidR="000814C7" w:rsidRPr="00210161">
        <w:rPr>
          <w:rFonts w:ascii="Times New Roman" w:hAnsi="Times New Roman"/>
        </w:rPr>
        <w:fldChar w:fldCharType="end"/>
      </w:r>
      <w:r w:rsidR="00986B14" w:rsidRPr="00210161">
        <w:rPr>
          <w:rFonts w:ascii="Times New Roman" w:hAnsi="Times New Roman"/>
        </w:rPr>
        <w:t>.</w:t>
      </w:r>
      <w:r w:rsidR="009E4B24" w:rsidRPr="00210161">
        <w:rPr>
          <w:rFonts w:ascii="Times New Roman" w:hAnsi="Times New Roman"/>
        </w:rPr>
        <w:t xml:space="preserve"> At least in part, these individual differences may reflect different instructional histories between children.</w:t>
      </w:r>
    </w:p>
    <w:p w14:paraId="0DC66998" w14:textId="77777777" w:rsidR="00280DA5" w:rsidRPr="00210161" w:rsidRDefault="009E4B24" w:rsidP="007E210F">
      <w:pPr>
        <w:spacing w:line="480" w:lineRule="auto"/>
        <w:ind w:firstLine="720"/>
        <w:rPr>
          <w:rFonts w:ascii="Times New Roman" w:hAnsi="Times New Roman"/>
        </w:rPr>
      </w:pPr>
      <w:r w:rsidRPr="00210161">
        <w:rPr>
          <w:rFonts w:ascii="Times New Roman" w:hAnsi="Times New Roman"/>
        </w:rPr>
        <w:t xml:space="preserve">Overall, </w:t>
      </w:r>
      <w:r w:rsidR="001B4CAA" w:rsidRPr="00210161">
        <w:rPr>
          <w:rFonts w:ascii="Times New Roman" w:hAnsi="Times New Roman"/>
        </w:rPr>
        <w:t>the relations between conceptual and procedural knowledge</w:t>
      </w:r>
      <w:r w:rsidR="00D87BE1" w:rsidRPr="00210161">
        <w:rPr>
          <w:rFonts w:ascii="Times New Roman" w:hAnsi="Times New Roman"/>
        </w:rPr>
        <w:t xml:space="preserve"> are bi-directional, but</w:t>
      </w:r>
      <w:r w:rsidR="001B4CAA" w:rsidRPr="00210161">
        <w:rPr>
          <w:rFonts w:ascii="Times New Roman" w:hAnsi="Times New Roman"/>
        </w:rPr>
        <w:t xml:space="preserve"> </w:t>
      </w:r>
      <w:r w:rsidR="00387F1D" w:rsidRPr="00210161">
        <w:rPr>
          <w:rFonts w:ascii="Times New Roman" w:hAnsi="Times New Roman"/>
        </w:rPr>
        <w:t>sometimes they are not symmetrical.</w:t>
      </w:r>
      <w:r w:rsidR="007E210F" w:rsidRPr="00210161">
        <w:rPr>
          <w:rFonts w:ascii="Times New Roman" w:hAnsi="Times New Roman"/>
        </w:rPr>
        <w:t xml:space="preserve"> At times, c</w:t>
      </w:r>
      <w:r w:rsidR="00387F1D" w:rsidRPr="00210161">
        <w:rPr>
          <w:rFonts w:ascii="Times New Roman" w:hAnsi="Times New Roman"/>
        </w:rPr>
        <w:t xml:space="preserve">onceptual knowledge more consistently and strongly supports procedural knowledge than the reverse. Crafting </w:t>
      </w:r>
      <w:r w:rsidRPr="00210161">
        <w:rPr>
          <w:rFonts w:ascii="Times New Roman" w:hAnsi="Times New Roman"/>
        </w:rPr>
        <w:t>procedural lessons to encourage no</w:t>
      </w:r>
      <w:r w:rsidR="00986B14" w:rsidRPr="00210161">
        <w:rPr>
          <w:rFonts w:ascii="Times New Roman" w:hAnsi="Times New Roman"/>
        </w:rPr>
        <w:t xml:space="preserve">ticing of underlying concepts </w:t>
      </w:r>
      <w:r w:rsidR="00387F1D" w:rsidRPr="00210161">
        <w:rPr>
          <w:rFonts w:ascii="Times New Roman" w:hAnsi="Times New Roman"/>
        </w:rPr>
        <w:t>can</w:t>
      </w:r>
      <w:r w:rsidR="00986B14" w:rsidRPr="00210161">
        <w:rPr>
          <w:rFonts w:ascii="Times New Roman" w:hAnsi="Times New Roman"/>
        </w:rPr>
        <w:t xml:space="preserve"> promote a stronger link from improved procedural knowledge to gains in conceptual knowledge.  </w:t>
      </w:r>
    </w:p>
    <w:p w14:paraId="0FCDAEFC" w14:textId="77777777" w:rsidR="002B6BC6" w:rsidRPr="00210161" w:rsidRDefault="002B6BC6" w:rsidP="002B6BC6">
      <w:pPr>
        <w:pStyle w:val="Heading1"/>
      </w:pPr>
      <w:r w:rsidRPr="00210161">
        <w:t>P</w:t>
      </w:r>
      <w:r w:rsidR="007E210F" w:rsidRPr="00210161">
        <w:t>romising</w:t>
      </w:r>
      <w:r w:rsidR="00E35C70" w:rsidRPr="00210161">
        <w:t xml:space="preserve"> </w:t>
      </w:r>
      <w:r w:rsidRPr="00210161">
        <w:t>Methods for I</w:t>
      </w:r>
      <w:r w:rsidR="00E35C70" w:rsidRPr="00210161">
        <w:t>mproving</w:t>
      </w:r>
      <w:r w:rsidRPr="00210161">
        <w:t xml:space="preserve"> Both Types of Knowledge </w:t>
      </w:r>
    </w:p>
    <w:p w14:paraId="60BEA6F4" w14:textId="77777777" w:rsidR="002B6BC6" w:rsidRPr="00210161" w:rsidRDefault="009B263A" w:rsidP="009B263A">
      <w:pPr>
        <w:spacing w:line="480" w:lineRule="auto"/>
        <w:rPr>
          <w:rFonts w:ascii="Times New Roman" w:hAnsi="Times New Roman"/>
        </w:rPr>
      </w:pPr>
      <w:r w:rsidRPr="00210161">
        <w:rPr>
          <w:rFonts w:ascii="Times New Roman" w:hAnsi="Times New Roman"/>
        </w:rPr>
        <w:tab/>
        <w:t xml:space="preserve">Given the importance of developing both conceptual and procedural knowledge, instructional techniques that support both types of knowledge are critical. </w:t>
      </w:r>
      <w:r w:rsidR="007E210F" w:rsidRPr="00210161">
        <w:rPr>
          <w:rFonts w:ascii="Times New Roman" w:hAnsi="Times New Roman"/>
        </w:rPr>
        <w:t>Here</w:t>
      </w:r>
      <w:r w:rsidRPr="00210161">
        <w:rPr>
          <w:rFonts w:ascii="Times New Roman" w:hAnsi="Times New Roman"/>
        </w:rPr>
        <w:t xml:space="preserve">, we highlight </w:t>
      </w:r>
      <w:r w:rsidR="003A0D9C" w:rsidRPr="00210161">
        <w:rPr>
          <w:rFonts w:ascii="Times New Roman" w:hAnsi="Times New Roman"/>
        </w:rPr>
        <w:t xml:space="preserve">examples of </w:t>
      </w:r>
      <w:r w:rsidR="0082519D" w:rsidRPr="00210161">
        <w:rPr>
          <w:rFonts w:ascii="Times New Roman" w:hAnsi="Times New Roman"/>
        </w:rPr>
        <w:t>general</w:t>
      </w:r>
      <w:r w:rsidR="007E210F" w:rsidRPr="00210161">
        <w:rPr>
          <w:rFonts w:ascii="Times New Roman" w:hAnsi="Times New Roman"/>
        </w:rPr>
        <w:t xml:space="preserve"> </w:t>
      </w:r>
      <w:r w:rsidRPr="00210161">
        <w:rPr>
          <w:rFonts w:ascii="Times New Roman" w:hAnsi="Times New Roman"/>
        </w:rPr>
        <w:t>instructional methods</w:t>
      </w:r>
      <w:r w:rsidR="0082519D" w:rsidRPr="00210161">
        <w:rPr>
          <w:rFonts w:ascii="Times New Roman" w:hAnsi="Times New Roman"/>
        </w:rPr>
        <w:t xml:space="preserve"> that </w:t>
      </w:r>
      <w:r w:rsidR="007E295A" w:rsidRPr="00210161">
        <w:rPr>
          <w:rFonts w:ascii="Times New Roman" w:hAnsi="Times New Roman"/>
        </w:rPr>
        <w:t>are promising</w:t>
      </w:r>
      <w:r w:rsidR="00C1080F" w:rsidRPr="00210161">
        <w:rPr>
          <w:rFonts w:ascii="Times New Roman" w:hAnsi="Times New Roman"/>
        </w:rPr>
        <w:t>.</w:t>
      </w:r>
    </w:p>
    <w:p w14:paraId="0D17BB55" w14:textId="4D41B578" w:rsidR="009B263A" w:rsidRPr="00210161" w:rsidRDefault="009B263A" w:rsidP="009B263A">
      <w:pPr>
        <w:spacing w:line="480" w:lineRule="auto"/>
        <w:rPr>
          <w:rFonts w:ascii="Times New Roman" w:hAnsi="Times New Roman"/>
        </w:rPr>
      </w:pPr>
      <w:r w:rsidRPr="00210161">
        <w:rPr>
          <w:rFonts w:ascii="Times New Roman" w:hAnsi="Times New Roman"/>
        </w:rPr>
        <w:tab/>
        <w:t xml:space="preserve">Promoting comparison of </w:t>
      </w:r>
      <w:r w:rsidR="00874B69" w:rsidRPr="00210161">
        <w:rPr>
          <w:rFonts w:ascii="Times New Roman" w:hAnsi="Times New Roman"/>
        </w:rPr>
        <w:t xml:space="preserve">alternative </w:t>
      </w:r>
      <w:r w:rsidRPr="00210161">
        <w:rPr>
          <w:rFonts w:ascii="Times New Roman" w:hAnsi="Times New Roman"/>
        </w:rPr>
        <w:t xml:space="preserve">solution procedures is one effective instructional approach. </w:t>
      </w:r>
      <w:r w:rsidR="00061C72" w:rsidRPr="00210161">
        <w:rPr>
          <w:rFonts w:ascii="Times New Roman" w:hAnsi="Times New Roman"/>
        </w:rPr>
        <w:t>In a series of studies, students</w:t>
      </w:r>
      <w:r w:rsidR="009E3778" w:rsidRPr="00210161">
        <w:rPr>
          <w:rFonts w:ascii="Times New Roman" w:hAnsi="Times New Roman"/>
        </w:rPr>
        <w:t xml:space="preserve"> studied pairs of worked examples </w:t>
      </w:r>
      <w:r w:rsidR="00F3113F" w:rsidRPr="00210161">
        <w:rPr>
          <w:rFonts w:ascii="Times New Roman" w:hAnsi="Times New Roman"/>
        </w:rPr>
        <w:t>illustrating two different, correct procedures for solving</w:t>
      </w:r>
      <w:r w:rsidR="00061C72" w:rsidRPr="00210161">
        <w:rPr>
          <w:rFonts w:ascii="Times New Roman" w:hAnsi="Times New Roman"/>
        </w:rPr>
        <w:t xml:space="preserve"> the same problem </w:t>
      </w:r>
      <w:r w:rsidR="009E3778" w:rsidRPr="00210161">
        <w:rPr>
          <w:rFonts w:ascii="Times New Roman" w:hAnsi="Times New Roman"/>
        </w:rPr>
        <w:t>and</w:t>
      </w:r>
      <w:r w:rsidR="00061C72" w:rsidRPr="00210161">
        <w:rPr>
          <w:rFonts w:ascii="Times New Roman" w:hAnsi="Times New Roman"/>
        </w:rPr>
        <w:t xml:space="preserve"> were prompted to compare them or </w:t>
      </w:r>
      <w:r w:rsidR="009E3778" w:rsidRPr="00210161">
        <w:rPr>
          <w:rFonts w:ascii="Times New Roman" w:hAnsi="Times New Roman"/>
        </w:rPr>
        <w:t>studied the same examples one at a time and were prompted t</w:t>
      </w:r>
      <w:r w:rsidR="00061C72" w:rsidRPr="00210161">
        <w:rPr>
          <w:rFonts w:ascii="Times New Roman" w:hAnsi="Times New Roman"/>
        </w:rPr>
        <w:t>o reflect on them individually.  F</w:t>
      </w:r>
      <w:r w:rsidR="009E3778" w:rsidRPr="00210161">
        <w:rPr>
          <w:rFonts w:ascii="Times New Roman" w:hAnsi="Times New Roman"/>
        </w:rPr>
        <w:t>or students w</w:t>
      </w:r>
      <w:r w:rsidR="00F3113F" w:rsidRPr="00210161">
        <w:rPr>
          <w:rFonts w:ascii="Times New Roman" w:hAnsi="Times New Roman"/>
        </w:rPr>
        <w:t>ho knew one of the solution procedures</w:t>
      </w:r>
      <w:r w:rsidR="00061C72" w:rsidRPr="00210161">
        <w:rPr>
          <w:rFonts w:ascii="Times New Roman" w:hAnsi="Times New Roman"/>
        </w:rPr>
        <w:t xml:space="preserve"> at pretest</w:t>
      </w:r>
      <w:r w:rsidR="00F3113F" w:rsidRPr="00210161">
        <w:rPr>
          <w:rFonts w:ascii="Times New Roman" w:hAnsi="Times New Roman"/>
        </w:rPr>
        <w:t xml:space="preserve">, comparing procedures </w:t>
      </w:r>
      <w:r w:rsidR="009E3778" w:rsidRPr="00210161">
        <w:rPr>
          <w:rFonts w:ascii="Times New Roman" w:hAnsi="Times New Roman"/>
        </w:rPr>
        <w:t xml:space="preserve">sometimes supported greater procedural knowledge </w:t>
      </w:r>
      <w:r w:rsidR="000814C7" w:rsidRPr="00210161">
        <w:rPr>
          <w:rFonts w:ascii="Times New Roman" w:hAnsi="Times New Roman"/>
        </w:rPr>
        <w:fldChar w:fldCharType="begin">
          <w:fldData xml:space="preserve">PEVuZE5vdGU+PENpdGU+PEF1dGhvcj5SaXR0bGUtSm9obnNvbjwvQXV0aG9yPjxZZWFyPjIwMDc8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</w:fldData>
        </w:fldChar>
      </w:r>
      <w:r w:rsidR="00BD016E"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PEVuZE5vdGU+PENpdGU+PEF1dGhvcj5SaXR0bGUtSm9obnNvbjwvQXV0aG9yPjxZZWFyPjIwMDc8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</w:fldData>
        </w:fldChar>
      </w:r>
      <w:r w:rsidR="00BD016E"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D016E" w:rsidRPr="00210161">
        <w:rPr>
          <w:rFonts w:ascii="Times New Roman" w:hAnsi="Times New Roman"/>
          <w:noProof/>
        </w:rPr>
        <w:t>(</w:t>
      </w:r>
      <w:hyperlink w:anchor="_ENREF_76" w:tooltip="Rittle-Johnson, 2007 #1211" w:history="1">
        <w:r w:rsidR="0007472A" w:rsidRPr="00210161">
          <w:rPr>
            <w:rFonts w:ascii="Times New Roman" w:hAnsi="Times New Roman"/>
            <w:noProof/>
          </w:rPr>
          <w:t>Rittle-Johnson &amp; Star, 2007</w:t>
        </w:r>
      </w:hyperlink>
      <w:r w:rsidR="00BD016E" w:rsidRPr="00210161">
        <w:rPr>
          <w:rFonts w:ascii="Times New Roman" w:hAnsi="Times New Roman"/>
          <w:noProof/>
        </w:rPr>
        <w:t xml:space="preserve">; </w:t>
      </w:r>
      <w:hyperlink w:anchor="_ENREF_78" w:tooltip="Rittle-Johnson, 2009 #1214" w:history="1">
        <w:r w:rsidR="0007472A" w:rsidRPr="00210161">
          <w:rPr>
            <w:rFonts w:ascii="Times New Roman" w:hAnsi="Times New Roman"/>
            <w:noProof/>
          </w:rPr>
          <w:t>Rittle-Johnson, Star, &amp; Durkin, 2009</w:t>
        </w:r>
      </w:hyperlink>
      <w:r w:rsidR="00BD016E" w:rsidRPr="00210161">
        <w:rPr>
          <w:rFonts w:ascii="Times New Roman" w:hAnsi="Times New Roman"/>
          <w:noProof/>
        </w:rPr>
        <w:t>)</w:t>
      </w:r>
      <w:r w:rsidR="000814C7" w:rsidRPr="00210161">
        <w:rPr>
          <w:rFonts w:ascii="Times New Roman" w:hAnsi="Times New Roman"/>
        </w:rPr>
        <w:fldChar w:fldCharType="end"/>
      </w:r>
      <w:r w:rsidR="009E3778" w:rsidRPr="00210161">
        <w:rPr>
          <w:rFonts w:ascii="Times New Roman" w:hAnsi="Times New Roman"/>
        </w:rPr>
        <w:t xml:space="preserve"> or greater conceptual knowledge </w:t>
      </w:r>
      <w:r w:rsidR="000814C7" w:rsidRPr="00210161">
        <w:rPr>
          <w:rFonts w:ascii="Times New Roman" w:hAnsi="Times New Roman"/>
        </w:rPr>
        <w:fldChar w:fldCharType="begin">
          <w:fldData xml:space="preserve">PEVuZE5vdGU+PENpdGU+PEF1dGhvcj5SaXR0bGUtSm9obnNvbjwvQXV0aG9yPjxZZWFyPjIwMDk8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PEVuZE5vdGU+PENpdGU+PEF1dGhvcj5SaXR0bGUtSm9obnNvbjwvQXV0aG9yPjxZZWFyPjIwMDk8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w:t>
      </w:r>
      <w:hyperlink w:anchor="_ENREF_77" w:tooltip="Rittle-Johnson, 2009 #1212" w:history="1">
        <w:r w:rsidR="0007472A" w:rsidRPr="00210161">
          <w:rPr>
            <w:rFonts w:ascii="Times New Roman" w:hAnsi="Times New Roman"/>
            <w:noProof/>
          </w:rPr>
          <w:t>Rittle-Johnson &amp; Star, 2009</w:t>
        </w:r>
      </w:hyperlink>
      <w:r w:rsidR="00B97E11" w:rsidRPr="00210161">
        <w:rPr>
          <w:rFonts w:ascii="Times New Roman" w:hAnsi="Times New Roman"/>
          <w:noProof/>
        </w:rPr>
        <w:t xml:space="preserve">; </w:t>
      </w:r>
      <w:hyperlink w:anchor="_ENREF_78" w:tooltip="Rittle-Johnson, 2009 #1214" w:history="1">
        <w:r w:rsidR="0007472A" w:rsidRPr="00210161">
          <w:rPr>
            <w:rFonts w:ascii="Times New Roman" w:hAnsi="Times New Roman"/>
            <w:noProof/>
          </w:rPr>
          <w:t>Rittle-Johnson et al., 2009</w:t>
        </w:r>
      </w:hyperlink>
      <w:r w:rsidR="00B97E11" w:rsidRPr="00210161">
        <w:rPr>
          <w:rFonts w:ascii="Times New Roman" w:hAnsi="Times New Roman"/>
          <w:noProof/>
        </w:rPr>
        <w:t xml:space="preserve">; </w:t>
      </w:r>
      <w:hyperlink w:anchor="_ENREF_97" w:tooltip="Star, 2009 #1374" w:history="1">
        <w:r w:rsidR="0007472A" w:rsidRPr="00210161">
          <w:rPr>
            <w:rFonts w:ascii="Times New Roman" w:hAnsi="Times New Roman"/>
            <w:noProof/>
          </w:rPr>
          <w:t>Star &amp; Rittle-Johnson, 2009</w:t>
        </w:r>
      </w:hyperlink>
      <w:r w:rsidR="00B97E11" w:rsidRPr="00210161">
        <w:rPr>
          <w:rFonts w:ascii="Times New Roman" w:hAnsi="Times New Roman"/>
          <w:noProof/>
        </w:rPr>
        <w:t>)</w:t>
      </w:r>
      <w:r w:rsidR="000814C7" w:rsidRPr="00210161">
        <w:rPr>
          <w:rFonts w:ascii="Times New Roman" w:hAnsi="Times New Roman"/>
        </w:rPr>
        <w:fldChar w:fldCharType="end"/>
      </w:r>
      <w:r w:rsidR="009E3778" w:rsidRPr="00210161">
        <w:rPr>
          <w:rFonts w:ascii="Times New Roman" w:hAnsi="Times New Roman"/>
        </w:rPr>
        <w:t>. For novices, who did not</w:t>
      </w:r>
      <w:r w:rsidR="00F3113F" w:rsidRPr="00210161">
        <w:rPr>
          <w:rFonts w:ascii="Times New Roman" w:hAnsi="Times New Roman"/>
        </w:rPr>
        <w:t xml:space="preserve"> know one of the solution procedures</w:t>
      </w:r>
      <w:r w:rsidR="009E3778" w:rsidRPr="00210161">
        <w:rPr>
          <w:rFonts w:ascii="Times New Roman" w:hAnsi="Times New Roman"/>
        </w:rPr>
        <w:t xml:space="preserve"> at pretest, </w:t>
      </w:r>
      <w:r w:rsidR="00061C72" w:rsidRPr="00210161">
        <w:rPr>
          <w:rFonts w:ascii="Times New Roman" w:hAnsi="Times New Roman"/>
        </w:rPr>
        <w:t xml:space="preserve">no benefits were found for conceptual or procedural knowledge </w:t>
      </w:r>
      <w:r w:rsidR="000814C7" w:rsidRPr="00210161">
        <w:rPr>
          <w:rFonts w:ascii="Times New Roman" w:hAnsi="Times New Roman"/>
        </w:rPr>
        <w:fldChar w:fldCharType="begin">
          <w:fldData xml:space="preserve">PEVuZE5vdGU+PENpdGU+PEF1dGhvcj5SaXR0bGUtSm9obnNvbjwvQXV0aG9yPjxZZWFyPjIwMDk8
L1llYXI+PFJlY051bT4xMjE0PC9SZWNOdW0+PFByZWZpeD5hbHRob3VnaCBjb21wYXJpc29uIGRp
ZCBpbXByb3ZlIHByb2NlZHVyYWwgZmxleGliaWxpdHlgOyBzZWUgPC9QcmVmaXg+PERpc3BsYXlU
ZXh0PihhbHRob3VnaCBjb21wYXJpc29uIGRpZCBpbXByb3ZlIHByb2NlZHVyYWwgZmxleGliaWxp
dHk7IHNlZSBSaXR0bGUtSm9obnNvbiBldCBhbC4sIDIwMDk7IFJpdHRsZS1Kb2huc29uLCBTdGFy
LCAmYW1wOyBEdXJraW4sIGluIHByZXNzKTwvRGlzcGxheVRleHQ+PHJlY29yZD48cmVjLW51bWJl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b3JkPjwvQ2l0ZT48Q2l0ZT48QXV0aG9yPlJpdHRsZS1Kb2huc29uPC9BdXRob3I+PFllYXI+aW4g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</w:fldData>
        </w:fldChar>
      </w:r>
      <w:r w:rsidR="00B97E11" w:rsidRPr="00210161">
        <w:rPr>
          <w:rFonts w:ascii="Times New Roman" w:hAnsi="Times New Roman"/>
        </w:rPr>
        <w:instrText xml:space="preserve"> ADDIN EN.CITE </w:instrText>
      </w:r>
      <w:r w:rsidR="00B97E11" w:rsidRPr="00210161">
        <w:rPr>
          <w:rFonts w:ascii="Times New Roman" w:hAnsi="Times New Roman"/>
        </w:rPr>
        <w:fldChar w:fldCharType="begin">
          <w:fldData xml:space="preserve">PEVuZE5vdGU+PENpdGU+PEF1dGhvcj5SaXR0bGUtSm9obnNvbjwvQXV0aG9yPjxZZWFyPjIwMDk8
L1llYXI+PFJlY051bT4xMjE0PC9SZWNOdW0+PFByZWZpeD5hbHRob3VnaCBjb21wYXJpc29uIGRp
ZCBpbXByb3ZlIHByb2NlZHVyYWwgZmxleGliaWxpdHlgOyBzZWUgPC9QcmVmaXg+PERpc3BsYXlU
ZXh0PihhbHRob3VnaCBjb21wYXJpc29uIGRpZCBpbXByb3ZlIHByb2NlZHVyYWwgZmxleGliaWxp
dHk7IHNlZSBSaXR0bGUtSm9obnNvbiBldCBhbC4sIDIwMDk7IFJpdHRsZS1Kb2huc29uLCBTdGFy
LCAmYW1wOyBEdXJraW4sIGluIHByZXNzKTwvRGlzcGxheVRleHQ+PHJlY29yZD48cmVjLW51bWJl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b3JkPjwvQ2l0ZT48Q2l0ZT48QXV0aG9yPlJpdHRsZS1Kb2huc29uPC9BdXRob3I+PFllYXI+aW4g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</w:fldData>
        </w:fldChar>
      </w:r>
      <w:r w:rsidR="00B97E11" w:rsidRPr="00210161">
        <w:rPr>
          <w:rFonts w:ascii="Times New Roman" w:hAnsi="Times New Roman"/>
        </w:rPr>
        <w:instrText xml:space="preserve"> ADDIN EN.CITE.DATA </w:instrText>
      </w:r>
      <w:r w:rsidR="00B97E11" w:rsidRPr="00210161">
        <w:rPr>
          <w:rFonts w:ascii="Times New Roman" w:hAnsi="Times New Roman"/>
        </w:rPr>
      </w:r>
      <w:r w:rsidR="00B97E11"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B97E11" w:rsidRPr="00210161">
        <w:rPr>
          <w:rFonts w:ascii="Times New Roman" w:hAnsi="Times New Roman"/>
          <w:noProof/>
        </w:rPr>
        <w:t xml:space="preserve">(although comparison did improve procedural flexibility; see </w:t>
      </w:r>
      <w:hyperlink w:anchor="_ENREF_78" w:tooltip="Rittle-Johnson, 2009 #1214" w:history="1">
        <w:r w:rsidR="0007472A" w:rsidRPr="00210161">
          <w:rPr>
            <w:rFonts w:ascii="Times New Roman" w:hAnsi="Times New Roman"/>
            <w:noProof/>
          </w:rPr>
          <w:t>Rittle-Johnson et al., 2009</w:t>
        </w:r>
      </w:hyperlink>
      <w:r w:rsidR="00B97E11" w:rsidRPr="00210161">
        <w:rPr>
          <w:rFonts w:ascii="Times New Roman" w:hAnsi="Times New Roman"/>
          <w:noProof/>
        </w:rPr>
        <w:t xml:space="preserve">; </w:t>
      </w:r>
      <w:hyperlink w:anchor="_ENREF_79" w:tooltip="Rittle-Johnson, in press #3361" w:history="1">
        <w:r w:rsidR="0007472A" w:rsidRPr="00210161">
          <w:rPr>
            <w:rFonts w:ascii="Times New Roman" w:hAnsi="Times New Roman"/>
            <w:noProof/>
          </w:rPr>
          <w:t>Rittle-Johnson, Star, &amp; Durkin, in press</w:t>
        </w:r>
      </w:hyperlink>
      <w:r w:rsidR="00B97E11" w:rsidRPr="00210161">
        <w:rPr>
          <w:rFonts w:ascii="Times New Roman" w:hAnsi="Times New Roman"/>
          <w:noProof/>
        </w:rPr>
        <w:t>)</w:t>
      </w:r>
      <w:r w:rsidR="000814C7" w:rsidRPr="00210161">
        <w:rPr>
          <w:rFonts w:ascii="Times New Roman" w:hAnsi="Times New Roman"/>
        </w:rPr>
        <w:fldChar w:fldCharType="end"/>
      </w:r>
      <w:r w:rsidR="002F3162" w:rsidRPr="00210161">
        <w:rPr>
          <w:rFonts w:ascii="Times New Roman" w:hAnsi="Times New Roman"/>
        </w:rPr>
        <w:t xml:space="preserve">. </w:t>
      </w:r>
      <w:r w:rsidR="00F3113F" w:rsidRPr="00210161">
        <w:rPr>
          <w:rFonts w:ascii="Times New Roman" w:hAnsi="Times New Roman"/>
        </w:rPr>
        <w:t xml:space="preserve">In addition, having students compare incorrect procedures to correct ones </w:t>
      </w:r>
      <w:r w:rsidR="0082519D" w:rsidRPr="00210161">
        <w:rPr>
          <w:rFonts w:ascii="Times New Roman" w:hAnsi="Times New Roman"/>
        </w:rPr>
        <w:t>aided</w:t>
      </w:r>
      <w:r w:rsidR="00F3113F" w:rsidRPr="00210161">
        <w:rPr>
          <w:rFonts w:ascii="Times New Roman" w:hAnsi="Times New Roman"/>
        </w:rPr>
        <w:t xml:space="preserve"> conceptual and procedural knowledge and reduce</w:t>
      </w:r>
      <w:r w:rsidR="0082519D" w:rsidRPr="00210161">
        <w:rPr>
          <w:rFonts w:ascii="Times New Roman" w:hAnsi="Times New Roman"/>
        </w:rPr>
        <w:t>d</w:t>
      </w:r>
      <w:r w:rsidR="00F3113F" w:rsidRPr="00210161">
        <w:rPr>
          <w:rFonts w:ascii="Times New Roman" w:hAnsi="Times New Roman"/>
        </w:rPr>
        <w:t xml:space="preserve"> misconceptions</w:t>
      </w:r>
      <w:r w:rsidR="002F3162" w:rsidRPr="00210161">
        <w:rPr>
          <w:rFonts w:ascii="Times New Roman" w:hAnsi="Times New Roman"/>
        </w:rPr>
        <w:t xml:space="preserve"> </w:t>
      </w:r>
      <w:r w:rsidR="000814C7" w:rsidRPr="00210161">
        <w:rPr>
          <w:rFonts w:ascii="Times New Roman" w:hAnsi="Times New Roman"/>
        </w:rPr>
        <w:fldChar w:fldCharType="begin"/>
      </w:r>
      <w:r w:rsidR="002F3162" w:rsidRPr="00210161">
        <w:rPr>
          <w:rFonts w:ascii="Times New Roman" w:hAnsi="Times New Roman"/>
        </w:rPr>
        <w:instrText xml:space="preserve"> ADDIN EN.CITE &lt;EndNote&gt;&lt;Cite&gt;&lt;Author&gt;Durkin&lt;/Author&gt;&lt;Year&gt;in press&lt;/Year&gt;&lt;RecNum&gt;3265&lt;/RecNum&gt;&lt;DisplayText&gt;(Durkin &amp;amp; Rittle-Johnson, in press)&lt;/DisplayText&gt;&lt;record&gt;&lt;rec-number&gt;3265&lt;/rec-number&gt;&lt;foreign-keys&gt;&lt;key app="EN" db-id="ttrta2e5gaxwebe055jvr5pcx9d05dexetvx"&gt;3265&lt;/key&gt;&lt;/foreign-keys&gt;&lt;ref-type name="Journal Article"&gt;17&lt;/ref-type&gt;&lt;contributors&gt;&lt;authors&gt;&lt;author&gt;Durkin, Kelley&lt;/author&gt;&lt;author&gt;Rittle-Johnson, Bethany&lt;/author&gt;&lt;/authors&gt;&lt;/contributors&gt;&lt;titles&gt;&lt;title&gt;The effectiveness of using incorrect examples to support learning about decimal magnitude&lt;/title&gt;&lt;secondary-title&gt;Learning and Instruction&lt;/secondary-title&gt;&lt;/titles&gt;&lt;periodical&gt;&lt;full-title&gt;Learning and Instruction&lt;/full-title&gt;&lt;/periodical&gt;&lt;number&gt;0&lt;/number&gt;&lt;keywords&gt;&lt;keyword&gt;Incorrect examples&lt;/keyword&gt;&lt;keyword&gt;Misconceptions&lt;/keyword&gt;&lt;keyword&gt;Conceptual and procedural knowledge&lt;/keyword&gt;&lt;keyword&gt;Mathematics learning&lt;/keyword&gt;&lt;keyword&gt;Comparison&lt;/keyword&gt;&lt;/keywords&gt;&lt;dates&gt;&lt;year&gt;in press&lt;/year&gt;&lt;/dates&gt;&lt;isbn&gt;0959-4752&lt;/isbn&gt;&lt;urls&gt;&lt;related-urls&gt;&lt;url&gt;http://www.sciencedirect.com/science/article/pii/S0959475211000880&lt;/url&gt;&lt;/related-urls&gt;&lt;/urls&gt;&lt;electronic-resource-num&gt;10.1016/j.learninstruc.2011.11.001&lt;/electronic-resource-num&gt;&lt;/record&gt;&lt;/Cite&gt;&lt;/EndNote&gt;</w:instrText>
      </w:r>
      <w:r w:rsidR="000814C7" w:rsidRPr="00210161">
        <w:rPr>
          <w:rFonts w:ascii="Times New Roman" w:hAnsi="Times New Roman"/>
        </w:rPr>
        <w:fldChar w:fldCharType="separate"/>
      </w:r>
      <w:r w:rsidR="002F3162" w:rsidRPr="00210161">
        <w:rPr>
          <w:rFonts w:ascii="Times New Roman" w:hAnsi="Times New Roman"/>
          <w:noProof/>
        </w:rPr>
        <w:t>(</w:t>
      </w:r>
      <w:hyperlink w:anchor="_ENREF_22" w:tooltip="Durkin, in press #3265" w:history="1">
        <w:r w:rsidR="0007472A" w:rsidRPr="00210161">
          <w:rPr>
            <w:rFonts w:ascii="Times New Roman" w:hAnsi="Times New Roman"/>
            <w:noProof/>
          </w:rPr>
          <w:t xml:space="preserve">Durkin &amp; </w:t>
        </w:r>
        <w:r w:rsidR="0007472A" w:rsidRPr="00210161">
          <w:rPr>
            <w:rFonts w:ascii="Times New Roman" w:hAnsi="Times New Roman"/>
            <w:noProof/>
          </w:rPr>
          <w:lastRenderedPageBreak/>
          <w:t>Rittle-Johnson, in press</w:t>
        </w:r>
      </w:hyperlink>
      <w:r w:rsidR="002F3162" w:rsidRPr="00210161">
        <w:rPr>
          <w:rFonts w:ascii="Times New Roman" w:hAnsi="Times New Roman"/>
          <w:noProof/>
        </w:rPr>
        <w:t>)</w:t>
      </w:r>
      <w:r w:rsidR="000814C7" w:rsidRPr="00210161">
        <w:rPr>
          <w:rFonts w:ascii="Times New Roman" w:hAnsi="Times New Roman"/>
        </w:rPr>
        <w:fldChar w:fldCharType="end"/>
      </w:r>
      <w:r w:rsidR="002F3162" w:rsidRPr="00210161">
        <w:rPr>
          <w:rFonts w:ascii="Times New Roman" w:hAnsi="Times New Roman"/>
        </w:rPr>
        <w:t xml:space="preserve">. </w:t>
      </w:r>
      <w:r w:rsidR="009E3778" w:rsidRPr="00210161">
        <w:rPr>
          <w:rFonts w:ascii="Times New Roman" w:hAnsi="Times New Roman"/>
        </w:rPr>
        <w:t>Overall, comparin</w:t>
      </w:r>
      <w:r w:rsidR="00061C72" w:rsidRPr="00210161">
        <w:rPr>
          <w:rFonts w:ascii="Times New Roman" w:hAnsi="Times New Roman"/>
        </w:rPr>
        <w:t xml:space="preserve">g </w:t>
      </w:r>
      <w:r w:rsidR="00F3113F" w:rsidRPr="00210161">
        <w:rPr>
          <w:rFonts w:ascii="Times New Roman" w:hAnsi="Times New Roman"/>
        </w:rPr>
        <w:t>procedure</w:t>
      </w:r>
      <w:r w:rsidR="000E506A" w:rsidRPr="00210161">
        <w:rPr>
          <w:rFonts w:ascii="Times New Roman" w:hAnsi="Times New Roman"/>
        </w:rPr>
        <w:t>s</w:t>
      </w:r>
      <w:r w:rsidR="00061C72" w:rsidRPr="00210161">
        <w:rPr>
          <w:rFonts w:ascii="Times New Roman" w:hAnsi="Times New Roman"/>
        </w:rPr>
        <w:t xml:space="preserve"> can help </w:t>
      </w:r>
      <w:r w:rsidR="00F3113F" w:rsidRPr="00210161">
        <w:rPr>
          <w:rFonts w:ascii="Times New Roman" w:hAnsi="Times New Roman"/>
        </w:rPr>
        <w:t>students gain conceptual and procedural knowledge</w:t>
      </w:r>
      <w:r w:rsidR="009E3778" w:rsidRPr="00210161">
        <w:rPr>
          <w:rFonts w:ascii="Times New Roman" w:hAnsi="Times New Roman"/>
        </w:rPr>
        <w:t>, but its advantages are more substantial if students have sufficient prior knowledge</w:t>
      </w:r>
      <w:r w:rsidR="00F77FDC" w:rsidRPr="00210161">
        <w:rPr>
          <w:rFonts w:ascii="Times New Roman" w:hAnsi="Times New Roman"/>
        </w:rPr>
        <w:t>.</w:t>
      </w:r>
    </w:p>
    <w:p w14:paraId="627A5370" w14:textId="41E3F017" w:rsidR="009B263A" w:rsidRPr="00210161" w:rsidRDefault="009B263A" w:rsidP="009B263A">
      <w:pPr>
        <w:spacing w:line="480" w:lineRule="auto"/>
        <w:rPr>
          <w:rFonts w:ascii="Times New Roman" w:hAnsi="Times New Roman"/>
        </w:rPr>
      </w:pPr>
      <w:r w:rsidRPr="00210161">
        <w:rPr>
          <w:rFonts w:ascii="Times New Roman" w:hAnsi="Times New Roman"/>
        </w:rPr>
        <w:tab/>
        <w:t>A second approach is to encourage self-explanation when studying solution procedures.</w:t>
      </w:r>
      <w:r w:rsidR="0046682E" w:rsidRPr="00210161">
        <w:rPr>
          <w:rFonts w:ascii="Times New Roman" w:hAnsi="Times New Roman"/>
        </w:rPr>
        <w:t xml:space="preserve">  For example, prompting primary school children to explain why solutions to math</w:t>
      </w:r>
      <w:r w:rsidR="000A7316" w:rsidRPr="00210161">
        <w:rPr>
          <w:rFonts w:ascii="Times New Roman" w:hAnsi="Times New Roman"/>
        </w:rPr>
        <w:t>ematical</w:t>
      </w:r>
      <w:r w:rsidR="0046682E" w:rsidRPr="00210161">
        <w:rPr>
          <w:rFonts w:ascii="Times New Roman" w:hAnsi="Times New Roman"/>
        </w:rPr>
        <w:t xml:space="preserve"> equivalence problems were correct or incorrect supported greater procedural transfer </w:t>
      </w:r>
      <w:r w:rsidR="000814C7" w:rsidRPr="00210161">
        <w:rPr>
          <w:rFonts w:ascii="Times New Roman" w:hAnsi="Times New Roman"/>
        </w:rPr>
        <w:fldChar w:fldCharType="begin"/>
      </w:r>
      <w:r w:rsidR="002F3162" w:rsidRPr="00210161">
        <w:rPr>
          <w:rFonts w:ascii="Times New Roman" w:hAnsi="Times New Roman"/>
        </w:rPr>
        <w:instrText xml:space="preserve"> ADDIN EN.CITE &lt;EndNote&gt;&lt;Cite&gt;&lt;Author&gt;Rittle-Johnson&lt;/Author&gt;&lt;Year&gt;2006&lt;/Year&gt;&lt;RecNum&gt;1198&lt;/RecNum&gt;&lt;DisplayText&gt;(Rittle-Johnson, 2006)&lt;/DisplayText&gt;&lt;record&gt;&lt;rec-number&gt;1198&lt;/rec-number&gt;&lt;foreign-keys&gt;&lt;key app="EN" db-id="ttrta2e5gaxwebe055jvr5pcx9d05dexetvx"&gt;1198&lt;/key&gt;&lt;key app="ENWeb" db-id="ThsV-QrtqgcAAF-U6ZU"&gt;6024&lt;/key&gt;&lt;/foreign-keys&gt;&lt;ref-type name="Journal Article"&gt;17&lt;/ref-type&gt;&lt;contributors&gt;&lt;authors&gt;&lt;author&gt;Rittle-Johnson, Bethany&lt;/author&gt;&lt;/authors&gt;&lt;/contributors&gt;&lt;auth-address&gt;Rittle-Johnson, Bethany: Vanderbilt University, Nashville, TN, US&lt;/auth-address&gt;&lt;titles&gt;&lt;title&gt;Promoting transfer: Effects of self-explanation and direct instruction&lt;/title&gt;&lt;secondary-title&gt;Child Development&lt;/secondary-title&gt;&lt;/titles&gt;&lt;periodical&gt;&lt;full-title&gt;Child Development&lt;/full-title&gt;&lt;/periodical&gt;&lt;pages&gt;1-15&lt;/pages&gt;&lt;volume&gt;77&lt;/volume&gt;&lt;number&gt;1&lt;/number&gt;&lt;keywords&gt;&lt;keyword&gt;Academic-Achievement&lt;/keyword&gt;&lt;keyword&gt;Self-Concept&lt;/keyword&gt;&lt;keyword&gt;Transfer,-Learning&lt;/keyword&gt;&lt;keyword&gt;Childhood-Development&lt;/keyword&gt;&lt;keyword&gt;Teaching-&lt;/keyword&gt;&lt;keyword&gt;self explanation&lt;/keyword&gt;&lt;keyword&gt;school students&lt;/keyword&gt;&lt;keyword&gt;promoting transfer&lt;/keyword&gt;&lt;keyword&gt;mathematical equivalence&lt;/keyword&gt;&lt;keyword&gt;conceptual knowledge&lt;/keyword&gt;&lt;keyword&gt;childhood development&lt;/keyword&gt;&lt;keyword&gt;Human&lt;/keyword&gt;&lt;keyword&gt;Male&lt;/keyword&gt;&lt;keyword&gt;Female&lt;/keyword&gt;&lt;keyword&gt;Childhood (birth-12-yrs)&lt;/keyword&gt;&lt;keyword&gt;School-Age (6-12-yrs)&lt;/keyword&gt;&lt;/keywords&gt;&lt;dates&gt;&lt;year&gt;2006&lt;/year&gt;&lt;pub-dates&gt;&lt;date&gt;Jan-Feb&lt;/date&gt;&lt;/pub-dates&gt;&lt;/dates&gt;&lt;accession-num&gt;2006-02126-001&lt;/accession-num&gt;&lt;urls&gt;&lt;related-urls&gt;&lt;url&gt;&lt;style face="underline" font="default" size="100%"&gt;doi:10.1111/j.1467-8624.2006.00852.x&lt;/style&gt;&lt;/url&gt;&lt;/related-urls&gt;&lt;/urls&gt;&lt;electronic-resource-num&gt;10.1111/j.1467-8624.2006.00852.x&lt;/electronic-resource-num&gt;&lt;/record&gt;&lt;/Cite&gt;&lt;/EndNote&gt;</w:instrText>
      </w:r>
      <w:r w:rsidR="000814C7" w:rsidRPr="00210161">
        <w:rPr>
          <w:rFonts w:ascii="Times New Roman" w:hAnsi="Times New Roman"/>
        </w:rPr>
        <w:fldChar w:fldCharType="separate"/>
      </w:r>
      <w:r w:rsidR="002F3162" w:rsidRPr="00210161">
        <w:rPr>
          <w:rFonts w:ascii="Times New Roman" w:hAnsi="Times New Roman"/>
          <w:noProof/>
        </w:rPr>
        <w:t>(</w:t>
      </w:r>
      <w:hyperlink w:anchor="_ENREF_71" w:tooltip="Rittle-Johnson, 2006 #1198" w:history="1">
        <w:r w:rsidR="0007472A" w:rsidRPr="00210161">
          <w:rPr>
            <w:rFonts w:ascii="Times New Roman" w:hAnsi="Times New Roman"/>
            <w:noProof/>
          </w:rPr>
          <w:t>Rittle-Johnson, 2006</w:t>
        </w:r>
      </w:hyperlink>
      <w:r w:rsidR="002F3162" w:rsidRPr="00210161">
        <w:rPr>
          <w:rFonts w:ascii="Times New Roman" w:hAnsi="Times New Roman"/>
          <w:noProof/>
        </w:rPr>
        <w:t>)</w:t>
      </w:r>
      <w:r w:rsidR="000814C7" w:rsidRPr="00210161">
        <w:rPr>
          <w:rFonts w:ascii="Times New Roman" w:hAnsi="Times New Roman"/>
        </w:rPr>
        <w:fldChar w:fldCharType="end"/>
      </w:r>
      <w:r w:rsidR="0046682E" w:rsidRPr="00210161">
        <w:rPr>
          <w:rFonts w:ascii="Times New Roman" w:hAnsi="Times New Roman"/>
        </w:rPr>
        <w:t xml:space="preserve">.  </w:t>
      </w:r>
      <w:r w:rsidR="000B2F78" w:rsidRPr="00210161">
        <w:rPr>
          <w:rFonts w:ascii="Times New Roman" w:hAnsi="Times New Roman"/>
        </w:rPr>
        <w:t xml:space="preserve">Similarly, prompting high-school students to self-explain when studying worked examples of probability problems supported greater conceptual knowledge of probability </w:t>
      </w:r>
      <w:r w:rsidR="000814C7" w:rsidRPr="00210161">
        <w:rPr>
          <w:rFonts w:ascii="Times New Roman" w:hAnsi="Times New Roman"/>
        </w:rPr>
        <w:fldChar w:fldCharType="begin">
          <w:fldData xml:space="preserve">PEVuZE5vdGU+PENpdGU+PEF1dGhvcj5CZXJ0aG9sZDwvQXV0aG9yPjxZZWFyPjIwMDk8L1llYXI+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=
</w:fldData>
        </w:fldChar>
      </w:r>
      <w:r w:rsidR="002F3162" w:rsidRPr="00210161">
        <w:rPr>
          <w:rFonts w:ascii="Times New Roman" w:hAnsi="Times New Roman"/>
        </w:rPr>
        <w:instrText xml:space="preserve"> ADDIN EN.CITE </w:instrText>
      </w:r>
      <w:r w:rsidR="000814C7" w:rsidRPr="00210161">
        <w:rPr>
          <w:rFonts w:ascii="Times New Roman" w:hAnsi="Times New Roman"/>
        </w:rPr>
        <w:fldChar w:fldCharType="begin">
          <w:fldData xml:space="preserve">PEVuZE5vdGU+PENpdGU+PEF1dGhvcj5CZXJ0aG9sZDwvQXV0aG9yPjxZZWFyPjIwMDk8L1llYXI+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=
</w:fldData>
        </w:fldChar>
      </w:r>
      <w:r w:rsidR="002F3162" w:rsidRPr="00210161">
        <w:rPr>
          <w:rFonts w:ascii="Times New Roman" w:hAnsi="Times New Roman"/>
        </w:rPr>
        <w:instrText xml:space="preserve"> ADDIN EN.CITE.DATA </w:instrText>
      </w:r>
      <w:r w:rsidR="000814C7" w:rsidRPr="00210161">
        <w:rPr>
          <w:rFonts w:ascii="Times New Roman" w:hAnsi="Times New Roman"/>
        </w:rPr>
      </w:r>
      <w:r w:rsidR="000814C7" w:rsidRPr="00210161">
        <w:rPr>
          <w:rFonts w:ascii="Times New Roman" w:hAnsi="Times New Roman"/>
        </w:rPr>
        <w:fldChar w:fldCharType="end"/>
      </w:r>
      <w:r w:rsidR="000814C7" w:rsidRPr="00210161">
        <w:rPr>
          <w:rFonts w:ascii="Times New Roman" w:hAnsi="Times New Roman"/>
        </w:rPr>
      </w:r>
      <w:r w:rsidR="000814C7" w:rsidRPr="00210161">
        <w:rPr>
          <w:rFonts w:ascii="Times New Roman" w:hAnsi="Times New Roman"/>
        </w:rPr>
        <w:fldChar w:fldCharType="separate"/>
      </w:r>
      <w:r w:rsidR="002F3162" w:rsidRPr="00210161">
        <w:rPr>
          <w:rFonts w:ascii="Times New Roman" w:hAnsi="Times New Roman"/>
          <w:noProof/>
        </w:rPr>
        <w:t>(</w:t>
      </w:r>
      <w:hyperlink w:anchor="_ENREF_5" w:tooltip="Berthold, 2009 #3242" w:history="1">
        <w:r w:rsidR="0007472A" w:rsidRPr="00210161">
          <w:rPr>
            <w:rFonts w:ascii="Times New Roman" w:hAnsi="Times New Roman"/>
            <w:noProof/>
          </w:rPr>
          <w:t>although it seemed to hamper procedural knowledge; Berthold &amp; Renkl, 2009</w:t>
        </w:r>
      </w:hyperlink>
      <w:r w:rsidR="002F3162" w:rsidRPr="00210161">
        <w:rPr>
          <w:rFonts w:ascii="Times New Roman" w:hAnsi="Times New Roman"/>
          <w:noProof/>
        </w:rPr>
        <w:t>)</w:t>
      </w:r>
      <w:r w:rsidR="000814C7" w:rsidRPr="00210161">
        <w:rPr>
          <w:rFonts w:ascii="Times New Roman" w:hAnsi="Times New Roman"/>
        </w:rPr>
        <w:fldChar w:fldCharType="end"/>
      </w:r>
      <w:r w:rsidR="002F3162" w:rsidRPr="00210161">
        <w:rPr>
          <w:rFonts w:ascii="Times New Roman" w:hAnsi="Times New Roman"/>
        </w:rPr>
        <w:t>.</w:t>
      </w:r>
      <w:r w:rsidR="00434B1F" w:rsidRPr="00210161">
        <w:rPr>
          <w:rFonts w:ascii="Times New Roman" w:hAnsi="Times New Roman"/>
        </w:rPr>
        <w:t xml:space="preserve"> </w:t>
      </w:r>
    </w:p>
    <w:p w14:paraId="09DFEC4C" w14:textId="48977D00" w:rsidR="009B263A" w:rsidRPr="00210161" w:rsidRDefault="00C1080F" w:rsidP="00D87BE1">
      <w:pPr>
        <w:spacing w:line="480" w:lineRule="auto"/>
        <w:ind w:firstLine="720"/>
        <w:rPr>
          <w:rFonts w:ascii="Times New Roman" w:hAnsi="Times New Roman"/>
        </w:rPr>
      </w:pPr>
      <w:r w:rsidRPr="00210161">
        <w:rPr>
          <w:rFonts w:ascii="Times New Roman" w:hAnsi="Times New Roman"/>
        </w:rPr>
        <w:t>A third</w:t>
      </w:r>
      <w:r w:rsidR="0046682E" w:rsidRPr="00210161">
        <w:rPr>
          <w:rFonts w:ascii="Times New Roman" w:hAnsi="Times New Roman"/>
        </w:rPr>
        <w:t xml:space="preserve"> approach is to </w:t>
      </w:r>
      <w:r w:rsidR="0045693C" w:rsidRPr="00210161">
        <w:rPr>
          <w:rFonts w:ascii="Times New Roman" w:hAnsi="Times New Roman"/>
        </w:rPr>
        <w:t xml:space="preserve">offer opportunities for problem exploration </w:t>
      </w:r>
      <w:r w:rsidR="0045693C" w:rsidRPr="00210161">
        <w:rPr>
          <w:rFonts w:ascii="Times New Roman" w:hAnsi="Times New Roman"/>
          <w:i/>
        </w:rPr>
        <w:t>before</w:t>
      </w:r>
      <w:r w:rsidR="000B2F78" w:rsidRPr="00210161">
        <w:rPr>
          <w:rFonts w:ascii="Times New Roman" w:hAnsi="Times New Roman"/>
        </w:rPr>
        <w:t xml:space="preserve"> instruction</w:t>
      </w:r>
      <w:r w:rsidR="00CB1DC7" w:rsidRPr="00210161">
        <w:rPr>
          <w:rFonts w:ascii="Times New Roman" w:hAnsi="Times New Roman"/>
        </w:rPr>
        <w:t xml:space="preserve"> </w:t>
      </w:r>
      <w:r w:rsidR="000814C7" w:rsidRPr="00210161">
        <w:rPr>
          <w:rFonts w:ascii="Times New Roman" w:hAnsi="Times New Roman"/>
        </w:rPr>
        <w:fldChar w:fldCharType="begin"/>
      </w:r>
      <w:r w:rsidR="00CB1DC7" w:rsidRPr="00210161">
        <w:rPr>
          <w:rFonts w:ascii="Times New Roman" w:hAnsi="Times New Roman"/>
        </w:rPr>
        <w:instrText xml:space="preserve"> ADDIN EN.CITE &lt;EndNote&gt;&lt;Cite&gt;&lt;Author&gt;Schwartz&lt;/Author&gt;&lt;Year&gt;2011&lt;/Year&gt;&lt;RecNum&gt;1280&lt;/RecNum&gt;&lt;DisplayText&gt;(Schwartz, Chase, Chin, &amp;amp; Oppezzo, 2011)&lt;/DisplayText&gt;&lt;record&gt;&lt;rec-number&gt;1280&lt;/rec-number&gt;&lt;foreign-keys&gt;&lt;key app="EN" db-id="ttrta2e5gaxwebe055jvr5pcx9d05dexetvx"&gt;1280&lt;/key&gt;&lt;key app="ENWeb" db-id="ThsV-QrtqgcAAF-U6ZU"&gt;5363&lt;/key&gt;&lt;/foreign-keys&gt;&lt;ref-type name="Journal Article"&gt;17&lt;/ref-type&gt;&lt;contributors&gt;&lt;authors&gt;&lt;author&gt;Schwartz, Daniel L.&lt;/author&gt;&lt;author&gt;Chase, C. C.,&lt;/author&gt;&lt;author&gt;Chin, D. B.,&lt;/author&gt;&lt;author&gt;Oppezzo, M.&lt;/author&gt;&lt;/authors&gt;&lt;/contributors&gt;&lt;titles&gt;&lt;title&gt;Practicing versus inventing with contrasting cases: The effects of telling first on learning and transfer&lt;/title&gt;&lt;secondary-title&gt;Journal of Educational Psychology&lt;/secondary-title&gt;&lt;/titles&gt;&lt;periodical&gt;&lt;full-title&gt;Journal of Educational Psychology&lt;/full-title&gt;&lt;/periodical&gt;&lt;pages&gt;759-775&lt;/pages&gt;&lt;volume&gt;103&lt;/volume&gt;&lt;dates&gt;&lt;year&gt;2011&lt;/year&gt;&lt;/dates&gt;&lt;urls&gt;&lt;/urls&gt;&lt;electronic-resource-num&gt;10.1037/a0025140&lt;/electronic-resource-num&gt;&lt;/record&gt;&lt;/Cite&gt;&lt;/EndNote&gt;</w:instrText>
      </w:r>
      <w:r w:rsidR="000814C7" w:rsidRPr="00210161">
        <w:rPr>
          <w:rFonts w:ascii="Times New Roman" w:hAnsi="Times New Roman"/>
        </w:rPr>
        <w:fldChar w:fldCharType="separate"/>
      </w:r>
      <w:r w:rsidR="00CB1DC7" w:rsidRPr="00210161">
        <w:rPr>
          <w:rFonts w:ascii="Times New Roman" w:hAnsi="Times New Roman"/>
          <w:noProof/>
        </w:rPr>
        <w:t>(</w:t>
      </w:r>
      <w:hyperlink w:anchor="_ENREF_87" w:tooltip="Schwartz, 2011 #1280" w:history="1">
        <w:r w:rsidR="0007472A" w:rsidRPr="00210161">
          <w:rPr>
            <w:rFonts w:ascii="Times New Roman" w:hAnsi="Times New Roman"/>
            <w:noProof/>
          </w:rPr>
          <w:t>Schwartz, Chase, Chin, &amp; Oppezzo, 2011</w:t>
        </w:r>
      </w:hyperlink>
      <w:r w:rsidR="00CB1DC7" w:rsidRPr="00210161">
        <w:rPr>
          <w:rFonts w:ascii="Times New Roman" w:hAnsi="Times New Roman"/>
          <w:noProof/>
        </w:rPr>
        <w:t>)</w:t>
      </w:r>
      <w:r w:rsidR="000814C7" w:rsidRPr="00210161">
        <w:rPr>
          <w:rFonts w:ascii="Times New Roman" w:hAnsi="Times New Roman"/>
        </w:rPr>
        <w:fldChar w:fldCharType="end"/>
      </w:r>
      <w:r w:rsidR="0045693C" w:rsidRPr="00210161">
        <w:rPr>
          <w:rFonts w:ascii="Times New Roman" w:hAnsi="Times New Roman"/>
        </w:rPr>
        <w:t>. For example, primary-school children solved a set of unfamiliar math problems and received a lesson on the concept of equivalence, and the order of problem solving and the lesson was manipulated</w:t>
      </w:r>
      <w:r w:rsidR="000316E8" w:rsidRPr="00210161">
        <w:rPr>
          <w:rFonts w:ascii="Times New Roman" w:hAnsi="Times New Roman"/>
        </w:rPr>
        <w:t xml:space="preserve"> </w:t>
      </w:r>
      <w:r w:rsidR="000814C7" w:rsidRPr="00210161">
        <w:rPr>
          <w:rFonts w:ascii="Times New Roman" w:hAnsi="Times New Roman"/>
        </w:rPr>
        <w:fldChar w:fldCharType="begin"/>
      </w:r>
      <w:r w:rsidR="00CD5C1D" w:rsidRPr="00210161">
        <w:rPr>
          <w:rFonts w:ascii="Times New Roman" w:hAnsi="Times New Roman"/>
        </w:rPr>
        <w:instrText xml:space="preserve"> ADDIN EN.CITE &lt;EndNote&gt;&lt;Cite&gt;&lt;Author&gt;DeCaro&lt;/Author&gt;&lt;Year&gt;2011&lt;/Year&gt;&lt;RecNum&gt;3266&lt;/RecNum&gt;&lt;DisplayText&gt;(DeCaro &amp;amp; Rittle-Johnson, 2011)&lt;/DisplayText&gt;&lt;record&gt;&lt;rec-number&gt;3266&lt;/rec-number&gt;&lt;foreign-keys&gt;&lt;key app="EN" db-id="ttrta2e5gaxwebe055jvr5pcx9d05dexetvx"&gt;3266&lt;/key&gt;&lt;/foreign-keys&gt;&lt;ref-type name="Conference Paper"&gt;47&lt;/ref-type&gt;&lt;contributors&gt;&lt;authors&gt;&lt;author&gt;DeCaro, Marcie&lt;/author&gt;&lt;author&gt;Rittle-Johnson, Bethany&lt;/author&gt;&lt;/authors&gt;&lt;/contributors&gt;&lt;titles&gt;&lt;title&gt;Preparing to Learn from Math Instruction by Solving Problems First&lt;/title&gt;&lt;secondary-title&gt;Biennial meeting of the Society for Research in Child Development&lt;/secondary-title&gt;&lt;/titles&gt;&lt;periodical&gt;&lt;full-title&gt;Biennial meeting of the Society for Research in Child Development&lt;/full-title&gt;&lt;/periodical&gt;&lt;dates&gt;&lt;year&gt;2011&lt;/year&gt;&lt;pub-dates&gt;&lt;date&gt;April&lt;/date&gt;&lt;/pub-dates&gt;&lt;/dates&gt;&lt;pub-location&gt;Montreal, QC&lt;/pub-location&gt;&lt;urls&gt;&lt;/urls&gt;&lt;/record&gt;&lt;/Cite&gt;&lt;/EndNote&gt;</w:instrText>
      </w:r>
      <w:r w:rsidR="000814C7" w:rsidRPr="00210161">
        <w:rPr>
          <w:rFonts w:ascii="Times New Roman" w:hAnsi="Times New Roman"/>
        </w:rPr>
        <w:fldChar w:fldCharType="separate"/>
      </w:r>
      <w:r w:rsidR="000316E8" w:rsidRPr="00210161">
        <w:rPr>
          <w:rFonts w:ascii="Times New Roman" w:hAnsi="Times New Roman"/>
          <w:noProof/>
        </w:rPr>
        <w:t>(</w:t>
      </w:r>
      <w:hyperlink w:anchor="_ENREF_17" w:tooltip="DeCaro, 2011 #3266" w:history="1">
        <w:r w:rsidR="0007472A" w:rsidRPr="00210161">
          <w:rPr>
            <w:rFonts w:ascii="Times New Roman" w:hAnsi="Times New Roman"/>
            <w:noProof/>
          </w:rPr>
          <w:t>DeCaro &amp; Rittle-Johnson, 2011</w:t>
        </w:r>
      </w:hyperlink>
      <w:r w:rsidR="000316E8" w:rsidRPr="00210161">
        <w:rPr>
          <w:rFonts w:ascii="Times New Roman" w:hAnsi="Times New Roman"/>
          <w:noProof/>
        </w:rPr>
        <w:t>)</w:t>
      </w:r>
      <w:r w:rsidR="000814C7" w:rsidRPr="00210161">
        <w:rPr>
          <w:rFonts w:ascii="Times New Roman" w:hAnsi="Times New Roman"/>
        </w:rPr>
        <w:fldChar w:fldCharType="end"/>
      </w:r>
      <w:r w:rsidR="0045693C" w:rsidRPr="00210161">
        <w:rPr>
          <w:rFonts w:ascii="Times New Roman" w:hAnsi="Times New Roman"/>
        </w:rPr>
        <w:t>. Children who solved the unfamiliar problems before the lesson made greater gains in conceptual knowledge, and comparable gains in procedural knowledge, compared to children who solved the problems after the lesson.</w:t>
      </w:r>
      <w:r w:rsidR="00C30E3A" w:rsidRPr="00210161">
        <w:rPr>
          <w:rFonts w:ascii="Times New Roman" w:hAnsi="Times New Roman"/>
        </w:rPr>
        <w:t xml:space="preserve"> Similarly, middle-</w:t>
      </w:r>
      <w:r w:rsidR="0045693C" w:rsidRPr="00210161">
        <w:rPr>
          <w:rFonts w:ascii="Times New Roman" w:hAnsi="Times New Roman"/>
        </w:rPr>
        <w:t>school studen</w:t>
      </w:r>
      <w:r w:rsidR="00C30E3A" w:rsidRPr="00210161">
        <w:rPr>
          <w:rFonts w:ascii="Times New Roman" w:hAnsi="Times New Roman"/>
        </w:rPr>
        <w:t xml:space="preserve">ts who explored problems and invented their own formula for calculating density before instruction on density gained deeper conceptual and procedural knowledge of density that students who received the lessons </w:t>
      </w:r>
      <w:r w:rsidR="0082519D" w:rsidRPr="00210161">
        <w:rPr>
          <w:rFonts w:ascii="Times New Roman" w:hAnsi="Times New Roman"/>
        </w:rPr>
        <w:t xml:space="preserve">first </w:t>
      </w:r>
      <w:r w:rsidR="000814C7" w:rsidRPr="00210161">
        <w:rPr>
          <w:rFonts w:ascii="Times New Roman" w:hAnsi="Times New Roman"/>
        </w:rPr>
        <w:fldChar w:fldCharType="begin"/>
      </w:r>
      <w:r w:rsidR="00B97E11" w:rsidRPr="00210161">
        <w:rPr>
          <w:rFonts w:ascii="Times New Roman" w:hAnsi="Times New Roman"/>
        </w:rPr>
        <w:instrText xml:space="preserve"> ADDIN EN.CITE &lt;EndNote&gt;&lt;Cite&gt;&lt;Author&gt;Schwartz&lt;/Author&gt;&lt;Year&gt;2011&lt;/Year&gt;&lt;RecNum&gt;1280&lt;/RecNum&gt;&lt;DisplayText&gt;(Schwartz et al., 2011)&lt;/DisplayText&gt;&lt;record&gt;&lt;rec-number&gt;1280&lt;/rec-number&gt;&lt;foreign-keys&gt;&lt;key app="EN" db-id="ttrta2e5gaxwebe055jvr5pcx9d05dexetvx"&gt;1280&lt;/key&gt;&lt;key app="ENWeb" db-id="ThsV-QrtqgcAAF-U6ZU"&gt;5363&lt;/key&gt;&lt;/foreign-keys&gt;&lt;ref-type name="Journal Article"&gt;17&lt;/ref-type&gt;&lt;contributors&gt;&lt;authors&gt;&lt;author&gt;Schwartz, Daniel L.&lt;/author&gt;&lt;author&gt;Chase, C. C.,&lt;/author&gt;&lt;author&gt;Chin, D. B.,&lt;/author&gt;&lt;author&gt;Oppezzo, M.&lt;/author&gt;&lt;/authors&gt;&lt;/contributors&gt;&lt;titles&gt;&lt;title&gt;Practicing versus inventing with contrasting cases: The effects of telling first on learning and transfer&lt;/title&gt;&lt;secondary-title&gt;Journal of Educational Psychology&lt;/secondary-title&gt;&lt;/titles&gt;&lt;periodical&gt;&lt;full-title&gt;Journal of Educational Psychology&lt;/full-title&gt;&lt;/periodical&gt;&lt;pages&gt;759-775&lt;/pages&gt;&lt;volume&gt;103&lt;/volume&gt;&lt;dates&gt;&lt;year&gt;2011&lt;/year&gt;&lt;/dates&gt;&lt;urls&gt;&lt;/urls&gt;&lt;electronic-resource-num&gt;10.1037/a0025140&lt;/electronic-resource-num&gt;&lt;/record&gt;&lt;/Cite&gt;&lt;/EndNote&gt;</w:instrText>
      </w:r>
      <w:r w:rsidR="000814C7" w:rsidRPr="00210161">
        <w:rPr>
          <w:rFonts w:ascii="Times New Roman" w:hAnsi="Times New Roman"/>
        </w:rPr>
        <w:fldChar w:fldCharType="separate"/>
      </w:r>
      <w:r w:rsidR="00B97E11" w:rsidRPr="00210161">
        <w:rPr>
          <w:rFonts w:ascii="Times New Roman" w:hAnsi="Times New Roman"/>
          <w:noProof/>
        </w:rPr>
        <w:t>(</w:t>
      </w:r>
      <w:hyperlink w:anchor="_ENREF_87" w:tooltip="Schwartz, 2011 #1280" w:history="1">
        <w:r w:rsidR="0007472A" w:rsidRPr="00210161">
          <w:rPr>
            <w:rFonts w:ascii="Times New Roman" w:hAnsi="Times New Roman"/>
            <w:noProof/>
          </w:rPr>
          <w:t>Schwartz et al., 2011</w:t>
        </w:r>
      </w:hyperlink>
      <w:r w:rsidR="00B97E11" w:rsidRPr="00210161">
        <w:rPr>
          <w:rFonts w:ascii="Times New Roman" w:hAnsi="Times New Roman"/>
          <w:noProof/>
        </w:rPr>
        <w:t>)</w:t>
      </w:r>
      <w:r w:rsidR="000814C7" w:rsidRPr="00210161">
        <w:rPr>
          <w:rFonts w:ascii="Times New Roman" w:hAnsi="Times New Roman"/>
        </w:rPr>
        <w:fldChar w:fldCharType="end"/>
      </w:r>
      <w:r w:rsidR="00C30E3A" w:rsidRPr="00210161">
        <w:rPr>
          <w:rFonts w:ascii="Times New Roman" w:hAnsi="Times New Roman"/>
        </w:rPr>
        <w:t xml:space="preserve">. </w:t>
      </w:r>
      <w:r w:rsidR="004E46CC" w:rsidRPr="00210161">
        <w:rPr>
          <w:rFonts w:ascii="Times New Roman" w:hAnsi="Times New Roman"/>
        </w:rPr>
        <w:t>Initial problem exploration fits with the</w:t>
      </w:r>
      <w:r w:rsidR="003A2BF3" w:rsidRPr="00210161">
        <w:rPr>
          <w:rFonts w:ascii="Times New Roman" w:hAnsi="Times New Roman"/>
        </w:rPr>
        <w:t xml:space="preserve"> </w:t>
      </w:r>
      <w:r w:rsidR="004E46CC" w:rsidRPr="00210161">
        <w:rPr>
          <w:rFonts w:ascii="Times New Roman" w:hAnsi="Times New Roman"/>
        </w:rPr>
        <w:t>r</w:t>
      </w:r>
      <w:r w:rsidR="003A2BF3" w:rsidRPr="00210161">
        <w:rPr>
          <w:rFonts w:ascii="Times New Roman" w:hAnsi="Times New Roman"/>
        </w:rPr>
        <w:t>ecommendation from the mathematics education literature that students have opportunities to struggle – to figure out something that is not immediately apparent</w:t>
      </w:r>
      <w:r w:rsidR="00B702CC" w:rsidRPr="00210161">
        <w:rPr>
          <w:rFonts w:ascii="Times New Roman" w:hAnsi="Times New Roman"/>
        </w:rPr>
        <w:t xml:space="preserve"> </w:t>
      </w:r>
      <w:r w:rsidR="000814C7" w:rsidRPr="00210161">
        <w:rPr>
          <w:rFonts w:ascii="Times New Roman" w:hAnsi="Times New Roman"/>
        </w:rPr>
        <w:fldChar w:fldCharType="begin"/>
      </w:r>
      <w:r w:rsidR="00B702CC" w:rsidRPr="00210161">
        <w:rPr>
          <w:rFonts w:ascii="Times New Roman" w:hAnsi="Times New Roman"/>
        </w:rPr>
        <w:instrText xml:space="preserve"> ADDIN EN.CITE &lt;EndNote&gt;&lt;Cite&gt;&lt;Author&gt;Hiebert&lt;/Author&gt;&lt;Year&gt;2009&lt;/Year&gt;&lt;RecNum&gt;1780&lt;/RecNum&gt;&lt;DisplayText&gt;(Hiebert &amp;amp; Grouws, 2009)&lt;/DisplayText&gt;&lt;record&gt;&lt;rec-number&gt;1780&lt;/rec-number&gt;&lt;foreign-keys&gt;&lt;key app="EN" db-id="ev9t0efzlrtdeledarspefwvt0xp0atrx5z9"&gt;1780&lt;/key&gt;&lt;/foreign-keys&gt;&lt;ref-type name="Journal Article"&gt;17&lt;/ref-type&gt;&lt;contributors&gt;&lt;authors&gt;&lt;author&gt;James Hiebert&lt;/author&gt;&lt;author&gt;D. Grouws&lt;/author&gt;&lt;/authors&gt;&lt;/contributors&gt;&lt;titles&gt;&lt;title&gt;Which teaching methods are most effective for maths?&lt;/title&gt;&lt;secondary-title&gt;Better: Evidence-based Education&lt;/secondary-title&gt;&lt;/titles&gt;&lt;periodical&gt;&lt;full-title&gt;Better: Evidence-based Education&lt;/full-title&gt;&lt;/periodical&gt;&lt;pages&gt;10-11&lt;/pages&gt;&lt;volume&gt;2&lt;/volume&gt;&lt;number&gt;1&lt;/number&gt;&lt;dates&gt;&lt;year&gt;2009&lt;/year&gt;&lt;/dates&gt;&lt;urls&gt;&lt;/urls&gt;&lt;/record&gt;&lt;/Cite&gt;&lt;/EndNote&gt;</w:instrText>
      </w:r>
      <w:r w:rsidR="000814C7" w:rsidRPr="00210161">
        <w:rPr>
          <w:rFonts w:ascii="Times New Roman" w:hAnsi="Times New Roman"/>
        </w:rPr>
        <w:fldChar w:fldCharType="separate"/>
      </w:r>
      <w:r w:rsidR="00B702CC" w:rsidRPr="00210161">
        <w:rPr>
          <w:rFonts w:ascii="Times New Roman" w:hAnsi="Times New Roman"/>
          <w:noProof/>
        </w:rPr>
        <w:t>(</w:t>
      </w:r>
      <w:hyperlink w:anchor="_ENREF_37" w:tooltip="Hiebert, 2009 #1780" w:history="1">
        <w:r w:rsidR="0007472A" w:rsidRPr="00210161">
          <w:rPr>
            <w:rFonts w:ascii="Times New Roman" w:hAnsi="Times New Roman"/>
            <w:noProof/>
          </w:rPr>
          <w:t>Hiebert &amp; Grouws, 2009</w:t>
        </w:r>
      </w:hyperlink>
      <w:r w:rsidR="00B702CC" w:rsidRPr="00210161">
        <w:rPr>
          <w:rFonts w:ascii="Times New Roman" w:hAnsi="Times New Roman"/>
          <w:noProof/>
        </w:rPr>
        <w:t>)</w:t>
      </w:r>
      <w:r w:rsidR="000814C7" w:rsidRPr="00210161">
        <w:rPr>
          <w:rFonts w:ascii="Times New Roman" w:hAnsi="Times New Roman"/>
        </w:rPr>
        <w:fldChar w:fldCharType="end"/>
      </w:r>
      <w:r w:rsidR="004E46CC" w:rsidRPr="00210161">
        <w:rPr>
          <w:rFonts w:ascii="Times New Roman" w:hAnsi="Times New Roman"/>
        </w:rPr>
        <w:t>.</w:t>
      </w:r>
    </w:p>
    <w:p w14:paraId="6E78D5B5" w14:textId="251DD4F6" w:rsidR="00C1080F" w:rsidRPr="00210161" w:rsidRDefault="00C1080F" w:rsidP="009B263A">
      <w:pPr>
        <w:spacing w:line="480" w:lineRule="auto"/>
        <w:rPr>
          <w:rFonts w:ascii="Times New Roman" w:hAnsi="Times New Roman"/>
        </w:rPr>
      </w:pPr>
      <w:r w:rsidRPr="00210161">
        <w:rPr>
          <w:rFonts w:ascii="Times New Roman" w:hAnsi="Times New Roman"/>
        </w:rPr>
        <w:tab/>
        <w:t>Comparison, self-explanation and exploration are all promising instructional methods for promoting conce</w:t>
      </w:r>
      <w:r w:rsidR="000B2F78" w:rsidRPr="00210161">
        <w:rPr>
          <w:rFonts w:ascii="Times New Roman" w:hAnsi="Times New Roman"/>
        </w:rPr>
        <w:t xml:space="preserve">ptual and procedural knowledge, </w:t>
      </w:r>
      <w:r w:rsidR="002A3F6C" w:rsidRPr="00210161">
        <w:rPr>
          <w:rFonts w:ascii="Times New Roman" w:hAnsi="Times New Roman"/>
        </w:rPr>
        <w:t xml:space="preserve">as </w:t>
      </w:r>
      <w:r w:rsidR="000B2F78" w:rsidRPr="00210161">
        <w:rPr>
          <w:rFonts w:ascii="Times New Roman" w:hAnsi="Times New Roman"/>
        </w:rPr>
        <w:t xml:space="preserve">are </w:t>
      </w:r>
      <w:r w:rsidR="002A3F6C" w:rsidRPr="00210161">
        <w:rPr>
          <w:rFonts w:ascii="Times New Roman" w:hAnsi="Times New Roman"/>
        </w:rPr>
        <w:t xml:space="preserve">sequencing problems so that conceptual </w:t>
      </w:r>
      <w:r w:rsidR="002A3F6C" w:rsidRPr="00210161">
        <w:rPr>
          <w:rFonts w:ascii="Times New Roman" w:hAnsi="Times New Roman"/>
        </w:rPr>
        <w:lastRenderedPageBreak/>
        <w:t xml:space="preserve">relations are more apparent </w:t>
      </w:r>
      <w:r w:rsidR="000814C7" w:rsidRPr="00210161">
        <w:rPr>
          <w:rFonts w:ascii="Times New Roman" w:hAnsi="Times New Roman"/>
        </w:rPr>
        <w:fldChar w:fldCharType="begin"/>
      </w:r>
      <w:r w:rsidR="0033697C" w:rsidRPr="00210161">
        <w:rPr>
          <w:rFonts w:ascii="Times New Roman" w:hAnsi="Times New Roman"/>
        </w:rPr>
        <w:instrText xml:space="preserve"> ADDIN EN.CITE &lt;EndNote&gt;&lt;Cite&gt;&lt;Author&gt;Canobi&lt;/Author&gt;&lt;Year&gt;2009&lt;/Year&gt;&lt;RecNum&gt;204&lt;/RecNum&gt;&lt;DisplayText&gt;(Canobi, 2009)&lt;/DisplayText&gt;&lt;record&gt;&lt;rec-number&gt;204&lt;/rec-number&gt;&lt;foreign-keys&gt;&lt;key app="EN" db-id="ttrta2e5gaxwebe055jvr5pcx9d05dexetvx"&gt;204&lt;/key&gt;&lt;key app="ENWeb" db-id="ThsV-QrtqgcAAF-U6ZU"&gt;6135&lt;/key&gt;&lt;/foreign-keys&gt;&lt;ref-type name="Journal Article"&gt;17&lt;/ref-type&gt;&lt;contributors&gt;&lt;authors&gt;&lt;author&gt;Canobi, Katherine H.&lt;/author&gt;&lt;/authors&gt;&lt;/contributors&gt;&lt;auth-address&gt;(1)Department of Psychology, University of Melbourne, Melbourne, VIC, Australia&amp;#xD;[mailto:khc@unimelb.edu.au]&amp;#xD;Canobi, Katherine H. Department of Psychology, University of Melbourne, Melbourne, VIC, Australia, 3010, [mailto:khc@unimelb.edu.au]&lt;/auth-address&gt;&lt;titles&gt;&lt;title&gt;Concept-procedure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Psychology&lt;/full-title&gt;&lt;/periodical&gt;&lt;pages&gt;131-149&lt;/pages&gt;&lt;volume&gt;102&lt;/volume&gt;&lt;number&gt;2&lt;/number&gt;&lt;keywords&gt;&lt;keyword&gt;Concept Formation*&lt;/keyword&gt;&lt;keyword&gt;Mathematics*&lt;/keyword&gt;&lt;keyword&gt;Mathematics (Concepts)*&lt;/keyword&gt;&lt;keyword&gt;Problem&lt;/keyword&gt;&lt;keyword&gt;Solving*&lt;/keyword&gt;&lt;keyword&gt;Procedural Knowledge*&lt;/keyword&gt;&lt;keyword&gt;Cognitive Development&lt;/keyword&gt;&lt;keyword&gt;Mathematical&lt;/keyword&gt;&lt;keyword&gt;Ability&lt;/keyword&gt;&lt;keyword&gt;conceptual knowledge&lt;/keyword&gt;&lt;keyword&gt;development&lt;/keyword&gt;&lt;keyword&gt;procedural knowledge&lt;/keyword&gt;&lt;keyword&gt;addition&lt;/keyword&gt;&lt;keyword&gt;subtraction&lt;/keyword&gt;&lt;keyword&gt;children&lt;/keyword&gt;&lt;keyword&gt;problem solving&lt;/keyword&gt;&lt;keyword&gt;concept procedure&lt;/keyword&gt;&lt;keyword&gt;interactions&lt;/keyword&gt;&lt;keyword&gt;ability&lt;/keyword&gt;&lt;keyword&gt;2820 Cognitive &amp;amp;amp&lt;/keyword&gt;&lt;keyword&gt;Perceptual Development&lt;/keyword&gt;&lt;/keywords&gt;&lt;dates&gt;&lt;year&gt;2009&lt;/year&gt;&lt;/dates&gt;&lt;accession-num&gt;2008-17433-001&lt;/accession-num&gt;&lt;urls&gt;&lt;/urls&gt;&lt;electronic-resource-num&gt;10.1016/j.jecp.2008.07.008&lt;/electronic-resource-num&gt;&lt;remote-database-name&gt;PsycINFO&lt;/remote-database-name&gt;&lt;language&gt;English&lt;/language&gt;&lt;/record&gt;&lt;/Cite&gt;&lt;/EndNote&gt;</w:instrText>
      </w:r>
      <w:r w:rsidR="000814C7" w:rsidRPr="00210161">
        <w:rPr>
          <w:rFonts w:ascii="Times New Roman" w:hAnsi="Times New Roman"/>
        </w:rPr>
        <w:fldChar w:fldCharType="separate"/>
      </w:r>
      <w:r w:rsidR="0033697C" w:rsidRPr="00210161">
        <w:rPr>
          <w:rFonts w:ascii="Times New Roman" w:hAnsi="Times New Roman"/>
          <w:noProof/>
        </w:rPr>
        <w:t>(</w:t>
      </w:r>
      <w:hyperlink w:anchor="_ENREF_10" w:tooltip="Canobi, 2009 #204" w:history="1">
        <w:r w:rsidR="0007472A" w:rsidRPr="00210161">
          <w:rPr>
            <w:rFonts w:ascii="Times New Roman" w:hAnsi="Times New Roman"/>
            <w:noProof/>
          </w:rPr>
          <w:t>Canobi, 2009</w:t>
        </w:r>
      </w:hyperlink>
      <w:r w:rsidR="0033697C" w:rsidRPr="00210161">
        <w:rPr>
          <w:rFonts w:ascii="Times New Roman" w:hAnsi="Times New Roman"/>
          <w:noProof/>
        </w:rPr>
        <w:t>)</w:t>
      </w:r>
      <w:r w:rsidR="000814C7" w:rsidRPr="00210161">
        <w:rPr>
          <w:rFonts w:ascii="Times New Roman" w:hAnsi="Times New Roman"/>
        </w:rPr>
        <w:fldChar w:fldCharType="end"/>
      </w:r>
      <w:r w:rsidR="0033697C" w:rsidRPr="00210161">
        <w:rPr>
          <w:rFonts w:ascii="Times New Roman" w:hAnsi="Times New Roman"/>
        </w:rPr>
        <w:t xml:space="preserve"> </w:t>
      </w:r>
      <w:r w:rsidR="002A3F6C" w:rsidRPr="00210161">
        <w:rPr>
          <w:rFonts w:ascii="Times New Roman" w:hAnsi="Times New Roman"/>
        </w:rPr>
        <w:t xml:space="preserve">and iterating between lessons on concepts and procedures </w:t>
      </w:r>
      <w:r w:rsidR="000814C7" w:rsidRPr="00210161">
        <w:rPr>
          <w:rFonts w:ascii="Times New Roman" w:hAnsi="Times New Roman"/>
        </w:rPr>
        <w:fldChar w:fldCharType="begin"/>
      </w:r>
      <w:r w:rsidR="0033697C" w:rsidRPr="00210161">
        <w:rPr>
          <w:rFonts w:ascii="Times New Roman" w:hAnsi="Times New Roman"/>
        </w:rPr>
        <w:instrText xml:space="preserve"> ADDIN EN.CITE &lt;EndNote&gt;&lt;Cite&gt;&lt;Author&gt;Rittle-Johnson&lt;/Author&gt;&lt;Year&gt;2009&lt;/Year&gt;&lt;RecNum&gt;1206&lt;/RecNum&gt;&lt;DisplayText&gt;(Rittle-Johnson &amp;amp; Koedinger, 2009)&lt;/DisplayText&gt;&lt;record&gt;&lt;rec-number&gt;1206&lt;/rec-number&gt;&lt;foreign-keys&gt;&lt;key app="EN" db-id="ttrta2e5gaxwebe055jvr5pcx9d05dexetvx"&gt;1206&lt;/key&gt;&lt;key app="ENWeb" db-id="ThsV-QrtqgcAAF-U6ZU"&gt;5065&lt;/key&gt;&lt;/foreign-keys&gt;&lt;ref-type name="Journal Article"&gt;17&lt;/ref-type&gt;&lt;contributors&gt;&lt;authors&gt;&lt;author&gt;Rittle-Johnson, Bethany&lt;/author&gt;&lt;author&gt;Koedinger, Kenneth R.&lt;/author&gt;&lt;/authors&gt;&lt;/contributors&gt;&lt;titles&gt;&lt;title&gt;Iterating between lessons concepts and procedures can improve mathematics knowledge&lt;/title&gt;&lt;secondary-title&gt;British Journal of Educational Psychology&lt;/secondary-title&gt;&lt;/titles&gt;&lt;periodical&gt;&lt;full-title&gt;British Journal of Educational Psychology&lt;/full-title&gt;&lt;/periodical&gt;&lt;pages&gt;483-500&lt;/pages&gt;&lt;volume&gt;79&lt;/volume&gt;&lt;dates&gt;&lt;year&gt;2009&lt;/year&gt;&lt;/dates&gt;&lt;urls&gt;&lt;/urls&gt;&lt;electronic-resource-num&gt;doi:10.1348/000709908X398106&lt;/electronic-resource-num&gt;&lt;/record&gt;&lt;/Cite&gt;&lt;/EndNote&gt;</w:instrText>
      </w:r>
      <w:r w:rsidR="000814C7" w:rsidRPr="00210161">
        <w:rPr>
          <w:rFonts w:ascii="Times New Roman" w:hAnsi="Times New Roman"/>
        </w:rPr>
        <w:fldChar w:fldCharType="separate"/>
      </w:r>
      <w:r w:rsidR="0033697C" w:rsidRPr="00210161">
        <w:rPr>
          <w:rFonts w:ascii="Times New Roman" w:hAnsi="Times New Roman"/>
          <w:noProof/>
        </w:rPr>
        <w:t>(</w:t>
      </w:r>
      <w:hyperlink w:anchor="_ENREF_73" w:tooltip="Rittle-Johnson, 2009 #1206" w:history="1">
        <w:r w:rsidR="0007472A" w:rsidRPr="00210161">
          <w:rPr>
            <w:rFonts w:ascii="Times New Roman" w:hAnsi="Times New Roman"/>
            <w:noProof/>
          </w:rPr>
          <w:t>Rittle-Johnson &amp; Koedinger, 2009</w:t>
        </w:r>
      </w:hyperlink>
      <w:r w:rsidR="0033697C" w:rsidRPr="00210161">
        <w:rPr>
          <w:rFonts w:ascii="Times New Roman" w:hAnsi="Times New Roman"/>
          <w:noProof/>
        </w:rPr>
        <w:t>)</w:t>
      </w:r>
      <w:r w:rsidR="000814C7" w:rsidRPr="00210161">
        <w:rPr>
          <w:rFonts w:ascii="Times New Roman" w:hAnsi="Times New Roman"/>
        </w:rPr>
        <w:fldChar w:fldCharType="end"/>
      </w:r>
      <w:r w:rsidR="0033697C" w:rsidRPr="00210161">
        <w:rPr>
          <w:rFonts w:ascii="Times New Roman" w:hAnsi="Times New Roman"/>
        </w:rPr>
        <w:t xml:space="preserve">. </w:t>
      </w:r>
      <w:r w:rsidR="00665786" w:rsidRPr="00210161">
        <w:rPr>
          <w:rFonts w:ascii="Times New Roman" w:hAnsi="Times New Roman"/>
        </w:rPr>
        <w:t>These are just some examples of effective methods</w:t>
      </w:r>
      <w:r w:rsidR="007E295A" w:rsidRPr="00210161">
        <w:rPr>
          <w:rFonts w:ascii="Times New Roman" w:hAnsi="Times New Roman"/>
        </w:rPr>
        <w:t xml:space="preserve">; certainly there are </w:t>
      </w:r>
      <w:r w:rsidR="000A7316" w:rsidRPr="00210161">
        <w:rPr>
          <w:rFonts w:ascii="Times New Roman" w:hAnsi="Times New Roman"/>
        </w:rPr>
        <w:t>numerous</w:t>
      </w:r>
      <w:r w:rsidR="00DF7CA2" w:rsidRPr="00210161">
        <w:rPr>
          <w:rFonts w:ascii="Times New Roman" w:hAnsi="Times New Roman"/>
        </w:rPr>
        <w:t xml:space="preserve"> </w:t>
      </w:r>
      <w:r w:rsidR="007E295A" w:rsidRPr="00210161">
        <w:rPr>
          <w:rFonts w:ascii="Times New Roman" w:hAnsi="Times New Roman"/>
        </w:rPr>
        <w:t xml:space="preserve">others </w:t>
      </w:r>
      <w:r w:rsidR="000814C7" w:rsidRPr="00210161">
        <w:rPr>
          <w:rFonts w:ascii="Times New Roman" w:hAnsi="Times New Roman"/>
        </w:rPr>
        <w:fldChar w:fldCharType="begin"/>
      </w:r>
      <w:r w:rsidR="00DF7CA2" w:rsidRPr="00210161">
        <w:rPr>
          <w:rFonts w:ascii="Times New Roman" w:hAnsi="Times New Roman"/>
        </w:rPr>
        <w:instrText xml:space="preserve"> ADDIN EN.CITE &lt;EndNote&gt;&lt;Cite&gt;&lt;Author&gt;McNeil&lt;/Author&gt;&lt;Year&gt;2000&lt;/Year&gt;&lt;RecNum&gt;952&lt;/RecNum&gt;&lt;Prefix&gt;e.g.`, &lt;/Prefix&gt;&lt;DisplayText&gt;(e.g., McNeil &amp;amp; Alibali, 2000)&lt;/DisplayText&gt;&lt;record&gt;&lt;rec-number&gt;952&lt;/rec-number&gt;&lt;foreign-keys&gt;&lt;key app="EN" db-id="ttrta2e5gaxwebe055jvr5pcx9d05dexetvx"&gt;952&lt;/key&gt;&lt;key app="ENWeb" db-id="ThsV-QrtqgcAAF-U6ZU"&gt;5548&lt;/key&gt;&lt;/foreign-keys&gt;&lt;ref-type name="Journal Article"&gt;17&lt;/ref-type&gt;&lt;contributors&gt;&lt;authors&gt;&lt;author&gt;McNeil, Nicole M.&lt;/author&gt;&lt;author&gt;Alibali, Martha W.&lt;/author&gt;&lt;/authors&gt;&lt;/contributors&gt;&lt;titles&gt;&lt;title&gt;Learning mathematics from procedural instruction: Externally imposed goals influence what is learned&lt;/title&gt;&lt;secondary-title&gt;Journal of Educational Psychology&lt;/secondary-title&gt;&lt;/titles&gt;&lt;periodical&gt;&lt;full-title&gt;Journal of Educational Psychology&lt;/full-title&gt;&lt;/periodical&gt;&lt;pages&gt;734-744&lt;/pages&gt;&lt;volume&gt;92&lt;/volume&gt;&lt;number&gt;4&lt;/number&gt;&lt;dates&gt;&lt;year&gt;2000&lt;/year&gt;&lt;/dates&gt;&lt;label&gt;Alibali&lt;/label&gt;&lt;urls&gt;&lt;/urls&gt;&lt;electronic-resource-num&gt;10.1037//0022-0663.92.4.734&lt;/electronic-resource-num&gt;&lt;/record&gt;&lt;/Cite&gt;&lt;/EndNote&gt;</w:instrText>
      </w:r>
      <w:r w:rsidR="000814C7" w:rsidRPr="00210161">
        <w:rPr>
          <w:rFonts w:ascii="Times New Roman" w:hAnsi="Times New Roman"/>
        </w:rPr>
        <w:fldChar w:fldCharType="separate"/>
      </w:r>
      <w:r w:rsidR="00DF7CA2" w:rsidRPr="00210161">
        <w:rPr>
          <w:rFonts w:ascii="Times New Roman" w:hAnsi="Times New Roman"/>
          <w:noProof/>
        </w:rPr>
        <w:t>(</w:t>
      </w:r>
      <w:hyperlink w:anchor="_ENREF_55" w:tooltip="McNeil, 2000 #952" w:history="1">
        <w:r w:rsidR="0007472A" w:rsidRPr="00210161">
          <w:rPr>
            <w:rFonts w:ascii="Times New Roman" w:hAnsi="Times New Roman"/>
            <w:noProof/>
          </w:rPr>
          <w:t>e.g., McNeil &amp; Alibali, 2000</w:t>
        </w:r>
      </w:hyperlink>
      <w:r w:rsidR="00DF7CA2" w:rsidRPr="00210161">
        <w:rPr>
          <w:rFonts w:ascii="Times New Roman" w:hAnsi="Times New Roman"/>
          <w:noProof/>
        </w:rPr>
        <w:t>)</w:t>
      </w:r>
      <w:r w:rsidR="000814C7" w:rsidRPr="00210161">
        <w:rPr>
          <w:rFonts w:ascii="Times New Roman" w:hAnsi="Times New Roman"/>
        </w:rPr>
        <w:fldChar w:fldCharType="end"/>
      </w:r>
      <w:r w:rsidR="000A7316" w:rsidRPr="00210161">
        <w:rPr>
          <w:rFonts w:ascii="Times New Roman" w:hAnsi="Times New Roman"/>
        </w:rPr>
        <w:t xml:space="preserve"> and more need to be identified.</w:t>
      </w:r>
    </w:p>
    <w:p w14:paraId="2CAB6024" w14:textId="77777777" w:rsidR="00FA2DDA" w:rsidRPr="00210161" w:rsidRDefault="00FA2DDA" w:rsidP="00DF7CA2">
      <w:pPr>
        <w:keepNext/>
        <w:spacing w:line="480" w:lineRule="auto"/>
        <w:jc w:val="center"/>
        <w:rPr>
          <w:rFonts w:ascii="Times New Roman" w:hAnsi="Times New Roman"/>
          <w:b/>
        </w:rPr>
      </w:pPr>
      <w:r w:rsidRPr="00210161">
        <w:rPr>
          <w:rFonts w:ascii="Times New Roman" w:hAnsi="Times New Roman"/>
          <w:b/>
        </w:rPr>
        <w:t>Future Directions</w:t>
      </w:r>
    </w:p>
    <w:p w14:paraId="45940165" w14:textId="77777777" w:rsidR="004F42F4" w:rsidRPr="00210161" w:rsidRDefault="00FA2DDA" w:rsidP="00FA2DDA">
      <w:pPr>
        <w:spacing w:line="480" w:lineRule="auto"/>
        <w:ind w:firstLine="720"/>
        <w:rPr>
          <w:rFonts w:ascii="Times New Roman" w:hAnsi="Times New Roman"/>
        </w:rPr>
      </w:pPr>
      <w:r w:rsidRPr="00210161">
        <w:rPr>
          <w:rFonts w:ascii="Times New Roman" w:hAnsi="Times New Roman"/>
        </w:rPr>
        <w:t>Considerable progress has been made in understanding the development of conceptual and procedural knowledg</w:t>
      </w:r>
      <w:r w:rsidR="004E46CC" w:rsidRPr="00210161">
        <w:rPr>
          <w:rFonts w:ascii="Times New Roman" w:hAnsi="Times New Roman"/>
        </w:rPr>
        <w:t>e of mathematics over the past 15</w:t>
      </w:r>
      <w:r w:rsidRPr="00210161">
        <w:rPr>
          <w:rFonts w:ascii="Times New Roman" w:hAnsi="Times New Roman"/>
        </w:rPr>
        <w:t xml:space="preserve"> years. </w:t>
      </w:r>
      <w:r w:rsidR="004F42F4" w:rsidRPr="00210161">
        <w:rPr>
          <w:rFonts w:ascii="Times New Roman" w:hAnsi="Times New Roman"/>
        </w:rPr>
        <w:t>An important next step is to develop a more comprehensive model of the relations between conceptual and procedural knowledge.</w:t>
      </w:r>
      <w:r w:rsidR="007E295A" w:rsidRPr="00210161">
        <w:rPr>
          <w:rFonts w:ascii="Times New Roman" w:hAnsi="Times New Roman"/>
        </w:rPr>
        <w:t xml:space="preserve"> </w:t>
      </w:r>
      <w:r w:rsidR="00C14B6E" w:rsidRPr="00210161">
        <w:rPr>
          <w:rFonts w:ascii="Times New Roman" w:hAnsi="Times New Roman"/>
        </w:rPr>
        <w:t xml:space="preserve">Some components that need to be considered in such a model are </w:t>
      </w:r>
      <w:r w:rsidR="00D87BE1" w:rsidRPr="00210161">
        <w:rPr>
          <w:rFonts w:ascii="Times New Roman" w:hAnsi="Times New Roman"/>
        </w:rPr>
        <w:t>shown in Figure 1.</w:t>
      </w:r>
      <w:r w:rsidR="00C00135" w:rsidRPr="00210161">
        <w:rPr>
          <w:rFonts w:ascii="Times New Roman" w:hAnsi="Times New Roman"/>
        </w:rPr>
        <w:t xml:space="preserve">  To flesh out such a model, we will need a better understanding of numerous components.  For example, are conceptual and procedural knowledge stored independently in long-term memory and does this change with expertise?  How do</w:t>
      </w:r>
      <w:r w:rsidR="0006099A" w:rsidRPr="00210161">
        <w:rPr>
          <w:rFonts w:ascii="Times New Roman" w:hAnsi="Times New Roman"/>
        </w:rPr>
        <w:t xml:space="preserve"> age and</w:t>
      </w:r>
      <w:r w:rsidR="00C00135" w:rsidRPr="00210161">
        <w:rPr>
          <w:rFonts w:ascii="Times New Roman" w:hAnsi="Times New Roman"/>
        </w:rPr>
        <w:t xml:space="preserve"> individual differences impact the relations between conceptual and procedural knowledge and the effectiveness of different instructional methods?  What are additional instructional methods that can be integrated into learning environments and what student behaviors and mental activities do they support?  </w:t>
      </w:r>
      <w:r w:rsidR="0006099A" w:rsidRPr="00210161">
        <w:rPr>
          <w:rFonts w:ascii="Times New Roman" w:hAnsi="Times New Roman"/>
        </w:rPr>
        <w:t xml:space="preserve">How do differences across topics impact the model (e.g., learning about counting vs. algebra)? </w:t>
      </w:r>
      <w:r w:rsidR="00C00135" w:rsidRPr="00210161">
        <w:rPr>
          <w:rFonts w:ascii="Times New Roman" w:hAnsi="Times New Roman"/>
        </w:rPr>
        <w:t>What are alternative models for understanding the relations between conceptual and procedural knowledge?</w:t>
      </w:r>
    </w:p>
    <w:p w14:paraId="5A0661FF" w14:textId="77777777" w:rsidR="003078F2" w:rsidRPr="00210161" w:rsidRDefault="003078F2" w:rsidP="003078F2">
      <w:pPr>
        <w:spacing w:line="480" w:lineRule="auto"/>
        <w:ind w:firstLine="720"/>
        <w:rPr>
          <w:rFonts w:ascii="Times New Roman" w:hAnsi="Times New Roman"/>
        </w:rPr>
      </w:pPr>
      <w:r w:rsidRPr="00210161">
        <w:rPr>
          <w:rFonts w:ascii="Times New Roman" w:hAnsi="Times New Roman"/>
        </w:rPr>
        <w:t xml:space="preserve">However, </w:t>
      </w:r>
      <w:r w:rsidR="00FA2DDA" w:rsidRPr="00210161">
        <w:rPr>
          <w:rFonts w:ascii="Times New Roman" w:hAnsi="Times New Roman"/>
        </w:rPr>
        <w:t xml:space="preserve">before more progress can be made in understanding the relations between conceptual and procedural knowledge, we must pay more attention to the validity of measures of conceptual and procedural knowledge. </w:t>
      </w:r>
      <w:r w:rsidRPr="00210161">
        <w:rPr>
          <w:rFonts w:ascii="Times New Roman" w:hAnsi="Times New Roman"/>
        </w:rPr>
        <w:t xml:space="preserve">Currently, no standardized </w:t>
      </w:r>
      <w:r w:rsidR="00DC35AC" w:rsidRPr="00210161">
        <w:rPr>
          <w:rFonts w:ascii="Times New Roman" w:hAnsi="Times New Roman"/>
        </w:rPr>
        <w:t xml:space="preserve">approaches for </w:t>
      </w:r>
      <w:proofErr w:type="gramStart"/>
      <w:r w:rsidR="00DC35AC" w:rsidRPr="00210161">
        <w:rPr>
          <w:rFonts w:ascii="Times New Roman" w:hAnsi="Times New Roman"/>
        </w:rPr>
        <w:t xml:space="preserve">assessing </w:t>
      </w:r>
      <w:r w:rsidRPr="00210161">
        <w:rPr>
          <w:rFonts w:ascii="Times New Roman" w:hAnsi="Times New Roman"/>
        </w:rPr>
        <w:t xml:space="preserve"> conceptual</w:t>
      </w:r>
      <w:proofErr w:type="gramEnd"/>
      <w:r w:rsidRPr="00210161">
        <w:rPr>
          <w:rFonts w:ascii="Times New Roman" w:hAnsi="Times New Roman"/>
        </w:rPr>
        <w:t xml:space="preserve"> and procedural knowledge with proven validity, reliability, and objectivity have been developed. </w:t>
      </w:r>
      <w:r w:rsidR="00094E7D" w:rsidRPr="00210161">
        <w:rPr>
          <w:rFonts w:ascii="Times New Roman" w:hAnsi="Times New Roman"/>
        </w:rPr>
        <w:t>This is deeply problematic because k</w:t>
      </w:r>
      <w:r w:rsidRPr="00210161">
        <w:rPr>
          <w:rFonts w:ascii="Times New Roman" w:hAnsi="Times New Roman"/>
        </w:rPr>
        <w:t xml:space="preserve">nowledge is stored in memory and has to be </w:t>
      </w:r>
      <w:r w:rsidRPr="00210161">
        <w:rPr>
          <w:rFonts w:ascii="Times New Roman" w:hAnsi="Times New Roman"/>
        </w:rPr>
        <w:lastRenderedPageBreak/>
        <w:t>inferred from overt behavior.</w:t>
      </w:r>
      <w:r w:rsidR="00094E7D" w:rsidRPr="00210161">
        <w:rPr>
          <w:rFonts w:ascii="Times New Roman" w:hAnsi="Times New Roman"/>
        </w:rPr>
        <w:t xml:space="preserve"> </w:t>
      </w:r>
      <w:r w:rsidRPr="00210161">
        <w:rPr>
          <w:rFonts w:ascii="Times New Roman" w:hAnsi="Times New Roman"/>
        </w:rPr>
        <w:t xml:space="preserve">However, human behavior arises from a complex interplay of a multitude of cognitive processes and usually does not reflect memory content in a pure and direct form. This makes it difficult to attribute learners’ answers exclusively to </w:t>
      </w:r>
      <w:r w:rsidR="00094E7D" w:rsidRPr="00210161">
        <w:rPr>
          <w:rFonts w:ascii="Times New Roman" w:hAnsi="Times New Roman"/>
        </w:rPr>
        <w:t>one type of</w:t>
      </w:r>
      <w:r w:rsidRPr="00210161">
        <w:rPr>
          <w:rFonts w:ascii="Times New Roman" w:hAnsi="Times New Roman"/>
        </w:rPr>
        <w:t xml:space="preserve"> knowledge.</w:t>
      </w:r>
    </w:p>
    <w:p w14:paraId="41EA5977" w14:textId="4B913936" w:rsidR="003078F2" w:rsidRPr="00210161" w:rsidRDefault="003078F2" w:rsidP="003078F2">
      <w:pPr>
        <w:spacing w:line="480" w:lineRule="auto"/>
        <w:ind w:firstLine="720"/>
        <w:rPr>
          <w:rFonts w:ascii="Times New Roman" w:hAnsi="Times New Roman"/>
        </w:rPr>
      </w:pPr>
      <w:r w:rsidRPr="00210161">
        <w:rPr>
          <w:rFonts w:ascii="Times New Roman" w:hAnsi="Times New Roman"/>
        </w:rPr>
        <w:t xml:space="preserve">Each potential measure of conceptual or procedural knowledge has at least four different variance components </w:t>
      </w:r>
      <w:r w:rsidR="000814C7" w:rsidRPr="00210161">
        <w:rPr>
          <w:rFonts w:ascii="Times New Roman" w:hAnsi="Times New Roman"/>
        </w:rPr>
        <w:fldChar w:fldCharType="begin"/>
      </w:r>
      <w:r w:rsidR="003E0BB4" w:rsidRPr="00210161">
        <w:rPr>
          <w:rFonts w:ascii="Times New Roman" w:hAnsi="Times New Roman"/>
        </w:rPr>
        <w:instrText xml:space="preserve"> ADDIN EN.CITE &lt;EndNote&gt;&lt;Cite&gt;&lt;Author&gt;Schneider&lt;/Author&gt;&lt;Year&gt;2010&lt;/Year&gt;&lt;RecNum&gt;3255&lt;/RecNum&gt;&lt;DisplayText&gt;(Schneider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analyses&lt;/keyword&gt;&lt;/keywords&gt;&lt;dates&gt;&lt;year&gt;2010&lt;/year&gt;&lt;/dates&gt;&lt;urls&gt;&lt;/urls&gt;&lt;electronic-resource-num&gt;10.1037/a0016701&lt;/electronic-resource-num&gt;&lt;/record&gt;&lt;/Cite&gt;&lt;/EndNote&gt;</w:instrText>
      </w:r>
      <w:r w:rsidR="000814C7" w:rsidRPr="00210161">
        <w:rPr>
          <w:rFonts w:ascii="Times New Roman" w:hAnsi="Times New Roman"/>
        </w:rPr>
        <w:fldChar w:fldCharType="separate"/>
      </w:r>
      <w:r w:rsidR="003E0BB4" w:rsidRPr="00210161">
        <w:rPr>
          <w:rFonts w:ascii="Times New Roman" w:hAnsi="Times New Roman"/>
          <w:noProof/>
        </w:rPr>
        <w:t>(</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w:t>
      </w:r>
      <w:r w:rsidRPr="00210161">
        <w:rPr>
          <w:rFonts w:ascii="Times New Roman" w:hAnsi="Times New Roman"/>
        </w:rPr>
        <w:t xml:space="preserve"> First, if the measure has been developed carefully, it can be assumed to reflect the amount of the kind of knowledge it is supposed to assess. Second, each assessment task also requires task specific knowledge. For example, when children answer interview questions, their answers reflect not only their conceptual knowledge, but also their vocabulary in the respective domain and more general verbal abilities. A diagram tasks designed to assess procedural knowledge about fractions does not only reflect this knowledge about fractions but also knowledge of and experience with the specific diagrams used in that task. </w:t>
      </w:r>
    </w:p>
    <w:p w14:paraId="5676FE4D" w14:textId="1FB34FAF" w:rsidR="00C14B6E" w:rsidRPr="00210161" w:rsidRDefault="003078F2" w:rsidP="003078F2">
      <w:pPr>
        <w:spacing w:line="480" w:lineRule="auto"/>
        <w:ind w:firstLine="720"/>
        <w:rPr>
          <w:rFonts w:ascii="Times New Roman" w:hAnsi="Times New Roman"/>
        </w:rPr>
      </w:pPr>
      <w:r w:rsidRPr="00210161">
        <w:rPr>
          <w:rFonts w:ascii="Times New Roman" w:hAnsi="Times New Roman"/>
        </w:rPr>
        <w:t xml:space="preserve">Third, under many circumstances, learners can derive new procedures from their conceptual knowledge </w:t>
      </w:r>
      <w:r w:rsidR="000814C7" w:rsidRPr="00210161">
        <w:rPr>
          <w:rFonts w:ascii="Times New Roman" w:hAnsi="Times New Roman"/>
        </w:rPr>
        <w:fldChar w:fldCharType="begin"/>
      </w:r>
      <w:r w:rsidR="00B548EF" w:rsidRPr="00210161">
        <w:rPr>
          <w:rFonts w:ascii="Times New Roman" w:hAnsi="Times New Roman"/>
        </w:rPr>
        <w:instrText xml:space="preserve"> ADDIN EN.CITE &lt;EndNote&gt;&lt;Cite&gt;&lt;Author&gt;Gelman&lt;/Author&gt;&lt;Year&gt;1998&lt;/Year&gt;&lt;RecNum&gt;488&lt;/RecNum&gt;&lt;DisplayText&gt;(Gelman &amp;amp; Williams, 1998)&lt;/DisplayText&gt;&lt;record&gt;&lt;rec-number&gt;488&lt;/rec-number&gt;&lt;foreign-keys&gt;&lt;key app="EN" db-id="ttrta2e5gaxwebe055jvr5pcx9d05dexetvx"&gt;488&lt;/key&gt;&lt;key app="ENWeb" db-id="ThsV-QrtqgcAAF-U6ZU"&gt;5725&lt;/key&gt;&lt;/foreign-keys&gt;&lt;ref-type name="Book Section"&gt;5&lt;/ref-type&gt;&lt;contributors&gt;&lt;authors&gt;&lt;author&gt;Gelman, Rochel&lt;/author&gt;&lt;author&gt;Williams, E. M.&lt;/author&gt;&lt;/authors&gt;&lt;secondary-authors&gt;&lt;author&gt;Kuhn, D.&lt;/author&gt;&lt;author&gt;Siegler, R. S.&lt;/author&gt;&lt;/secondary-authors&gt;&lt;/contributors&gt;&lt;titles&gt;&lt;title&gt;Enabling constraints for cognitive development and learning:  Domain specificity and epigenesis&lt;/title&gt;&lt;secondary-title&gt;Handbook of Child Psychology:  Cognition, Perception, and Language&lt;/secondary-title&gt;&lt;/titles&gt;&lt;periodical&gt;&lt;full-title&gt;Handbook of Child Psychology:  Cognition, Perception, and Language&lt;/full-title&gt;&lt;/periodical&gt;&lt;pages&gt;575-630&lt;/pages&gt;&lt;volume&gt;2&lt;/volume&gt;&lt;num-vols&gt;4&lt;/num-vols&gt;&lt;edition&gt;Fifth&lt;/edition&gt;&lt;dates&gt;&lt;year&gt;1998&lt;/year&gt;&lt;/dates&gt;&lt;pub-location&gt;New York&lt;/pub-location&gt;&lt;publisher&gt;John Wiley &amp;amp; Sons, Inc.&lt;/publisher&gt;&lt;urls&gt;&lt;/urls&gt;&lt;/record&gt;&lt;/Cite&gt;&lt;/EndNote&gt;</w:instrText>
      </w:r>
      <w:r w:rsidR="000814C7" w:rsidRPr="00210161">
        <w:rPr>
          <w:rFonts w:ascii="Times New Roman" w:hAnsi="Times New Roman"/>
        </w:rPr>
        <w:fldChar w:fldCharType="separate"/>
      </w:r>
      <w:r w:rsidR="00B548EF" w:rsidRPr="00210161">
        <w:rPr>
          <w:rFonts w:ascii="Times New Roman" w:hAnsi="Times New Roman"/>
          <w:noProof/>
        </w:rPr>
        <w:t>(</w:t>
      </w:r>
      <w:hyperlink w:anchor="_ENREF_26" w:tooltip="Gelman, 1998 #488" w:history="1">
        <w:r w:rsidR="0007472A" w:rsidRPr="00210161">
          <w:rPr>
            <w:rFonts w:ascii="Times New Roman" w:hAnsi="Times New Roman"/>
            <w:noProof/>
          </w:rPr>
          <w:t>Gelman &amp; Williams, 1998</w:t>
        </w:r>
      </w:hyperlink>
      <w:r w:rsidR="00B548EF"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 xml:space="preserve"> </w:t>
      </w:r>
      <w:r w:rsidRPr="00210161">
        <w:rPr>
          <w:rFonts w:ascii="Times New Roman" w:hAnsi="Times New Roman"/>
        </w:rPr>
        <w:t>and they can abstract new concepts from their procedural experience</w:t>
      </w:r>
      <w:r w:rsidR="00DF7CA2" w:rsidRPr="00210161">
        <w:rPr>
          <w:rFonts w:ascii="Times New Roman" w:hAnsi="Times New Roman"/>
        </w:rPr>
        <w:t xml:space="preserve"> </w:t>
      </w:r>
      <w:r w:rsidR="000814C7" w:rsidRPr="00210161">
        <w:rPr>
          <w:rFonts w:ascii="Times New Roman" w:hAnsi="Times New Roman"/>
        </w:rPr>
        <w:fldChar w:fldCharType="begin"/>
      </w:r>
      <w:r w:rsidR="00DF7CA2" w:rsidRPr="00210161">
        <w:rPr>
          <w:rFonts w:ascii="Times New Roman" w:hAnsi="Times New Roman"/>
        </w:rPr>
        <w:instrText xml:space="preserve"> ADDIN EN.CITE &lt;EndNote&gt;&lt;Cite&gt;&lt;Author&gt;Karmiloff-Smith&lt;/Author&gt;&lt;Year&gt;1992&lt;/Year&gt;&lt;RecNum&gt;2319&lt;/RecNum&gt;&lt;DisplayText&gt;(Karmiloff-Smith, 1992)&lt;/DisplayText&gt;&lt;record&gt;&lt;rec-number&gt;2319&lt;/rec-number&gt;&lt;foreign-keys&gt;&lt;key app="EN" db-id="ttrta2e5gaxwebe055jvr5pcx9d05dexetvx"&gt;2319&lt;/key&gt;&lt;key app="ENWeb" db-id="TgIrMQrtqggAAD5gH6E"&gt;512&lt;/key&gt;&lt;/foreign-keys&gt;&lt;ref-type name="Book"&gt;6&lt;/ref-type&gt;&lt;contributors&gt;&lt;authors&gt;&lt;author&gt;Karmiloff-Smith, A.&lt;/author&gt;&lt;/authors&gt;&lt;/contributors&gt;&lt;titles&gt;&lt;title&gt;Beyond modularity: A developmental perspective on cognitive science&lt;/title&gt;&lt;/titles&gt;&lt;dates&gt;&lt;year&gt;1992&lt;/year&gt;&lt;/dates&gt;&lt;pub-location&gt;Cambridge, MA&lt;/pub-location&gt;&lt;publisher&gt;MIT Press&lt;/publisher&gt;&lt;urls&gt;&lt;/urls&gt;&lt;/record&gt;&lt;/Cite&gt;&lt;/EndNote&gt;</w:instrText>
      </w:r>
      <w:r w:rsidR="000814C7" w:rsidRPr="00210161">
        <w:rPr>
          <w:rFonts w:ascii="Times New Roman" w:hAnsi="Times New Roman"/>
        </w:rPr>
        <w:fldChar w:fldCharType="separate"/>
      </w:r>
      <w:r w:rsidR="00DF7CA2" w:rsidRPr="00210161">
        <w:rPr>
          <w:rFonts w:ascii="Times New Roman" w:hAnsi="Times New Roman"/>
          <w:noProof/>
        </w:rPr>
        <w:t>(</w:t>
      </w:r>
      <w:hyperlink w:anchor="_ENREF_45" w:tooltip="Karmiloff-Smith, 1992 #2319" w:history="1">
        <w:r w:rsidR="0007472A" w:rsidRPr="00210161">
          <w:rPr>
            <w:rFonts w:ascii="Times New Roman" w:hAnsi="Times New Roman"/>
            <w:noProof/>
          </w:rPr>
          <w:t>Karmiloff-Smith, 1992</w:t>
        </w:r>
      </w:hyperlink>
      <w:r w:rsidR="00DF7CA2"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 xml:space="preserve">. </w:t>
      </w:r>
      <w:r w:rsidRPr="00210161">
        <w:rPr>
          <w:rFonts w:ascii="Times New Roman" w:hAnsi="Times New Roman"/>
        </w:rPr>
        <w:t xml:space="preserve">Thus, measures of conceptual knowledge </w:t>
      </w:r>
      <w:r w:rsidR="00892A46" w:rsidRPr="00210161">
        <w:rPr>
          <w:rFonts w:ascii="Times New Roman" w:hAnsi="Times New Roman"/>
        </w:rPr>
        <w:t>often</w:t>
      </w:r>
      <w:r w:rsidRPr="00210161">
        <w:rPr>
          <w:rFonts w:ascii="Times New Roman" w:hAnsi="Times New Roman"/>
        </w:rPr>
        <w:t xml:space="preserve"> reflect some procedural knowledge and measures of procedural knowledge might also reflect conceptual knowledge to some degree. </w:t>
      </w:r>
    </w:p>
    <w:p w14:paraId="2E06A22C" w14:textId="77777777" w:rsidR="003078F2" w:rsidRPr="00210161" w:rsidRDefault="003078F2" w:rsidP="003078F2">
      <w:pPr>
        <w:spacing w:line="480" w:lineRule="auto"/>
        <w:ind w:firstLine="720"/>
        <w:rPr>
          <w:rFonts w:ascii="Times New Roman" w:hAnsi="Times New Roman"/>
        </w:rPr>
      </w:pPr>
      <w:r w:rsidRPr="00210161">
        <w:rPr>
          <w:rFonts w:ascii="Times New Roman" w:hAnsi="Times New Roman"/>
        </w:rPr>
        <w:t xml:space="preserve">Finally, random measurement error is present in virtually </w:t>
      </w:r>
      <w:proofErr w:type="gramStart"/>
      <w:r w:rsidRPr="00210161">
        <w:rPr>
          <w:rFonts w:ascii="Times New Roman" w:hAnsi="Times New Roman"/>
        </w:rPr>
        <w:t>all psyc</w:t>
      </w:r>
      <w:r w:rsidR="00094E7D" w:rsidRPr="00210161">
        <w:rPr>
          <w:rFonts w:ascii="Times New Roman" w:hAnsi="Times New Roman"/>
        </w:rPr>
        <w:t>hological</w:t>
      </w:r>
      <w:proofErr w:type="gramEnd"/>
      <w:r w:rsidR="00094E7D" w:rsidRPr="00210161">
        <w:rPr>
          <w:rFonts w:ascii="Times New Roman" w:hAnsi="Times New Roman"/>
        </w:rPr>
        <w:t xml:space="preserve"> measures.</w:t>
      </w:r>
      <w:r w:rsidRPr="00210161">
        <w:rPr>
          <w:rFonts w:ascii="Times New Roman" w:hAnsi="Times New Roman"/>
        </w:rPr>
        <w:t xml:space="preserve"> This makes it hard to interpret findings about conceptual and procedural knowledge. For example, when a measure of conceptual knowledge and a measure of procedural knowledge show a low inter-correlation, is this due to a dissociation of conceptual and procedural knowledge, due to task specific knowledge, or due to high measurement error? </w:t>
      </w:r>
    </w:p>
    <w:p w14:paraId="4F882F6D" w14:textId="56E9D338" w:rsidR="00094E7D" w:rsidRPr="00210161" w:rsidRDefault="003078F2" w:rsidP="00094E7D">
      <w:pPr>
        <w:spacing w:line="480" w:lineRule="auto"/>
        <w:ind w:firstLine="720"/>
        <w:rPr>
          <w:rFonts w:ascii="Times New Roman" w:hAnsi="Times New Roman"/>
        </w:rPr>
      </w:pPr>
      <w:r w:rsidRPr="00210161">
        <w:rPr>
          <w:rFonts w:ascii="Times New Roman" w:hAnsi="Times New Roman"/>
        </w:rPr>
        <w:lastRenderedPageBreak/>
        <w:t xml:space="preserve">A confirmatory factor analysis </w:t>
      </w:r>
      <w:r w:rsidR="000814C7" w:rsidRPr="00210161">
        <w:rPr>
          <w:rFonts w:ascii="Times New Roman" w:hAnsi="Times New Roman"/>
        </w:rPr>
        <w:fldChar w:fldCharType="begin"/>
      </w:r>
      <w:r w:rsidR="003E0BB4" w:rsidRPr="00210161">
        <w:rPr>
          <w:rFonts w:ascii="Times New Roman" w:hAnsi="Times New Roman"/>
        </w:rPr>
        <w:instrText xml:space="preserve"> ADDIN EN.CITE &lt;EndNote&gt;&lt;Cite&gt;&lt;Author&gt;Schneider&lt;/Author&gt;&lt;Year&gt;2010&lt;/Year&gt;&lt;RecNum&gt;3255&lt;/RecNum&gt;&lt;DisplayText&gt;(Schneider &amp;amp; Stern, 2010a)&lt;/DisplayText&gt;&lt;record&gt;&lt;rec-number&gt;3255&lt;/rec-number&gt;&lt;foreign-keys&gt;&lt;key app="EN" db-id="ttrta2e5gaxwebe055jvr5pcx9d05dexetvx"&gt;3255&lt;/key&gt;&lt;/foreign-keys&gt;&lt;ref-type name="Journal Article"&gt;17&lt;/ref-type&gt;&lt;contributors&gt;&lt;authors&gt;&lt;author&gt;Michael Schneider&lt;/author&gt;&lt;author&gt;Elsbeth Stern&lt;/author&gt;&lt;/authors&gt;&lt;/contributors&gt;&lt;titles&gt;&lt;title&gt;The developmental relations between conceptual and procdural knowledge: A multimethod approach&lt;/title&gt;&lt;secondary-title&gt;Developmental Psychology&lt;/secondary-title&gt;&lt;/titles&gt;&lt;periodical&gt;&lt;full-title&gt;Developmental Psychology&lt;/full-title&gt;&lt;/periodical&gt;&lt;pages&gt;178-192&lt;/pages&gt;&lt;volume&gt;46&lt;/volume&gt;&lt;number&gt;1&lt;/number&gt;&lt;keywords&gt;&lt;keyword&gt;conceptual knowledge&lt;/keyword&gt;&lt;keyword&gt;procedural knowledge&lt;/keyword&gt;&lt;keyword&gt;measurement&lt;/keyword&gt;&lt;keyword&gt;validity&lt;/keyword&gt;&lt;keyword&gt;confirmatory factor analyses&lt;/keyword&gt;&lt;/keywords&gt;&lt;dates&gt;&lt;year&gt;2010&lt;/year&gt;&lt;/dates&gt;&lt;urls&gt;&lt;/urls&gt;&lt;electronic-resource-num&gt;10.1037/a0016701&lt;/electronic-resource-num&gt;&lt;/record&gt;&lt;/Cite&gt;&lt;/EndNote&gt;</w:instrText>
      </w:r>
      <w:r w:rsidR="000814C7" w:rsidRPr="00210161">
        <w:rPr>
          <w:rFonts w:ascii="Times New Roman" w:hAnsi="Times New Roman"/>
        </w:rPr>
        <w:fldChar w:fldCharType="separate"/>
      </w:r>
      <w:r w:rsidR="003E0BB4" w:rsidRPr="00210161">
        <w:rPr>
          <w:rFonts w:ascii="Times New Roman" w:hAnsi="Times New Roman"/>
          <w:noProof/>
        </w:rPr>
        <w:t>(</w:t>
      </w:r>
      <w:hyperlink w:anchor="_ENREF_84" w:tooltip="Schneider, 2010 #3255" w:history="1">
        <w:r w:rsidR="0007472A" w:rsidRPr="00210161">
          <w:rPr>
            <w:rFonts w:ascii="Times New Roman" w:hAnsi="Times New Roman"/>
            <w:noProof/>
          </w:rPr>
          <w:t>Schneider &amp; Stern, 2010a</w:t>
        </w:r>
      </w:hyperlink>
      <w:r w:rsidR="003E0BB4" w:rsidRPr="00210161">
        <w:rPr>
          <w:rFonts w:ascii="Times New Roman" w:hAnsi="Times New Roman"/>
          <w:noProof/>
        </w:rPr>
        <w:t>)</w:t>
      </w:r>
      <w:r w:rsidR="000814C7" w:rsidRPr="00210161">
        <w:rPr>
          <w:rFonts w:ascii="Times New Roman" w:hAnsi="Times New Roman"/>
        </w:rPr>
        <w:fldChar w:fldCharType="end"/>
      </w:r>
      <w:r w:rsidR="00DF7CA2" w:rsidRPr="00210161">
        <w:rPr>
          <w:rFonts w:ascii="Times New Roman" w:hAnsi="Times New Roman"/>
        </w:rPr>
        <w:t xml:space="preserve"> </w:t>
      </w:r>
      <w:r w:rsidR="00094E7D" w:rsidRPr="00210161">
        <w:rPr>
          <w:rFonts w:ascii="Times New Roman" w:hAnsi="Times New Roman"/>
        </w:rPr>
        <w:t>demonstrated</w:t>
      </w:r>
      <w:r w:rsidRPr="00210161">
        <w:rPr>
          <w:rFonts w:ascii="Times New Roman" w:hAnsi="Times New Roman"/>
        </w:rPr>
        <w:t xml:space="preserve"> that this problem is not just </w:t>
      </w:r>
      <w:r w:rsidR="00094E7D" w:rsidRPr="00210161">
        <w:rPr>
          <w:rFonts w:ascii="Times New Roman" w:hAnsi="Times New Roman"/>
        </w:rPr>
        <w:t>theoretical</w:t>
      </w:r>
      <w:r w:rsidRPr="00210161">
        <w:rPr>
          <w:rFonts w:ascii="Times New Roman" w:hAnsi="Times New Roman"/>
        </w:rPr>
        <w:t xml:space="preserve">. Four commonly used hypothetical measures of conceptual knowledge and </w:t>
      </w:r>
      <w:proofErr w:type="gramStart"/>
      <w:r w:rsidRPr="00210161">
        <w:rPr>
          <w:rFonts w:ascii="Times New Roman" w:hAnsi="Times New Roman"/>
        </w:rPr>
        <w:t>four commonly used hypothetical measures of procedural knowl</w:t>
      </w:r>
      <w:r w:rsidR="00094E7D" w:rsidRPr="00210161">
        <w:rPr>
          <w:rFonts w:ascii="Times New Roman" w:hAnsi="Times New Roman"/>
        </w:rPr>
        <w:t xml:space="preserve">edge were completed by fifth and sixth </w:t>
      </w:r>
      <w:r w:rsidRPr="00210161">
        <w:rPr>
          <w:rFonts w:ascii="Times New Roman" w:hAnsi="Times New Roman"/>
        </w:rPr>
        <w:t>graders</w:t>
      </w:r>
      <w:proofErr w:type="gramEnd"/>
      <w:r w:rsidRPr="00210161">
        <w:rPr>
          <w:rFonts w:ascii="Times New Roman" w:hAnsi="Times New Roman"/>
        </w:rPr>
        <w:t>. Conceptual and procedural knowledge were modeled as latent factors underlying these eight measures. However, each latent factor explained less than 50% of the variance of the measured variables, indicating that the measures reflected measure-specific variance components and random measurement error to a higher degree than the kind of knowledge they were supposed to asses</w:t>
      </w:r>
      <w:r w:rsidR="00581C0C" w:rsidRPr="00210161">
        <w:rPr>
          <w:rFonts w:ascii="Times New Roman" w:hAnsi="Times New Roman"/>
        </w:rPr>
        <w:t>s</w:t>
      </w:r>
      <w:r w:rsidRPr="00210161">
        <w:rPr>
          <w:rFonts w:ascii="Times New Roman" w:hAnsi="Times New Roman"/>
        </w:rPr>
        <w:t>.</w:t>
      </w:r>
    </w:p>
    <w:p w14:paraId="36904057" w14:textId="511FD8C1" w:rsidR="00A10078" w:rsidRPr="00210161" w:rsidRDefault="00094E7D" w:rsidP="00094E7D">
      <w:pPr>
        <w:spacing w:line="480" w:lineRule="auto"/>
        <w:ind w:firstLine="720"/>
        <w:rPr>
          <w:rFonts w:ascii="Times New Roman" w:hAnsi="Times New Roman"/>
        </w:rPr>
      </w:pPr>
      <w:r w:rsidRPr="00210161">
        <w:rPr>
          <w:rFonts w:ascii="Times New Roman" w:hAnsi="Times New Roman"/>
        </w:rPr>
        <w:t xml:space="preserve">Very little attention has been given to measurement validity in the literature on conceptual and procedural knowledge. Clearly, attention to validity is greatly needed. </w:t>
      </w:r>
      <w:r w:rsidR="00581C0C" w:rsidRPr="00210161">
        <w:rPr>
          <w:rFonts w:ascii="Times New Roman" w:hAnsi="Times New Roman"/>
        </w:rPr>
        <w:t>Future studies will have to</w:t>
      </w:r>
      <w:r w:rsidR="003078F2" w:rsidRPr="00210161">
        <w:rPr>
          <w:rFonts w:ascii="Times New Roman" w:hAnsi="Times New Roman"/>
        </w:rPr>
        <w:t xml:space="preserve"> validate tasks and </w:t>
      </w:r>
      <w:r w:rsidR="00581C0C" w:rsidRPr="00210161">
        <w:rPr>
          <w:rFonts w:ascii="Times New Roman" w:hAnsi="Times New Roman"/>
        </w:rPr>
        <w:t>measures</w:t>
      </w:r>
      <w:r w:rsidR="003078F2" w:rsidRPr="00210161">
        <w:rPr>
          <w:rFonts w:ascii="Times New Roman" w:hAnsi="Times New Roman"/>
        </w:rPr>
        <w:t xml:space="preserve"> </w:t>
      </w:r>
      <w:r w:rsidR="00581C0C" w:rsidRPr="00210161">
        <w:rPr>
          <w:rFonts w:ascii="Times New Roman" w:hAnsi="Times New Roman"/>
        </w:rPr>
        <w:t>to ensure that we are using good measures of</w:t>
      </w:r>
      <w:r w:rsidR="003078F2" w:rsidRPr="00210161">
        <w:rPr>
          <w:rFonts w:ascii="Times New Roman" w:hAnsi="Times New Roman"/>
        </w:rPr>
        <w:t xml:space="preserve"> conceptual and procedural knowledge. </w:t>
      </w:r>
      <w:r w:rsidR="00DF7CA2" w:rsidRPr="00210161">
        <w:t xml:space="preserve">As noted by Hill and Shih </w:t>
      </w:r>
      <w:r w:rsidR="000814C7" w:rsidRPr="00210161">
        <w:fldChar w:fldCharType="begin"/>
      </w:r>
      <w:r w:rsidR="00DF7CA2" w:rsidRPr="00210161">
        <w:instrText xml:space="preserve"> ADDIN EN.CITE &lt;EndNote&gt;&lt;Cite ExcludeAuth="1"&gt;&lt;Author&gt;Hill&lt;/Author&gt;&lt;Year&gt;2009&lt;/Year&gt;&lt;RecNum&gt;639&lt;/RecNum&gt;&lt;DisplayText&gt;(2009)&lt;/DisplayText&gt;&lt;record&gt;&lt;rec-number&gt;639&lt;/rec-number&gt;&lt;foreign-keys&gt;&lt;key app="EN" db-id="ttrta2e5gaxwebe055jvr5pcx9d05dexetvx"&gt;639&lt;/key&gt;&lt;key app="ENWeb" db-id="ThsV-QrtqgcAAF-U6ZU"&gt;5239&lt;/key&gt;&lt;/foreign-keys&gt;&lt;ref-type name="Journal Article"&gt;17&lt;/ref-type&gt;&lt;contributors&gt;&lt;authors&gt;&lt;author&gt;Hill, Heather C.&lt;/author&gt;&lt;author&gt;Shih, Jeffrey C.&lt;/author&gt;&lt;/authors&gt;&lt;/contributors&gt;&lt;auth-address&gt;(1)Harvard Graduate School of Education, Cambridge, MA, US&amp;#xD;(2)Department of Curriculum &amp;amp; Instruction, University of Nevada, Las Vegas, NV, US&amp;#xD;[mailto:heather_hill@gse.harvard.edu]&amp;#xD;[mailto:jshih@unlv.nevada.edu]&amp;#xD;Hill, Heather C. Harvard Graduate School of Education, 6 Appian Way #445, Cambridge, MA, US, 02318, [mailto:heather_hill@gse.harvard.edu]&lt;/auth-address&gt;&lt;titles&gt;&lt;title&gt;Examining the quality of statistical mathematics education research&lt;/title&gt;&lt;secondary-title&gt;Journal for Research in Mathematics Education&lt;/secondary-title&gt;&lt;/titles&gt;&lt;periodical&gt;&lt;full-title&gt;Journal for Research in Mathematics Education&lt;/full-title&gt;&lt;/periodical&gt;&lt;pages&gt;241-250&lt;/pages&gt;&lt;volume&gt;40&lt;/volume&gt;&lt;number&gt;3&lt;/number&gt;&lt;keywords&gt;&lt;keyword&gt;Mathematics Education&lt;/keyword&gt;&lt;keyword&gt;Mathematics&lt;/keyword&gt;&lt;keyword&gt;mathematics education&lt;/keyword&gt;&lt;keyword&gt;statistical research&lt;/keyword&gt;&lt;keyword&gt;3500 Educational Psychology&lt;/keyword&gt;&lt;/keywords&gt;&lt;dates&gt;&lt;year&gt;2009&lt;/year&gt;&lt;pub-dates&gt;&lt;date&gt;May&lt;/date&gt;&lt;/pub-dates&gt;&lt;/dates&gt;&lt;isbn&gt;0021-8251&lt;/isbn&gt;&lt;accession-num&gt;2009-06963-003&lt;/accession-num&gt;&lt;work-type&gt;Peer Reviewed&lt;/work-type&gt;&lt;urls&gt;&lt;/urls&gt;&lt;remote-database-name&gt;PsycINFO&lt;/remote-database-name&gt;&lt;language&gt;English&lt;/language&gt;&lt;/record&gt;&lt;/Cite&gt;&lt;/EndNote&gt;</w:instrText>
      </w:r>
      <w:r w:rsidR="000814C7" w:rsidRPr="00210161">
        <w:fldChar w:fldCharType="separate"/>
      </w:r>
      <w:r w:rsidR="00DF7CA2" w:rsidRPr="00210161">
        <w:rPr>
          <w:noProof/>
        </w:rPr>
        <w:t>(</w:t>
      </w:r>
      <w:hyperlink w:anchor="_ENREF_40" w:tooltip="Hill, 2009 #639" w:history="1">
        <w:r w:rsidR="0007472A" w:rsidRPr="00210161">
          <w:rPr>
            <w:noProof/>
          </w:rPr>
          <w:t>2009</w:t>
        </w:r>
      </w:hyperlink>
      <w:r w:rsidR="00DF7CA2" w:rsidRPr="00210161">
        <w:rPr>
          <w:noProof/>
        </w:rPr>
        <w:t>)</w:t>
      </w:r>
      <w:r w:rsidR="000814C7" w:rsidRPr="00210161">
        <w:fldChar w:fldCharType="end"/>
      </w:r>
      <w:r w:rsidR="00DF7CA2" w:rsidRPr="00210161">
        <w:t>:</w:t>
      </w:r>
    </w:p>
    <w:p w14:paraId="570117FB" w14:textId="77777777" w:rsidR="00A10078" w:rsidRPr="00210161" w:rsidRDefault="00A10078" w:rsidP="00A10078">
      <w:pPr>
        <w:ind w:left="720"/>
      </w:pPr>
      <w:r w:rsidRPr="00210161">
        <w:t>Without conducting and reporting validation work on key independent and dependent variables, we cannot know the extent to which our instruments tap what they claim to.  And without this knowledge, we cannot assess the validity of inferences drawn from studies. (p. 248).</w:t>
      </w:r>
    </w:p>
    <w:p w14:paraId="6001D1DF" w14:textId="77777777" w:rsidR="00A10078" w:rsidRPr="00210161" w:rsidRDefault="00A10078" w:rsidP="00892A46">
      <w:pPr>
        <w:spacing w:line="480" w:lineRule="auto"/>
        <w:rPr>
          <w:rFonts w:ascii="Times New Roman" w:hAnsi="Times New Roman"/>
        </w:rPr>
      </w:pPr>
    </w:p>
    <w:p w14:paraId="40DD421C" w14:textId="77777777" w:rsidR="00DC35AC" w:rsidRPr="00210161" w:rsidRDefault="00DC35AC" w:rsidP="003078F2">
      <w:pPr>
        <w:spacing w:line="480" w:lineRule="auto"/>
        <w:ind w:firstLine="720"/>
        <w:rPr>
          <w:rFonts w:ascii="Times New Roman" w:hAnsi="Times New Roman"/>
        </w:rPr>
      </w:pPr>
      <w:r w:rsidRPr="00210161">
        <w:rPr>
          <w:rFonts w:ascii="Times New Roman" w:hAnsi="Times New Roman"/>
        </w:rPr>
        <w:t xml:space="preserve">Likely progress will require some mixture of traditional psychometric approaches, newer approaches based on item-response theory, </w:t>
      </w:r>
      <w:r w:rsidR="003C3F34" w:rsidRPr="00210161">
        <w:rPr>
          <w:rFonts w:ascii="Times New Roman" w:hAnsi="Times New Roman"/>
        </w:rPr>
        <w:t>and perhaps</w:t>
      </w:r>
      <w:r w:rsidRPr="00210161">
        <w:rPr>
          <w:rFonts w:ascii="Times New Roman" w:hAnsi="Times New Roman"/>
        </w:rPr>
        <w:t xml:space="preserve"> innovations in alternative ways to validate measures</w:t>
      </w:r>
      <w:r w:rsidR="003C3F34" w:rsidRPr="00210161">
        <w:rPr>
          <w:rFonts w:ascii="Times New Roman" w:hAnsi="Times New Roman"/>
        </w:rPr>
        <w:t>, especially of conceptual knowledge</w:t>
      </w:r>
      <w:r w:rsidRPr="00210161">
        <w:rPr>
          <w:rFonts w:ascii="Times New Roman" w:hAnsi="Times New Roman"/>
        </w:rPr>
        <w:t xml:space="preserve">. </w:t>
      </w:r>
    </w:p>
    <w:p w14:paraId="033E0DCF" w14:textId="77777777" w:rsidR="003078F2" w:rsidRPr="00210161" w:rsidRDefault="003078F2" w:rsidP="003078F2">
      <w:pPr>
        <w:pStyle w:val="Heading1"/>
      </w:pPr>
      <w:r w:rsidRPr="00210161">
        <w:t>Conclusion</w:t>
      </w:r>
    </w:p>
    <w:p w14:paraId="7EA4654F" w14:textId="77777777" w:rsidR="00393C8C" w:rsidRPr="00210161" w:rsidRDefault="00BC6617" w:rsidP="000A7316">
      <w:pPr>
        <w:spacing w:line="480" w:lineRule="auto"/>
        <w:ind w:firstLine="720"/>
        <w:rPr>
          <w:rFonts w:ascii="Times New Roman" w:hAnsi="Times New Roman"/>
        </w:rPr>
      </w:pPr>
      <w:r w:rsidRPr="00210161">
        <w:rPr>
          <w:rFonts w:ascii="Times New Roman" w:hAnsi="Times New Roman"/>
        </w:rPr>
        <w:t xml:space="preserve">Mathematical competence rests on developing both conceptual and procedural knowledge. Although there is some variability in how these constructs are defined and measured, there is general consensus that the relations between conceptual and procedural knowledge are often bi-directional and iterative. Instructional methods for supporting both types of knowledge </w:t>
      </w:r>
      <w:r w:rsidRPr="00210161">
        <w:rPr>
          <w:rFonts w:ascii="Times New Roman" w:hAnsi="Times New Roman"/>
        </w:rPr>
        <w:lastRenderedPageBreak/>
        <w:t xml:space="preserve">have emerged, such as promoting comparison of alternative solution methods, prompting for self-explanation and providing opportunities for exploration before instruction. </w:t>
      </w:r>
      <w:r w:rsidR="00C93BEB" w:rsidRPr="00210161">
        <w:rPr>
          <w:rFonts w:ascii="Times New Roman" w:hAnsi="Times New Roman"/>
        </w:rPr>
        <w:t xml:space="preserve">Future research needs to focus on more rigorous measurement of conceptual and procedural knowledge, providing evidence for the validity of the measures, and </w:t>
      </w:r>
      <w:r w:rsidR="006363D4" w:rsidRPr="00210161">
        <w:rPr>
          <w:rFonts w:ascii="Times New Roman" w:hAnsi="Times New Roman"/>
        </w:rPr>
        <w:t>specify</w:t>
      </w:r>
      <w:r w:rsidRPr="00210161">
        <w:rPr>
          <w:rFonts w:ascii="Times New Roman" w:hAnsi="Times New Roman"/>
        </w:rPr>
        <w:t xml:space="preserve"> more comprehensive </w:t>
      </w:r>
      <w:r w:rsidR="006363D4" w:rsidRPr="00210161">
        <w:rPr>
          <w:rFonts w:ascii="Times New Roman" w:hAnsi="Times New Roman"/>
        </w:rPr>
        <w:t>models</w:t>
      </w:r>
      <w:r w:rsidRPr="00210161">
        <w:rPr>
          <w:rFonts w:ascii="Times New Roman" w:hAnsi="Times New Roman"/>
        </w:rPr>
        <w:t xml:space="preserve"> for </w:t>
      </w:r>
      <w:r w:rsidR="00C93BEB" w:rsidRPr="00210161">
        <w:rPr>
          <w:rFonts w:ascii="Times New Roman" w:hAnsi="Times New Roman"/>
        </w:rPr>
        <w:t xml:space="preserve">understanding </w:t>
      </w:r>
      <w:r w:rsidRPr="00210161">
        <w:rPr>
          <w:rFonts w:ascii="Times New Roman" w:hAnsi="Times New Roman"/>
        </w:rPr>
        <w:t>how conceptual and procedural knowledge develop.</w:t>
      </w:r>
    </w:p>
    <w:p w14:paraId="03CF80DD" w14:textId="77777777" w:rsidR="00CD5A7D" w:rsidRPr="00210161" w:rsidRDefault="00393C8C" w:rsidP="00393C8C">
      <w:pPr>
        <w:rPr>
          <w:rFonts w:ascii="Times New Roman" w:hAnsi="Times New Roman"/>
        </w:rPr>
      </w:pPr>
      <w:r w:rsidRPr="00210161">
        <w:rPr>
          <w:rFonts w:ascii="Times New Roman" w:hAnsi="Times New Roman"/>
        </w:rPr>
        <w:br w:type="page"/>
      </w:r>
    </w:p>
    <w:p w14:paraId="4A8F5DC0" w14:textId="77777777" w:rsidR="00CD5A7D" w:rsidRPr="00210161" w:rsidRDefault="00CD5A7D" w:rsidP="0007472A">
      <w:pPr>
        <w:spacing w:line="480" w:lineRule="auto"/>
        <w:jc w:val="center"/>
        <w:rPr>
          <w:rFonts w:ascii="Times New Roman" w:hAnsi="Times New Roman"/>
        </w:rPr>
      </w:pPr>
      <w:r w:rsidRPr="00210161">
        <w:rPr>
          <w:rFonts w:ascii="Times New Roman" w:hAnsi="Times New Roman"/>
        </w:rPr>
        <w:lastRenderedPageBreak/>
        <w:t>References</w:t>
      </w:r>
    </w:p>
    <w:p w14:paraId="314A8E38" w14:textId="77777777" w:rsidR="0007472A" w:rsidRPr="0007472A" w:rsidRDefault="000814C7" w:rsidP="0007472A">
      <w:pPr>
        <w:spacing w:line="480" w:lineRule="auto"/>
        <w:ind w:left="720" w:hanging="720"/>
        <w:rPr>
          <w:noProof/>
        </w:rPr>
      </w:pPr>
      <w:r w:rsidRPr="00210161">
        <w:rPr>
          <w:rFonts w:ascii="Times New Roman" w:hAnsi="Times New Roman"/>
        </w:rPr>
        <w:fldChar w:fldCharType="begin"/>
      </w:r>
      <w:r w:rsidR="00BD016E" w:rsidRPr="00210161">
        <w:rPr>
          <w:rFonts w:ascii="Times New Roman" w:hAnsi="Times New Roman"/>
        </w:rPr>
        <w:instrText xml:space="preserve"> ADDIN EN.REFLIST </w:instrText>
      </w:r>
      <w:r w:rsidRPr="00210161">
        <w:rPr>
          <w:rFonts w:ascii="Times New Roman" w:hAnsi="Times New Roman"/>
        </w:rPr>
        <w:fldChar w:fldCharType="separate"/>
      </w:r>
      <w:bookmarkStart w:id="1" w:name="_ENREF_1"/>
      <w:r w:rsidR="0007472A" w:rsidRPr="0007472A">
        <w:rPr>
          <w:noProof/>
        </w:rPr>
        <w:t xml:space="preserve">Anderson, J. R. (1993). </w:t>
      </w:r>
      <w:r w:rsidR="0007472A" w:rsidRPr="0007472A">
        <w:rPr>
          <w:i/>
          <w:noProof/>
        </w:rPr>
        <w:t>Rules of the mind</w:t>
      </w:r>
      <w:r w:rsidR="0007472A" w:rsidRPr="0007472A">
        <w:rPr>
          <w:noProof/>
        </w:rPr>
        <w:t>. Hillsdale, N.J.: Erlbaum.</w:t>
      </w:r>
      <w:bookmarkEnd w:id="1"/>
    </w:p>
    <w:p w14:paraId="49F45A05" w14:textId="77777777" w:rsidR="0007472A" w:rsidRPr="0007472A" w:rsidRDefault="0007472A" w:rsidP="0007472A">
      <w:pPr>
        <w:spacing w:line="480" w:lineRule="auto"/>
        <w:ind w:left="720" w:hanging="720"/>
        <w:rPr>
          <w:noProof/>
        </w:rPr>
      </w:pPr>
      <w:bookmarkStart w:id="2" w:name="_ENREF_2"/>
      <w:r w:rsidRPr="0007472A">
        <w:rPr>
          <w:noProof/>
        </w:rPr>
        <w:t xml:space="preserve">Anderson, J. R., &amp; Fincham, J. M. (1994). Acquisition of procedural skills from examples. </w:t>
      </w:r>
      <w:r w:rsidRPr="0007472A">
        <w:rPr>
          <w:i/>
          <w:noProof/>
        </w:rPr>
        <w:t>Journal of Experimental Psychology: Learning, Memory, and Cognition, 20</w:t>
      </w:r>
      <w:r w:rsidRPr="0007472A">
        <w:rPr>
          <w:noProof/>
        </w:rPr>
        <w:t xml:space="preserve">, 1322-1340. </w:t>
      </w:r>
      <w:bookmarkEnd w:id="2"/>
    </w:p>
    <w:p w14:paraId="4D0A3142" w14:textId="77777777" w:rsidR="0007472A" w:rsidRPr="0007472A" w:rsidRDefault="0007472A" w:rsidP="0007472A">
      <w:pPr>
        <w:spacing w:line="480" w:lineRule="auto"/>
        <w:ind w:left="720" w:hanging="720"/>
        <w:rPr>
          <w:noProof/>
        </w:rPr>
      </w:pPr>
      <w:bookmarkStart w:id="3" w:name="_ENREF_3"/>
      <w:r w:rsidRPr="0007472A">
        <w:rPr>
          <w:noProof/>
        </w:rPr>
        <w:t xml:space="preserve">Baroody, A. J. (2003). </w:t>
      </w:r>
      <w:r w:rsidRPr="0007472A">
        <w:rPr>
          <w:i/>
          <w:noProof/>
        </w:rPr>
        <w:t>The development of adaptive expertise and flexibility: The integration of conceptual and procedural knowledge</w:t>
      </w:r>
      <w:r w:rsidRPr="0007472A">
        <w:rPr>
          <w:noProof/>
        </w:rPr>
        <w:t>. Mahwah, NJ: Erlbaum.</w:t>
      </w:r>
      <w:bookmarkEnd w:id="3"/>
    </w:p>
    <w:p w14:paraId="44413643" w14:textId="77777777" w:rsidR="0007472A" w:rsidRPr="0007472A" w:rsidRDefault="0007472A" w:rsidP="0007472A">
      <w:pPr>
        <w:spacing w:line="480" w:lineRule="auto"/>
        <w:ind w:left="720" w:hanging="720"/>
        <w:rPr>
          <w:noProof/>
        </w:rPr>
      </w:pPr>
      <w:bookmarkStart w:id="4" w:name="_ENREF_4"/>
      <w:r w:rsidRPr="0007472A">
        <w:rPr>
          <w:noProof/>
        </w:rPr>
        <w:t xml:space="preserve">Baroody, A. J., Feil, Y., &amp; Johnson, A. R. (2007). An alternative reconceptualization of procedural and conceptual knowledge. </w:t>
      </w:r>
      <w:r w:rsidRPr="0007472A">
        <w:rPr>
          <w:i/>
          <w:noProof/>
        </w:rPr>
        <w:t>Journal for Research in Mathematics Education, 38</w:t>
      </w:r>
      <w:r w:rsidRPr="0007472A">
        <w:rPr>
          <w:noProof/>
        </w:rPr>
        <w:t xml:space="preserve">, 115-131. </w:t>
      </w:r>
      <w:bookmarkEnd w:id="4"/>
    </w:p>
    <w:p w14:paraId="5927036F" w14:textId="77777777" w:rsidR="0007472A" w:rsidRPr="0007472A" w:rsidRDefault="0007472A" w:rsidP="0007472A">
      <w:pPr>
        <w:spacing w:line="480" w:lineRule="auto"/>
        <w:ind w:left="720" w:hanging="720"/>
        <w:rPr>
          <w:noProof/>
        </w:rPr>
      </w:pPr>
      <w:bookmarkStart w:id="5" w:name="_ENREF_5"/>
      <w:r w:rsidRPr="0007472A">
        <w:rPr>
          <w:noProof/>
        </w:rPr>
        <w:t xml:space="preserve">Berthold, K., &amp; Renkl, A. (2009). Instructional aids to support a conceptual understanding of multiple representations. </w:t>
      </w:r>
      <w:r w:rsidRPr="0007472A">
        <w:rPr>
          <w:i/>
          <w:noProof/>
        </w:rPr>
        <w:t>Journal of Educational Psychology, 101</w:t>
      </w:r>
      <w:r w:rsidRPr="0007472A">
        <w:rPr>
          <w:noProof/>
        </w:rPr>
        <w:t>, 70-87. doi: 10.1037/a0013247</w:t>
      </w:r>
      <w:bookmarkEnd w:id="5"/>
    </w:p>
    <w:p w14:paraId="5E826A02" w14:textId="77777777" w:rsidR="0007472A" w:rsidRPr="0007472A" w:rsidRDefault="0007472A" w:rsidP="0007472A">
      <w:pPr>
        <w:spacing w:line="480" w:lineRule="auto"/>
        <w:ind w:left="720" w:hanging="720"/>
        <w:rPr>
          <w:noProof/>
        </w:rPr>
      </w:pPr>
      <w:bookmarkStart w:id="6" w:name="_ENREF_6"/>
      <w:r w:rsidRPr="0007472A">
        <w:rPr>
          <w:noProof/>
        </w:rPr>
        <w:t xml:space="preserve">Blöte, A. W., Van der Burg, E., &amp; Klein, A. S. (2001). Students' flexibility in solving two-digit addition and subtraction problems: Instruction effects. </w:t>
      </w:r>
      <w:r w:rsidRPr="0007472A">
        <w:rPr>
          <w:i/>
          <w:noProof/>
        </w:rPr>
        <w:t>Journal of Educational Psychology, 93</w:t>
      </w:r>
      <w:r w:rsidRPr="0007472A">
        <w:rPr>
          <w:noProof/>
        </w:rPr>
        <w:t>, 627-638. doi: 10.1037//0022-0663.93.3.627</w:t>
      </w:r>
      <w:bookmarkEnd w:id="6"/>
    </w:p>
    <w:p w14:paraId="2C65CFA5" w14:textId="77777777" w:rsidR="0007472A" w:rsidRPr="0007472A" w:rsidRDefault="0007472A" w:rsidP="0007472A">
      <w:pPr>
        <w:spacing w:line="480" w:lineRule="auto"/>
        <w:ind w:left="720" w:hanging="720"/>
        <w:rPr>
          <w:noProof/>
        </w:rPr>
      </w:pPr>
      <w:bookmarkStart w:id="7" w:name="_ENREF_7"/>
      <w:r w:rsidRPr="0007472A">
        <w:rPr>
          <w:noProof/>
        </w:rPr>
        <w:t xml:space="preserve">Byrnes, J. P., &amp; Wasik, B. A. (1991). Role of conceptual knowledge in mathematical procedural learning. </w:t>
      </w:r>
      <w:r w:rsidRPr="0007472A">
        <w:rPr>
          <w:i/>
          <w:noProof/>
        </w:rPr>
        <w:t>Developmental Psychology, 27</w:t>
      </w:r>
      <w:r w:rsidRPr="0007472A">
        <w:rPr>
          <w:noProof/>
        </w:rPr>
        <w:t>, 777-786. doi: 10.1037//0012-1649.27.5.777</w:t>
      </w:r>
      <w:bookmarkEnd w:id="7"/>
    </w:p>
    <w:p w14:paraId="3ADC7677" w14:textId="77777777" w:rsidR="0007472A" w:rsidRPr="0007472A" w:rsidRDefault="0007472A" w:rsidP="0007472A">
      <w:pPr>
        <w:spacing w:line="480" w:lineRule="auto"/>
        <w:ind w:left="720" w:hanging="720"/>
        <w:rPr>
          <w:noProof/>
        </w:rPr>
      </w:pPr>
      <w:bookmarkStart w:id="8" w:name="_ENREF_8"/>
      <w:r w:rsidRPr="0007472A">
        <w:rPr>
          <w:noProof/>
        </w:rPr>
        <w:t xml:space="preserve">Canobi, K. H. (2004). Individual differences in children's addition and subtraction knowledge. </w:t>
      </w:r>
      <w:r w:rsidRPr="0007472A">
        <w:rPr>
          <w:i/>
          <w:noProof/>
        </w:rPr>
        <w:t>Cognitive Development, 19</w:t>
      </w:r>
      <w:r w:rsidRPr="0007472A">
        <w:rPr>
          <w:noProof/>
        </w:rPr>
        <w:t>, 81-93. doi: 10.1016/j.cogdev.2003.10.001</w:t>
      </w:r>
      <w:bookmarkEnd w:id="8"/>
    </w:p>
    <w:p w14:paraId="0809ACD9" w14:textId="77777777" w:rsidR="0007472A" w:rsidRPr="0007472A" w:rsidRDefault="0007472A" w:rsidP="0007472A">
      <w:pPr>
        <w:spacing w:line="480" w:lineRule="auto"/>
        <w:ind w:left="720" w:hanging="720"/>
        <w:rPr>
          <w:noProof/>
        </w:rPr>
      </w:pPr>
      <w:bookmarkStart w:id="9" w:name="_ENREF_9"/>
      <w:r w:rsidRPr="0007472A">
        <w:rPr>
          <w:noProof/>
        </w:rPr>
        <w:t xml:space="preserve">Canobi, K. H. (2005). Children's profiles of addition and subtraction understanding. </w:t>
      </w:r>
      <w:r w:rsidRPr="0007472A">
        <w:rPr>
          <w:i/>
          <w:noProof/>
        </w:rPr>
        <w:t>Journal of Experimental Child Psychology, 92</w:t>
      </w:r>
      <w:r w:rsidRPr="0007472A">
        <w:rPr>
          <w:noProof/>
        </w:rPr>
        <w:t>, 220-246. doi: 10.1016/j.jecp.2005.06.001</w:t>
      </w:r>
      <w:bookmarkEnd w:id="9"/>
    </w:p>
    <w:p w14:paraId="3F26DAAD" w14:textId="77777777" w:rsidR="0007472A" w:rsidRPr="0007472A" w:rsidRDefault="0007472A" w:rsidP="0007472A">
      <w:pPr>
        <w:spacing w:line="480" w:lineRule="auto"/>
        <w:ind w:left="720" w:hanging="720"/>
        <w:rPr>
          <w:noProof/>
        </w:rPr>
      </w:pPr>
      <w:bookmarkStart w:id="10" w:name="_ENREF_10"/>
      <w:r w:rsidRPr="0007472A">
        <w:rPr>
          <w:noProof/>
        </w:rPr>
        <w:lastRenderedPageBreak/>
        <w:t xml:space="preserve">Canobi, K. H. (2009). Concept-procedure interactions in children's addition and subtraction. </w:t>
      </w:r>
      <w:r w:rsidRPr="0007472A">
        <w:rPr>
          <w:i/>
          <w:noProof/>
        </w:rPr>
        <w:t>Journal of Experimental Child Psychology, 102</w:t>
      </w:r>
      <w:r w:rsidRPr="0007472A">
        <w:rPr>
          <w:noProof/>
        </w:rPr>
        <w:t>, 131-149. doi: 10.1016/j.jecp.2008.07.008</w:t>
      </w:r>
      <w:bookmarkEnd w:id="10"/>
    </w:p>
    <w:p w14:paraId="4357A7CF" w14:textId="77777777" w:rsidR="0007472A" w:rsidRPr="0007472A" w:rsidRDefault="0007472A" w:rsidP="0007472A">
      <w:pPr>
        <w:spacing w:line="480" w:lineRule="auto"/>
        <w:ind w:left="720" w:hanging="720"/>
        <w:rPr>
          <w:noProof/>
        </w:rPr>
      </w:pPr>
      <w:bookmarkStart w:id="11" w:name="_ENREF_11"/>
      <w:r w:rsidRPr="0007472A">
        <w:rPr>
          <w:noProof/>
        </w:rPr>
        <w:t xml:space="preserve">Canobi, K. H., &amp; Bethune, N. E. (2008). Number words in young children's conceptual and procedural knowledge of addition, subtraction and inversion. </w:t>
      </w:r>
      <w:r w:rsidRPr="0007472A">
        <w:rPr>
          <w:i/>
          <w:noProof/>
        </w:rPr>
        <w:t>Cognition, 108</w:t>
      </w:r>
      <w:r w:rsidRPr="0007472A">
        <w:rPr>
          <w:noProof/>
        </w:rPr>
        <w:t>, 675-686. doi: 10.1016/j.cognition.2008.05.011</w:t>
      </w:r>
      <w:bookmarkEnd w:id="11"/>
    </w:p>
    <w:p w14:paraId="13C1876E" w14:textId="77777777" w:rsidR="0007472A" w:rsidRPr="0007472A" w:rsidRDefault="0007472A" w:rsidP="0007472A">
      <w:pPr>
        <w:spacing w:line="480" w:lineRule="auto"/>
        <w:ind w:left="720" w:hanging="720"/>
        <w:rPr>
          <w:noProof/>
        </w:rPr>
      </w:pPr>
      <w:bookmarkStart w:id="12" w:name="_ENREF_12"/>
      <w:r w:rsidRPr="0007472A">
        <w:rPr>
          <w:noProof/>
        </w:rPr>
        <w:t xml:space="preserve">Canobi, K. H., Reeve, R. A., &amp; Pattison, P. E. (1998). The role of conceptual understanding in children's addition problem solving. </w:t>
      </w:r>
      <w:r w:rsidRPr="0007472A">
        <w:rPr>
          <w:i/>
          <w:noProof/>
        </w:rPr>
        <w:t>Developmental Psychology, 34</w:t>
      </w:r>
      <w:r w:rsidRPr="0007472A">
        <w:rPr>
          <w:noProof/>
        </w:rPr>
        <w:t>, 882-891. doi: doi:10.1037//0012-1649.34.5.882</w:t>
      </w:r>
      <w:bookmarkEnd w:id="12"/>
    </w:p>
    <w:p w14:paraId="67E7D9FE" w14:textId="77777777" w:rsidR="0007472A" w:rsidRPr="0007472A" w:rsidRDefault="0007472A" w:rsidP="0007472A">
      <w:pPr>
        <w:spacing w:line="480" w:lineRule="auto"/>
        <w:ind w:left="720" w:hanging="720"/>
        <w:rPr>
          <w:noProof/>
        </w:rPr>
      </w:pPr>
      <w:bookmarkStart w:id="13" w:name="_ENREF_13"/>
      <w:r w:rsidRPr="0007472A">
        <w:rPr>
          <w:noProof/>
        </w:rPr>
        <w:t xml:space="preserve">Canobi, K. H., Reeve, R. A., &amp; Pattison, P. E. (2003). Patterns of knowledge in children's addition. </w:t>
      </w:r>
      <w:r w:rsidRPr="0007472A">
        <w:rPr>
          <w:i/>
          <w:noProof/>
        </w:rPr>
        <w:t>Developmental Psychology, 39</w:t>
      </w:r>
      <w:r w:rsidRPr="0007472A">
        <w:rPr>
          <w:noProof/>
        </w:rPr>
        <w:t>, 521-534. doi: 10.1037/0012-1649.39.3.521</w:t>
      </w:r>
      <w:bookmarkEnd w:id="13"/>
    </w:p>
    <w:p w14:paraId="4A1767D7" w14:textId="77777777" w:rsidR="0007472A" w:rsidRPr="0007472A" w:rsidRDefault="0007472A" w:rsidP="0007472A">
      <w:pPr>
        <w:spacing w:line="480" w:lineRule="auto"/>
        <w:ind w:left="720" w:hanging="720"/>
        <w:rPr>
          <w:noProof/>
        </w:rPr>
      </w:pPr>
      <w:bookmarkStart w:id="14" w:name="_ENREF_14"/>
      <w:r w:rsidRPr="0007472A">
        <w:rPr>
          <w:noProof/>
        </w:rPr>
        <w:t xml:space="preserve">Carpenter, T. P., Franke, M. L., Jacobs, V. R., Fennema, E., &amp; Empson, S. B. (1998). A longitudinal study of invention and understanding in children's multidigit addition and subtraction. </w:t>
      </w:r>
      <w:r w:rsidRPr="0007472A">
        <w:rPr>
          <w:i/>
          <w:noProof/>
        </w:rPr>
        <w:t>Journal for Research in Mathematics Education, 29</w:t>
      </w:r>
      <w:r w:rsidRPr="0007472A">
        <w:rPr>
          <w:noProof/>
        </w:rPr>
        <w:t>, 3-20. doi: 10.2307/749715</w:t>
      </w:r>
      <w:bookmarkEnd w:id="14"/>
    </w:p>
    <w:p w14:paraId="782AD0F5" w14:textId="77777777" w:rsidR="0007472A" w:rsidRPr="0007472A" w:rsidRDefault="0007472A" w:rsidP="0007472A">
      <w:pPr>
        <w:spacing w:line="480" w:lineRule="auto"/>
        <w:ind w:left="720" w:hanging="720"/>
        <w:rPr>
          <w:noProof/>
        </w:rPr>
      </w:pPr>
      <w:bookmarkStart w:id="15" w:name="_ENREF_15"/>
      <w:r w:rsidRPr="0007472A">
        <w:rPr>
          <w:noProof/>
        </w:rPr>
        <w:t xml:space="preserve">Cobb, P., Wood, T., Yackel, E., Nicholls, J., Wheatley, G., Trigatti, B., &amp; Perlwitz, M. (1991). Assessment of a problem-centered second-grade mathematics project. </w:t>
      </w:r>
      <w:r w:rsidRPr="0007472A">
        <w:rPr>
          <w:i/>
          <w:noProof/>
        </w:rPr>
        <w:t>Journal for Research in Mathematics Education, 22</w:t>
      </w:r>
      <w:r w:rsidRPr="0007472A">
        <w:rPr>
          <w:noProof/>
        </w:rPr>
        <w:t>, 3-29. doi: doi:10.2307/749551</w:t>
      </w:r>
      <w:bookmarkEnd w:id="15"/>
    </w:p>
    <w:p w14:paraId="1E7F5F29" w14:textId="77777777" w:rsidR="0007472A" w:rsidRPr="0007472A" w:rsidRDefault="0007472A" w:rsidP="0007472A">
      <w:pPr>
        <w:spacing w:line="480" w:lineRule="auto"/>
        <w:ind w:left="720" w:hanging="720"/>
        <w:rPr>
          <w:noProof/>
        </w:rPr>
      </w:pPr>
      <w:bookmarkStart w:id="16" w:name="_ENREF_16"/>
      <w:r w:rsidRPr="0007472A">
        <w:rPr>
          <w:noProof/>
        </w:rPr>
        <w:t xml:space="preserve">Cowan, R., Donlan, C., Shepherd, D.-L., Cole-Fletcher, R., Saxton, M., &amp; Hurry, J. (2011). Basic calculation proficiency and mathematics achievement in elementary school children. </w:t>
      </w:r>
      <w:r w:rsidRPr="0007472A">
        <w:rPr>
          <w:i/>
          <w:noProof/>
        </w:rPr>
        <w:t>Journal of Educational Psychology, 103</w:t>
      </w:r>
      <w:r w:rsidRPr="0007472A">
        <w:rPr>
          <w:noProof/>
        </w:rPr>
        <w:t>, 786-803. doi: 10.1037/a0024556</w:t>
      </w:r>
      <w:bookmarkEnd w:id="16"/>
    </w:p>
    <w:p w14:paraId="2879104A" w14:textId="77777777" w:rsidR="0007472A" w:rsidRPr="0007472A" w:rsidRDefault="0007472A" w:rsidP="0007472A">
      <w:pPr>
        <w:spacing w:line="480" w:lineRule="auto"/>
        <w:ind w:left="720" w:hanging="720"/>
        <w:rPr>
          <w:noProof/>
        </w:rPr>
      </w:pPr>
      <w:bookmarkStart w:id="17" w:name="_ENREF_17"/>
      <w:r w:rsidRPr="0007472A">
        <w:rPr>
          <w:noProof/>
        </w:rPr>
        <w:lastRenderedPageBreak/>
        <w:t xml:space="preserve">DeCaro, M., &amp; Rittle-Johnson, B. (2011). </w:t>
      </w:r>
      <w:r w:rsidRPr="0007472A">
        <w:rPr>
          <w:i/>
          <w:noProof/>
        </w:rPr>
        <w:t>Preparing to Learn from Math Instruction by Solving Problems First</w:t>
      </w:r>
      <w:r w:rsidRPr="0007472A">
        <w:rPr>
          <w:noProof/>
        </w:rPr>
        <w:t xml:space="preserve">. Paper presented at the Biennial meeting of the Society for Research in Child Development, Montreal, QC. </w:t>
      </w:r>
      <w:bookmarkEnd w:id="17"/>
    </w:p>
    <w:p w14:paraId="6EB72C24" w14:textId="77777777" w:rsidR="0007472A" w:rsidRPr="0007472A" w:rsidRDefault="0007472A" w:rsidP="0007472A">
      <w:pPr>
        <w:spacing w:line="480" w:lineRule="auto"/>
        <w:ind w:left="720" w:hanging="720"/>
        <w:rPr>
          <w:noProof/>
        </w:rPr>
      </w:pPr>
      <w:bookmarkStart w:id="18" w:name="_ENREF_18"/>
      <w:r w:rsidRPr="0007472A">
        <w:rPr>
          <w:noProof/>
        </w:rPr>
        <w:t xml:space="preserve">diSessa, A. A., Gillespie, N. M., &amp; Esterly, J. B. (2004). Coherence versus fragmentation in the development of the concept of force. </w:t>
      </w:r>
      <w:r w:rsidRPr="0007472A">
        <w:rPr>
          <w:i/>
          <w:noProof/>
        </w:rPr>
        <w:t>Cognitive Science, 28</w:t>
      </w:r>
      <w:r w:rsidRPr="0007472A">
        <w:rPr>
          <w:noProof/>
        </w:rPr>
        <w:t xml:space="preserve">, 843-900. </w:t>
      </w:r>
      <w:bookmarkEnd w:id="18"/>
    </w:p>
    <w:p w14:paraId="4A79764D" w14:textId="77777777" w:rsidR="0007472A" w:rsidRPr="0007472A" w:rsidRDefault="0007472A" w:rsidP="0007472A">
      <w:pPr>
        <w:spacing w:line="480" w:lineRule="auto"/>
        <w:ind w:left="720" w:hanging="720"/>
        <w:rPr>
          <w:noProof/>
        </w:rPr>
      </w:pPr>
      <w:bookmarkStart w:id="19" w:name="_ENREF_19"/>
      <w:r w:rsidRPr="0007472A">
        <w:rPr>
          <w:noProof/>
        </w:rPr>
        <w:t xml:space="preserve">Dixon, J. A., Deets, J. K., &amp; Bangert, A. (2001). The representations of the arithmetic operations include functional relationships. </w:t>
      </w:r>
      <w:r w:rsidRPr="0007472A">
        <w:rPr>
          <w:i/>
          <w:noProof/>
        </w:rPr>
        <w:t>Memory and Cognition, 29</w:t>
      </w:r>
      <w:r w:rsidRPr="0007472A">
        <w:rPr>
          <w:noProof/>
        </w:rPr>
        <w:t>, 462-477. doi: 10.3758/BF03196397</w:t>
      </w:r>
      <w:bookmarkEnd w:id="19"/>
    </w:p>
    <w:p w14:paraId="442C7818" w14:textId="77777777" w:rsidR="0007472A" w:rsidRPr="0007472A" w:rsidRDefault="0007472A" w:rsidP="0007472A">
      <w:pPr>
        <w:spacing w:line="480" w:lineRule="auto"/>
        <w:ind w:left="720" w:hanging="720"/>
        <w:rPr>
          <w:noProof/>
        </w:rPr>
      </w:pPr>
      <w:bookmarkStart w:id="20" w:name="_ENREF_20"/>
      <w:r w:rsidRPr="0007472A">
        <w:rPr>
          <w:noProof/>
        </w:rPr>
        <w:t xml:space="preserve">Dowker, A. (1998). Individual differences in normal arithmetical development. In C. Donlan (Ed.), </w:t>
      </w:r>
      <w:r w:rsidRPr="0007472A">
        <w:rPr>
          <w:i/>
          <w:noProof/>
        </w:rPr>
        <w:t>The development of mathematical skills</w:t>
      </w:r>
      <w:r w:rsidRPr="0007472A">
        <w:rPr>
          <w:noProof/>
        </w:rPr>
        <w:t xml:space="preserve"> (pp. 275-301). Hove, England: Psychology Press.</w:t>
      </w:r>
      <w:bookmarkEnd w:id="20"/>
    </w:p>
    <w:p w14:paraId="205ED2ED" w14:textId="77777777" w:rsidR="0007472A" w:rsidRPr="0007472A" w:rsidRDefault="0007472A" w:rsidP="0007472A">
      <w:pPr>
        <w:spacing w:line="480" w:lineRule="auto"/>
        <w:ind w:left="720" w:hanging="720"/>
        <w:rPr>
          <w:noProof/>
        </w:rPr>
      </w:pPr>
      <w:bookmarkStart w:id="21" w:name="_ENREF_21"/>
      <w:r w:rsidRPr="0007472A">
        <w:rPr>
          <w:noProof/>
        </w:rPr>
        <w:t xml:space="preserve">Dowker, A. (2008). Individual differences in numerical abilities in preschoolers. </w:t>
      </w:r>
      <w:r w:rsidRPr="0007472A">
        <w:rPr>
          <w:i/>
          <w:noProof/>
        </w:rPr>
        <w:t>Developmental Science, 11</w:t>
      </w:r>
      <w:r w:rsidRPr="0007472A">
        <w:rPr>
          <w:noProof/>
        </w:rPr>
        <w:t>, 650-654. doi: 10.1111/j.1467-7687.2008.00713.x</w:t>
      </w:r>
      <w:bookmarkEnd w:id="21"/>
    </w:p>
    <w:p w14:paraId="11DB173F" w14:textId="77777777" w:rsidR="0007472A" w:rsidRPr="0007472A" w:rsidRDefault="0007472A" w:rsidP="0007472A">
      <w:pPr>
        <w:spacing w:line="480" w:lineRule="auto"/>
        <w:ind w:left="720" w:hanging="720"/>
        <w:rPr>
          <w:noProof/>
        </w:rPr>
      </w:pPr>
      <w:bookmarkStart w:id="22" w:name="_ENREF_22"/>
      <w:r w:rsidRPr="0007472A">
        <w:rPr>
          <w:noProof/>
        </w:rPr>
        <w:t xml:space="preserve">Durkin, K., &amp; Rittle-Johnson, B. (in press). The effectiveness of using incorrect examples to support learning about decimal magnitude. </w:t>
      </w:r>
      <w:r w:rsidRPr="0007472A">
        <w:rPr>
          <w:i/>
          <w:noProof/>
        </w:rPr>
        <w:t>Learning and Instruction</w:t>
      </w:r>
      <w:r w:rsidRPr="0007472A">
        <w:rPr>
          <w:noProof/>
        </w:rPr>
        <w:t>. doi: 10.1016/j.learninstruc.2011.11.001</w:t>
      </w:r>
      <w:bookmarkEnd w:id="22"/>
    </w:p>
    <w:p w14:paraId="4012D2F9" w14:textId="77777777" w:rsidR="0007472A" w:rsidRPr="0007472A" w:rsidRDefault="0007472A" w:rsidP="0007472A">
      <w:pPr>
        <w:spacing w:line="480" w:lineRule="auto"/>
        <w:ind w:left="720" w:hanging="720"/>
        <w:rPr>
          <w:noProof/>
        </w:rPr>
      </w:pPr>
      <w:bookmarkStart w:id="23" w:name="_ENREF_23"/>
      <w:r w:rsidRPr="0007472A">
        <w:rPr>
          <w:noProof/>
        </w:rPr>
        <w:t xml:space="preserve">Durkin, K., Rittle-Johnson, B., &amp; Star, J. R. (2011, August). </w:t>
      </w:r>
      <w:r w:rsidRPr="0007472A">
        <w:rPr>
          <w:i/>
          <w:noProof/>
        </w:rPr>
        <w:t>Procedural flexibility matters for student achievement:  How procedural flexibility relates to other outcomes.  .</w:t>
      </w:r>
      <w:r w:rsidRPr="0007472A">
        <w:rPr>
          <w:noProof/>
        </w:rPr>
        <w:t xml:space="preserve"> Paper presented at the 14th Biennial conference of the European Association for Research on Learning and Instruction, Exeter, United Kingdom.</w:t>
      </w:r>
      <w:bookmarkEnd w:id="23"/>
    </w:p>
    <w:p w14:paraId="75D4ECE4" w14:textId="77777777" w:rsidR="0007472A" w:rsidRPr="0007472A" w:rsidRDefault="0007472A" w:rsidP="0007472A">
      <w:pPr>
        <w:spacing w:line="480" w:lineRule="auto"/>
        <w:ind w:left="720" w:hanging="720"/>
        <w:rPr>
          <w:noProof/>
        </w:rPr>
      </w:pPr>
      <w:bookmarkStart w:id="24" w:name="_ENREF_24"/>
      <w:r w:rsidRPr="0007472A">
        <w:rPr>
          <w:noProof/>
        </w:rPr>
        <w:t xml:space="preserve">Fuson, K. C., &amp; Kwon, Y. (1992). Korean children's understanding of multidigit addition and subtraction. </w:t>
      </w:r>
      <w:r w:rsidRPr="0007472A">
        <w:rPr>
          <w:i/>
          <w:noProof/>
        </w:rPr>
        <w:t>Child Development, 63</w:t>
      </w:r>
      <w:r w:rsidRPr="0007472A">
        <w:rPr>
          <w:noProof/>
        </w:rPr>
        <w:t>, 491-506. doi: 10.1111/j.1467-8624.1992.tb01642.x</w:t>
      </w:r>
      <w:bookmarkEnd w:id="24"/>
    </w:p>
    <w:p w14:paraId="426CB8B9" w14:textId="77777777" w:rsidR="0007472A" w:rsidRPr="0007472A" w:rsidRDefault="0007472A" w:rsidP="0007472A">
      <w:pPr>
        <w:spacing w:line="480" w:lineRule="auto"/>
        <w:ind w:left="720" w:hanging="720"/>
        <w:rPr>
          <w:noProof/>
        </w:rPr>
      </w:pPr>
      <w:bookmarkStart w:id="25" w:name="_ENREF_25"/>
      <w:r w:rsidRPr="0007472A">
        <w:rPr>
          <w:noProof/>
        </w:rPr>
        <w:lastRenderedPageBreak/>
        <w:t xml:space="preserve">Gelman, R., &amp; Meck, E. (1983). Preschoolers' counting: Principles before skill. </w:t>
      </w:r>
      <w:r w:rsidRPr="0007472A">
        <w:rPr>
          <w:i/>
          <w:noProof/>
        </w:rPr>
        <w:t>Cognition, 13</w:t>
      </w:r>
      <w:r w:rsidRPr="0007472A">
        <w:rPr>
          <w:noProof/>
        </w:rPr>
        <w:t>, 343-359. doi: 10.1016/0010-0277(83)90014-8</w:t>
      </w:r>
      <w:bookmarkEnd w:id="25"/>
    </w:p>
    <w:p w14:paraId="773C8CCE" w14:textId="77777777" w:rsidR="0007472A" w:rsidRPr="0007472A" w:rsidRDefault="0007472A" w:rsidP="0007472A">
      <w:pPr>
        <w:spacing w:line="480" w:lineRule="auto"/>
        <w:ind w:left="720" w:hanging="720"/>
        <w:rPr>
          <w:noProof/>
        </w:rPr>
      </w:pPr>
      <w:bookmarkStart w:id="26" w:name="_ENREF_26"/>
      <w:r w:rsidRPr="0007472A">
        <w:rPr>
          <w:noProof/>
        </w:rPr>
        <w:t xml:space="preserve">Gelman, R., &amp; Williams, E. M. (1998). Enabling constraints for cognitive development and learning:  Domain specificity and epigenesis. In D. Kuhn &amp; R. S. Siegler (Eds.), </w:t>
      </w:r>
      <w:r w:rsidRPr="0007472A">
        <w:rPr>
          <w:i/>
          <w:noProof/>
        </w:rPr>
        <w:t>Handbook of Child Psychology:  Cognition, Perception, and Language</w:t>
      </w:r>
      <w:r w:rsidRPr="0007472A">
        <w:rPr>
          <w:noProof/>
        </w:rPr>
        <w:t xml:space="preserve"> (Fifth ed., Vol. 2, pp. 575-630). New York: John Wiley &amp; Sons, Inc.</w:t>
      </w:r>
      <w:bookmarkEnd w:id="26"/>
    </w:p>
    <w:p w14:paraId="40DEF8E6" w14:textId="77777777" w:rsidR="0007472A" w:rsidRPr="0007472A" w:rsidRDefault="0007472A" w:rsidP="0007472A">
      <w:pPr>
        <w:spacing w:line="480" w:lineRule="auto"/>
        <w:ind w:left="720" w:hanging="720"/>
        <w:rPr>
          <w:noProof/>
        </w:rPr>
      </w:pPr>
      <w:bookmarkStart w:id="27" w:name="_ENREF_27"/>
      <w:r w:rsidRPr="0007472A">
        <w:rPr>
          <w:noProof/>
        </w:rPr>
        <w:t xml:space="preserve">Gilmore, C. K., &amp; Papadatou-Pastou, M. (2009). Patterns of individual differences in conceptual understanding and arithmetical skill: A meta-analysis. </w:t>
      </w:r>
      <w:r w:rsidRPr="0007472A">
        <w:rPr>
          <w:i/>
          <w:noProof/>
        </w:rPr>
        <w:t>Mathematical Thinking and Learning, 11</w:t>
      </w:r>
      <w:r w:rsidRPr="0007472A">
        <w:rPr>
          <w:noProof/>
        </w:rPr>
        <w:t xml:space="preserve">, 25-40. </w:t>
      </w:r>
      <w:bookmarkEnd w:id="27"/>
    </w:p>
    <w:p w14:paraId="6FD9A786" w14:textId="77777777" w:rsidR="0007472A" w:rsidRPr="0007472A" w:rsidRDefault="0007472A" w:rsidP="0007472A">
      <w:pPr>
        <w:spacing w:line="480" w:lineRule="auto"/>
        <w:ind w:left="720" w:hanging="720"/>
        <w:rPr>
          <w:noProof/>
        </w:rPr>
      </w:pPr>
      <w:bookmarkStart w:id="28" w:name="_ENREF_28"/>
      <w:r w:rsidRPr="0007472A">
        <w:rPr>
          <w:noProof/>
        </w:rPr>
        <w:t xml:space="preserve">Ginsburg, H. P. (1997). </w:t>
      </w:r>
      <w:r w:rsidRPr="0007472A">
        <w:rPr>
          <w:i/>
          <w:noProof/>
        </w:rPr>
        <w:t>Entering the child's mind: The clinical interview in psychological research and practice</w:t>
      </w:r>
      <w:r w:rsidRPr="0007472A">
        <w:rPr>
          <w:noProof/>
        </w:rPr>
        <w:t>. New York, NY: Cambridge University Press.</w:t>
      </w:r>
      <w:bookmarkEnd w:id="28"/>
    </w:p>
    <w:p w14:paraId="082B50F1" w14:textId="77777777" w:rsidR="0007472A" w:rsidRPr="0007472A" w:rsidRDefault="0007472A" w:rsidP="0007472A">
      <w:pPr>
        <w:spacing w:line="480" w:lineRule="auto"/>
        <w:ind w:left="720" w:hanging="720"/>
        <w:rPr>
          <w:noProof/>
        </w:rPr>
      </w:pPr>
      <w:bookmarkStart w:id="29" w:name="_ENREF_29"/>
      <w:r w:rsidRPr="0007472A">
        <w:rPr>
          <w:noProof/>
        </w:rPr>
        <w:t xml:space="preserve">Goldin Meadow, S., Alibali, M. W., &amp; Church, R. B. (1993). Transitions in concept acquisition: Using the hand to read the mind. </w:t>
      </w:r>
      <w:r w:rsidRPr="0007472A">
        <w:rPr>
          <w:i/>
          <w:noProof/>
        </w:rPr>
        <w:t>Psychological Review, 100</w:t>
      </w:r>
      <w:r w:rsidRPr="0007472A">
        <w:rPr>
          <w:noProof/>
        </w:rPr>
        <w:t>, 279-297. doi: 10.1037//0033-295X.100.2.279</w:t>
      </w:r>
      <w:bookmarkEnd w:id="29"/>
    </w:p>
    <w:p w14:paraId="51657E3F" w14:textId="77777777" w:rsidR="0007472A" w:rsidRPr="0007472A" w:rsidRDefault="0007472A" w:rsidP="0007472A">
      <w:pPr>
        <w:spacing w:line="480" w:lineRule="auto"/>
        <w:ind w:left="720" w:hanging="720"/>
        <w:rPr>
          <w:noProof/>
        </w:rPr>
      </w:pPr>
      <w:bookmarkStart w:id="30" w:name="_ENREF_30"/>
      <w:r w:rsidRPr="0007472A">
        <w:rPr>
          <w:noProof/>
        </w:rPr>
        <w:t xml:space="preserve">Haapasalo, L., &amp; Kadijevich, D. (2000). Two types of mathematical knowledge and their relation. </w:t>
      </w:r>
      <w:r w:rsidRPr="0007472A">
        <w:rPr>
          <w:i/>
          <w:noProof/>
        </w:rPr>
        <w:t>JMD -- Journal for Mathematic-Didaktik, 21</w:t>
      </w:r>
      <w:r w:rsidRPr="0007472A">
        <w:rPr>
          <w:noProof/>
        </w:rPr>
        <w:t xml:space="preserve">, 139-157. </w:t>
      </w:r>
      <w:bookmarkEnd w:id="30"/>
    </w:p>
    <w:p w14:paraId="50F61548" w14:textId="77777777" w:rsidR="0007472A" w:rsidRPr="0007472A" w:rsidRDefault="0007472A" w:rsidP="0007472A">
      <w:pPr>
        <w:spacing w:line="480" w:lineRule="auto"/>
        <w:ind w:left="720" w:hanging="720"/>
        <w:rPr>
          <w:noProof/>
        </w:rPr>
      </w:pPr>
      <w:bookmarkStart w:id="31" w:name="_ENREF_31"/>
      <w:r w:rsidRPr="0007472A">
        <w:rPr>
          <w:noProof/>
        </w:rPr>
        <w:t xml:space="preserve">Halford, G. S. (1993). </w:t>
      </w:r>
      <w:r w:rsidRPr="0007472A">
        <w:rPr>
          <w:i/>
          <w:noProof/>
        </w:rPr>
        <w:t>Children's understanding:  The development of mental models</w:t>
      </w:r>
      <w:r w:rsidRPr="0007472A">
        <w:rPr>
          <w:noProof/>
        </w:rPr>
        <w:t>. Hillsdale, N.J.: Erlbaum.</w:t>
      </w:r>
      <w:bookmarkEnd w:id="31"/>
    </w:p>
    <w:p w14:paraId="6A87D236" w14:textId="77777777" w:rsidR="0007472A" w:rsidRPr="0007472A" w:rsidRDefault="0007472A" w:rsidP="0007472A">
      <w:pPr>
        <w:spacing w:line="480" w:lineRule="auto"/>
        <w:ind w:left="720" w:hanging="720"/>
        <w:rPr>
          <w:noProof/>
        </w:rPr>
      </w:pPr>
      <w:bookmarkStart w:id="32" w:name="_ENREF_32"/>
      <w:r w:rsidRPr="0007472A">
        <w:rPr>
          <w:noProof/>
        </w:rPr>
        <w:t xml:space="preserve">Hallett, D., Nunes, T., &amp; Bryant, P. (2010). Individual differences in conceptual and procedural knowledge when learning fractions. </w:t>
      </w:r>
      <w:r w:rsidRPr="0007472A">
        <w:rPr>
          <w:i/>
          <w:noProof/>
        </w:rPr>
        <w:t>Journal of Educational Psychology, 102</w:t>
      </w:r>
      <w:r w:rsidRPr="0007472A">
        <w:rPr>
          <w:noProof/>
        </w:rPr>
        <w:t>, 395-406. doi: 10.1037/a0017486</w:t>
      </w:r>
      <w:bookmarkEnd w:id="32"/>
    </w:p>
    <w:p w14:paraId="270B1F38" w14:textId="77777777" w:rsidR="0007472A" w:rsidRPr="0007472A" w:rsidRDefault="0007472A" w:rsidP="0007472A">
      <w:pPr>
        <w:spacing w:line="480" w:lineRule="auto"/>
        <w:ind w:left="720" w:hanging="720"/>
        <w:rPr>
          <w:noProof/>
        </w:rPr>
      </w:pPr>
      <w:bookmarkStart w:id="33" w:name="_ENREF_33"/>
      <w:r w:rsidRPr="0007472A">
        <w:rPr>
          <w:noProof/>
        </w:rPr>
        <w:lastRenderedPageBreak/>
        <w:t xml:space="preserve">Hecht, S. A. (1998). Toward an information-processing account of individual differences in fraction skills. </w:t>
      </w:r>
      <w:r w:rsidRPr="0007472A">
        <w:rPr>
          <w:i/>
          <w:noProof/>
        </w:rPr>
        <w:t>Journal of Educational Psychology, 90</w:t>
      </w:r>
      <w:r w:rsidRPr="0007472A">
        <w:rPr>
          <w:noProof/>
        </w:rPr>
        <w:t>, 545-559. doi: 10.1037/0022-0663.90.3.545</w:t>
      </w:r>
      <w:bookmarkEnd w:id="33"/>
    </w:p>
    <w:p w14:paraId="11501DAC" w14:textId="77777777" w:rsidR="0007472A" w:rsidRPr="0007472A" w:rsidRDefault="0007472A" w:rsidP="0007472A">
      <w:pPr>
        <w:spacing w:line="480" w:lineRule="auto"/>
        <w:ind w:left="720" w:hanging="720"/>
        <w:rPr>
          <w:noProof/>
        </w:rPr>
      </w:pPr>
      <w:bookmarkStart w:id="34" w:name="_ENREF_34"/>
      <w:r w:rsidRPr="0007472A">
        <w:rPr>
          <w:noProof/>
        </w:rPr>
        <w:t xml:space="preserve">Hecht, S. A., Close, L., &amp; Santisi, M. (2003). Sources of individual differences in fraction skills. </w:t>
      </w:r>
      <w:r w:rsidRPr="0007472A">
        <w:rPr>
          <w:i/>
          <w:noProof/>
        </w:rPr>
        <w:t>Journal of Experimental Child Psychology, 86</w:t>
      </w:r>
      <w:r w:rsidRPr="0007472A">
        <w:rPr>
          <w:noProof/>
        </w:rPr>
        <w:t>, 277-302. doi: 10.1016/j.jecp.2003.08.003</w:t>
      </w:r>
      <w:bookmarkEnd w:id="34"/>
    </w:p>
    <w:p w14:paraId="7DFC0F64" w14:textId="77777777" w:rsidR="0007472A" w:rsidRPr="0007472A" w:rsidRDefault="0007472A" w:rsidP="0007472A">
      <w:pPr>
        <w:spacing w:line="480" w:lineRule="auto"/>
        <w:ind w:left="720" w:hanging="720"/>
        <w:rPr>
          <w:noProof/>
        </w:rPr>
      </w:pPr>
      <w:bookmarkStart w:id="35" w:name="_ENREF_35"/>
      <w:r w:rsidRPr="0007472A">
        <w:rPr>
          <w:noProof/>
        </w:rPr>
        <w:t xml:space="preserve">Hecht, S. A., &amp; Vagi, K. J. (2010). Sources of group and individual differences in emerging fraction skills. </w:t>
      </w:r>
      <w:r w:rsidRPr="0007472A">
        <w:rPr>
          <w:i/>
          <w:noProof/>
        </w:rPr>
        <w:t>Journal of Educational Psychology, 102</w:t>
      </w:r>
      <w:r w:rsidRPr="0007472A">
        <w:rPr>
          <w:noProof/>
        </w:rPr>
        <w:t>, 843-859. doi: 10.1037/a0019824</w:t>
      </w:r>
      <w:bookmarkEnd w:id="35"/>
    </w:p>
    <w:p w14:paraId="4E808839" w14:textId="77777777" w:rsidR="0007472A" w:rsidRPr="0007472A" w:rsidRDefault="0007472A" w:rsidP="0007472A">
      <w:pPr>
        <w:spacing w:line="480" w:lineRule="auto"/>
        <w:ind w:left="720" w:hanging="720"/>
        <w:rPr>
          <w:noProof/>
        </w:rPr>
      </w:pPr>
      <w:bookmarkStart w:id="36" w:name="_ENREF_36"/>
      <w:r w:rsidRPr="0007472A">
        <w:rPr>
          <w:noProof/>
        </w:rPr>
        <w:t xml:space="preserve">Hiebert, J. (1986). </w:t>
      </w:r>
      <w:r w:rsidRPr="0007472A">
        <w:rPr>
          <w:i/>
          <w:noProof/>
        </w:rPr>
        <w:t>Conceptual and procedural knowledge:  The case of mathematics</w:t>
      </w:r>
      <w:r w:rsidRPr="0007472A">
        <w:rPr>
          <w:noProof/>
        </w:rPr>
        <w:t>. Hillsdale, N.J.: Erlbaum.</w:t>
      </w:r>
      <w:bookmarkEnd w:id="36"/>
    </w:p>
    <w:p w14:paraId="2264EF08" w14:textId="77777777" w:rsidR="0007472A" w:rsidRPr="0007472A" w:rsidRDefault="0007472A" w:rsidP="0007472A">
      <w:pPr>
        <w:spacing w:line="480" w:lineRule="auto"/>
        <w:ind w:left="720" w:hanging="720"/>
        <w:rPr>
          <w:noProof/>
        </w:rPr>
      </w:pPr>
      <w:bookmarkStart w:id="37" w:name="_ENREF_37"/>
      <w:r w:rsidRPr="0007472A">
        <w:rPr>
          <w:noProof/>
        </w:rPr>
        <w:t xml:space="preserve">Hiebert, J., &amp; Grouws, D. (2009). Which teaching methods are most effective for maths? </w:t>
      </w:r>
      <w:r w:rsidRPr="0007472A">
        <w:rPr>
          <w:i/>
          <w:noProof/>
        </w:rPr>
        <w:t>Better: Evidence-based Education, 2</w:t>
      </w:r>
      <w:r w:rsidRPr="0007472A">
        <w:rPr>
          <w:noProof/>
        </w:rPr>
        <w:t xml:space="preserve">, 10-11. </w:t>
      </w:r>
      <w:bookmarkEnd w:id="37"/>
    </w:p>
    <w:p w14:paraId="56CDACF6" w14:textId="77777777" w:rsidR="0007472A" w:rsidRPr="0007472A" w:rsidRDefault="0007472A" w:rsidP="0007472A">
      <w:pPr>
        <w:spacing w:line="480" w:lineRule="auto"/>
        <w:ind w:left="720" w:hanging="720"/>
        <w:rPr>
          <w:noProof/>
        </w:rPr>
      </w:pPr>
      <w:bookmarkStart w:id="38" w:name="_ENREF_38"/>
      <w:r w:rsidRPr="0007472A">
        <w:rPr>
          <w:noProof/>
        </w:rPr>
        <w:t>Hiebert, J., &amp; Lefevre, P. (1986). Conceptual and procedural knowledge in mathematics: An introductory analysis (pp. 1-27). Hillsdale, NJ: Lawrence Erlbaum Associates, Inc.</w:t>
      </w:r>
      <w:bookmarkEnd w:id="38"/>
    </w:p>
    <w:p w14:paraId="41D0A846" w14:textId="77777777" w:rsidR="0007472A" w:rsidRPr="0007472A" w:rsidRDefault="0007472A" w:rsidP="0007472A">
      <w:pPr>
        <w:spacing w:line="480" w:lineRule="auto"/>
        <w:ind w:left="720" w:hanging="720"/>
        <w:rPr>
          <w:noProof/>
        </w:rPr>
      </w:pPr>
      <w:bookmarkStart w:id="39" w:name="_ENREF_39"/>
      <w:r w:rsidRPr="0007472A">
        <w:rPr>
          <w:noProof/>
        </w:rPr>
        <w:t xml:space="preserve">Hiebert, J., &amp; Wearne, D. (1996). Instruction, understanding, and skill in multidigit addition and subtraction. </w:t>
      </w:r>
      <w:r w:rsidRPr="0007472A">
        <w:rPr>
          <w:i/>
          <w:noProof/>
        </w:rPr>
        <w:t>Cognition and Instruction, 14</w:t>
      </w:r>
      <w:r w:rsidRPr="0007472A">
        <w:rPr>
          <w:noProof/>
        </w:rPr>
        <w:t>, 251-283. doi: 10.1207/s1532690xci1403_1</w:t>
      </w:r>
      <w:bookmarkEnd w:id="39"/>
    </w:p>
    <w:p w14:paraId="3DB742FC" w14:textId="77777777" w:rsidR="0007472A" w:rsidRPr="0007472A" w:rsidRDefault="0007472A" w:rsidP="0007472A">
      <w:pPr>
        <w:spacing w:line="480" w:lineRule="auto"/>
        <w:ind w:left="720" w:hanging="720"/>
        <w:rPr>
          <w:noProof/>
        </w:rPr>
      </w:pPr>
      <w:bookmarkStart w:id="40" w:name="_ENREF_40"/>
      <w:r w:rsidRPr="0007472A">
        <w:rPr>
          <w:noProof/>
        </w:rPr>
        <w:t xml:space="preserve">Hill, H. C., &amp; Shih, J. C. (2009). Examining the quality of statistical mathematics education research. </w:t>
      </w:r>
      <w:r w:rsidRPr="0007472A">
        <w:rPr>
          <w:i/>
          <w:noProof/>
        </w:rPr>
        <w:t>Journal for Research in Mathematics Education, 40</w:t>
      </w:r>
      <w:r w:rsidRPr="0007472A">
        <w:rPr>
          <w:noProof/>
        </w:rPr>
        <w:t xml:space="preserve">, 241-250. </w:t>
      </w:r>
      <w:bookmarkEnd w:id="40"/>
    </w:p>
    <w:p w14:paraId="7CC5D584" w14:textId="77777777" w:rsidR="0007472A" w:rsidRPr="0007472A" w:rsidRDefault="0007472A" w:rsidP="0007472A">
      <w:pPr>
        <w:spacing w:line="480" w:lineRule="auto"/>
        <w:ind w:left="720" w:hanging="720"/>
        <w:rPr>
          <w:noProof/>
        </w:rPr>
      </w:pPr>
      <w:bookmarkStart w:id="41" w:name="_ENREF_41"/>
      <w:r w:rsidRPr="0007472A">
        <w:rPr>
          <w:noProof/>
        </w:rPr>
        <w:t xml:space="preserve">Izsák, A. (2005). "You have to count the squares": Applying knowledge in pieces to learning rectangular area. </w:t>
      </w:r>
      <w:r w:rsidRPr="0007472A">
        <w:rPr>
          <w:i/>
          <w:noProof/>
        </w:rPr>
        <w:t>Journal of the Learning Sciences, 14</w:t>
      </w:r>
      <w:r w:rsidRPr="0007472A">
        <w:rPr>
          <w:noProof/>
        </w:rPr>
        <w:t xml:space="preserve">, 361-403. </w:t>
      </w:r>
      <w:bookmarkEnd w:id="41"/>
    </w:p>
    <w:p w14:paraId="2341C785" w14:textId="77777777" w:rsidR="0007472A" w:rsidRPr="0007472A" w:rsidRDefault="0007472A" w:rsidP="0007472A">
      <w:pPr>
        <w:spacing w:line="480" w:lineRule="auto"/>
        <w:ind w:left="720" w:hanging="720"/>
        <w:rPr>
          <w:noProof/>
        </w:rPr>
      </w:pPr>
      <w:bookmarkStart w:id="42" w:name="_ENREF_42"/>
      <w:r w:rsidRPr="0007472A">
        <w:rPr>
          <w:noProof/>
        </w:rPr>
        <w:lastRenderedPageBreak/>
        <w:t xml:space="preserve">Jacobs, V. R., Franke, M. L., Carpenter, T., Levi, L., &amp; Battey, D. (2007). Professional development focused on children's algebraic reasoning in elementary school. </w:t>
      </w:r>
      <w:r w:rsidRPr="0007472A">
        <w:rPr>
          <w:i/>
          <w:noProof/>
        </w:rPr>
        <w:t>Journal for Research in Mathematics Education, 38</w:t>
      </w:r>
      <w:r w:rsidRPr="0007472A">
        <w:rPr>
          <w:noProof/>
        </w:rPr>
        <w:t xml:space="preserve">, 258-288. </w:t>
      </w:r>
      <w:bookmarkEnd w:id="42"/>
    </w:p>
    <w:p w14:paraId="59C95E1F" w14:textId="77777777" w:rsidR="0007472A" w:rsidRPr="0007472A" w:rsidRDefault="0007472A" w:rsidP="0007472A">
      <w:pPr>
        <w:spacing w:line="480" w:lineRule="auto"/>
        <w:ind w:left="720" w:hanging="720"/>
        <w:rPr>
          <w:noProof/>
        </w:rPr>
      </w:pPr>
      <w:bookmarkStart w:id="43" w:name="_ENREF_43"/>
      <w:r w:rsidRPr="0007472A">
        <w:rPr>
          <w:noProof/>
        </w:rPr>
        <w:t xml:space="preserve">Jordan, J.-A., Mulhern, G., &amp; Wylie, J. (2009). Individual differences in trajectories of arithmetical development in typically achieving 5- to 7-year-olds. </w:t>
      </w:r>
      <w:r w:rsidRPr="0007472A">
        <w:rPr>
          <w:i/>
          <w:noProof/>
        </w:rPr>
        <w:t>Journal of Experimental Child Psychology, 103</w:t>
      </w:r>
      <w:r w:rsidRPr="0007472A">
        <w:rPr>
          <w:noProof/>
        </w:rPr>
        <w:t>, 455-468. doi: 10.1016/j.jecp.2009.01.011</w:t>
      </w:r>
      <w:bookmarkEnd w:id="43"/>
    </w:p>
    <w:p w14:paraId="2C9C4578" w14:textId="77777777" w:rsidR="0007472A" w:rsidRPr="0007472A" w:rsidRDefault="0007472A" w:rsidP="0007472A">
      <w:pPr>
        <w:spacing w:line="480" w:lineRule="auto"/>
        <w:ind w:left="720" w:hanging="720"/>
        <w:rPr>
          <w:noProof/>
        </w:rPr>
      </w:pPr>
      <w:bookmarkStart w:id="44" w:name="_ENREF_44"/>
      <w:r w:rsidRPr="0007472A">
        <w:rPr>
          <w:noProof/>
        </w:rPr>
        <w:t xml:space="preserve">Kamawar, D., LeFevre, J.-A., Bisanz, J., Fast, L., Skwarchuk, S.-L., Smith-Chant, B., &amp; Penner-Wilger, M. (2010). Knowledge of counting principles: How relevant is order irrelevance? </w:t>
      </w:r>
      <w:r w:rsidRPr="0007472A">
        <w:rPr>
          <w:i/>
          <w:noProof/>
        </w:rPr>
        <w:t>Journal of Experimental Child Psychology, 105</w:t>
      </w:r>
      <w:r w:rsidRPr="0007472A">
        <w:rPr>
          <w:noProof/>
        </w:rPr>
        <w:t>, 138-145. doi: 10.1016/j.jecp.2009.08.004</w:t>
      </w:r>
      <w:bookmarkEnd w:id="44"/>
    </w:p>
    <w:p w14:paraId="2D4939D7" w14:textId="77777777" w:rsidR="0007472A" w:rsidRPr="0007472A" w:rsidRDefault="0007472A" w:rsidP="0007472A">
      <w:pPr>
        <w:spacing w:line="480" w:lineRule="auto"/>
        <w:ind w:left="720" w:hanging="720"/>
        <w:rPr>
          <w:noProof/>
        </w:rPr>
      </w:pPr>
      <w:bookmarkStart w:id="45" w:name="_ENREF_45"/>
      <w:r w:rsidRPr="0007472A">
        <w:rPr>
          <w:noProof/>
        </w:rPr>
        <w:t xml:space="preserve">Karmiloff-Smith, A. (1992). </w:t>
      </w:r>
      <w:r w:rsidRPr="0007472A">
        <w:rPr>
          <w:i/>
          <w:noProof/>
        </w:rPr>
        <w:t>Beyond modularity: A developmental perspective on cognitive science</w:t>
      </w:r>
      <w:r w:rsidRPr="0007472A">
        <w:rPr>
          <w:noProof/>
        </w:rPr>
        <w:t>. Cambridge, MA: MIT Press.</w:t>
      </w:r>
      <w:bookmarkEnd w:id="45"/>
    </w:p>
    <w:p w14:paraId="4EE58C61" w14:textId="77777777" w:rsidR="0007472A" w:rsidRPr="0007472A" w:rsidRDefault="0007472A" w:rsidP="0007472A">
      <w:pPr>
        <w:spacing w:line="480" w:lineRule="auto"/>
        <w:ind w:left="720" w:hanging="720"/>
        <w:rPr>
          <w:noProof/>
        </w:rPr>
      </w:pPr>
      <w:bookmarkStart w:id="46" w:name="_ENREF_46"/>
      <w:r w:rsidRPr="0007472A">
        <w:rPr>
          <w:noProof/>
        </w:rPr>
        <w:t xml:space="preserve">Kilpatrick, J., Swafford, J. O., &amp; Findell, B. (2001). </w:t>
      </w:r>
      <w:r w:rsidRPr="0007472A">
        <w:rPr>
          <w:i/>
          <w:noProof/>
        </w:rPr>
        <w:t>Adding it up:  Helping children learn mathematics</w:t>
      </w:r>
      <w:r w:rsidRPr="0007472A">
        <w:rPr>
          <w:noProof/>
        </w:rPr>
        <w:t>. Washington DC: National Academy Press.</w:t>
      </w:r>
      <w:bookmarkEnd w:id="46"/>
    </w:p>
    <w:p w14:paraId="6411B6F5" w14:textId="77777777" w:rsidR="0007472A" w:rsidRPr="0007472A" w:rsidRDefault="0007472A" w:rsidP="0007472A">
      <w:pPr>
        <w:spacing w:line="480" w:lineRule="auto"/>
        <w:ind w:left="720" w:hanging="720"/>
        <w:rPr>
          <w:noProof/>
        </w:rPr>
      </w:pPr>
      <w:bookmarkStart w:id="47" w:name="_ENREF_47"/>
      <w:r w:rsidRPr="0007472A">
        <w:rPr>
          <w:noProof/>
        </w:rPr>
        <w:t xml:space="preserve">Knuth, E. J., Stephens, A. C., McNeil, N. M., &amp; Alibali, M. W. (2006). Does understanding the equal sign matter? Evidence from solving equations. </w:t>
      </w:r>
      <w:r w:rsidRPr="0007472A">
        <w:rPr>
          <w:i/>
          <w:noProof/>
        </w:rPr>
        <w:t>Journal for Research in Mathematics Education, 37</w:t>
      </w:r>
      <w:r w:rsidRPr="0007472A">
        <w:rPr>
          <w:noProof/>
        </w:rPr>
        <w:t xml:space="preserve">, 297-312. </w:t>
      </w:r>
      <w:bookmarkEnd w:id="47"/>
    </w:p>
    <w:p w14:paraId="6CF3C44C" w14:textId="77777777" w:rsidR="0007472A" w:rsidRPr="0007472A" w:rsidRDefault="0007472A" w:rsidP="0007472A">
      <w:pPr>
        <w:spacing w:line="480" w:lineRule="auto"/>
        <w:ind w:left="720" w:hanging="720"/>
        <w:rPr>
          <w:noProof/>
        </w:rPr>
      </w:pPr>
      <w:bookmarkStart w:id="48" w:name="_ENREF_48"/>
      <w:r w:rsidRPr="0007472A">
        <w:rPr>
          <w:noProof/>
        </w:rPr>
        <w:t xml:space="preserve">Larkin, J. H., McDermott, J., Simon, D. P., &amp; Simon, H. A. (1980). Expert and novice performance in solving physics problems. </w:t>
      </w:r>
      <w:r w:rsidRPr="0007472A">
        <w:rPr>
          <w:i/>
          <w:noProof/>
        </w:rPr>
        <w:t>Science, 208</w:t>
      </w:r>
      <w:r w:rsidRPr="0007472A">
        <w:rPr>
          <w:noProof/>
        </w:rPr>
        <w:t>, 1335-1342. doi: 10.1207/s1532690xci0304_1</w:t>
      </w:r>
      <w:bookmarkEnd w:id="48"/>
    </w:p>
    <w:p w14:paraId="4031A125" w14:textId="77777777" w:rsidR="0007472A" w:rsidRPr="0007472A" w:rsidRDefault="0007472A" w:rsidP="0007472A">
      <w:pPr>
        <w:spacing w:line="480" w:lineRule="auto"/>
        <w:ind w:left="720" w:hanging="720"/>
        <w:rPr>
          <w:noProof/>
        </w:rPr>
      </w:pPr>
      <w:bookmarkStart w:id="49" w:name="_ENREF_49"/>
      <w:r w:rsidRPr="0007472A">
        <w:rPr>
          <w:noProof/>
        </w:rPr>
        <w:t xml:space="preserve">Laski, E. V., &amp; Siegler, R. S. (2007). Is 27 a big number? Correlational and causal connections among numerical categorization, number line estimation, and numerical magnitude comparison. </w:t>
      </w:r>
      <w:r w:rsidRPr="0007472A">
        <w:rPr>
          <w:i/>
          <w:noProof/>
        </w:rPr>
        <w:t>Child Development, 78</w:t>
      </w:r>
      <w:r w:rsidRPr="0007472A">
        <w:rPr>
          <w:noProof/>
        </w:rPr>
        <w:t xml:space="preserve">, 1723-1743. </w:t>
      </w:r>
      <w:bookmarkEnd w:id="49"/>
    </w:p>
    <w:p w14:paraId="53654F2D" w14:textId="77777777" w:rsidR="0007472A" w:rsidRPr="0007472A" w:rsidRDefault="0007472A" w:rsidP="0007472A">
      <w:pPr>
        <w:spacing w:line="480" w:lineRule="auto"/>
        <w:ind w:left="720" w:hanging="720"/>
        <w:rPr>
          <w:noProof/>
        </w:rPr>
      </w:pPr>
      <w:bookmarkStart w:id="50" w:name="_ENREF_50"/>
      <w:r w:rsidRPr="0007472A">
        <w:rPr>
          <w:noProof/>
        </w:rPr>
        <w:lastRenderedPageBreak/>
        <w:t xml:space="preserve">Lavigne, N. C. (2005). Mutually informative measures of knowledge: Concept maps plus problem sorts in statistics. </w:t>
      </w:r>
      <w:r w:rsidRPr="0007472A">
        <w:rPr>
          <w:i/>
          <w:noProof/>
        </w:rPr>
        <w:t>Educational Assessment, 101</w:t>
      </w:r>
      <w:r w:rsidRPr="0007472A">
        <w:rPr>
          <w:noProof/>
        </w:rPr>
        <w:t>, 39-71. doi: doi: 10.1207/s15326977ea1001_3</w:t>
      </w:r>
      <w:bookmarkEnd w:id="50"/>
    </w:p>
    <w:p w14:paraId="69221F27" w14:textId="77777777" w:rsidR="0007472A" w:rsidRPr="0007472A" w:rsidRDefault="0007472A" w:rsidP="0007472A">
      <w:pPr>
        <w:spacing w:line="480" w:lineRule="auto"/>
        <w:ind w:left="720" w:hanging="720"/>
        <w:rPr>
          <w:noProof/>
        </w:rPr>
      </w:pPr>
      <w:bookmarkStart w:id="51" w:name="_ENREF_51"/>
      <w:r w:rsidRPr="0007472A">
        <w:rPr>
          <w:noProof/>
        </w:rPr>
        <w:t xml:space="preserve">Lebiere, C., Wallach, D., &amp; Taatgen, N. A. (1998). Implicit and explicit learning in ACT-R. In F. Ritter &amp; R. Young (Eds.), </w:t>
      </w:r>
      <w:r w:rsidRPr="0007472A">
        <w:rPr>
          <w:i/>
          <w:noProof/>
        </w:rPr>
        <w:t>Cognitive Modelling II</w:t>
      </w:r>
      <w:r w:rsidRPr="0007472A">
        <w:rPr>
          <w:noProof/>
        </w:rPr>
        <w:t xml:space="preserve"> (pp. 183-193). Nottingham: Nottingham University Press.</w:t>
      </w:r>
      <w:bookmarkEnd w:id="51"/>
    </w:p>
    <w:p w14:paraId="2BC19063" w14:textId="77777777" w:rsidR="0007472A" w:rsidRPr="0007472A" w:rsidRDefault="0007472A" w:rsidP="0007472A">
      <w:pPr>
        <w:spacing w:line="480" w:lineRule="auto"/>
        <w:ind w:left="720" w:hanging="720"/>
        <w:rPr>
          <w:noProof/>
        </w:rPr>
      </w:pPr>
      <w:bookmarkStart w:id="52" w:name="_ENREF_52"/>
      <w:r w:rsidRPr="0007472A">
        <w:rPr>
          <w:noProof/>
        </w:rPr>
        <w:t xml:space="preserve">LeFevre, J.-A., Smith-Chant, B. L., Fast, L., Skwarchuk, S.-L., Sargla, E., Arnup, J. S., . . . Kamawar, D. (2006). What counts as knowing? The development of conceptual and procedural knowledge of counting from kindergarten through grade 2. </w:t>
      </w:r>
      <w:r w:rsidRPr="0007472A">
        <w:rPr>
          <w:i/>
          <w:noProof/>
        </w:rPr>
        <w:t>Journal of Experimental Child Psychology, 93</w:t>
      </w:r>
      <w:r w:rsidRPr="0007472A">
        <w:rPr>
          <w:noProof/>
        </w:rPr>
        <w:t>, 285-303. doi: 10.1016/j.jecp.2005.11.002</w:t>
      </w:r>
      <w:bookmarkEnd w:id="52"/>
    </w:p>
    <w:p w14:paraId="52D14D2A" w14:textId="77777777" w:rsidR="0007472A" w:rsidRPr="0007472A" w:rsidRDefault="0007472A" w:rsidP="0007472A">
      <w:pPr>
        <w:spacing w:line="480" w:lineRule="auto"/>
        <w:ind w:left="720" w:hanging="720"/>
        <w:rPr>
          <w:noProof/>
        </w:rPr>
      </w:pPr>
      <w:bookmarkStart w:id="53" w:name="_ENREF_53"/>
      <w:r w:rsidRPr="0007472A">
        <w:rPr>
          <w:noProof/>
        </w:rPr>
        <w:t xml:space="preserve">Mabbott, D. J., &amp; Bisanz, J. (2003). Developmental change and individual differences in children's multiplication. </w:t>
      </w:r>
      <w:r w:rsidRPr="0007472A">
        <w:rPr>
          <w:i/>
          <w:noProof/>
        </w:rPr>
        <w:t>Child Development, 74</w:t>
      </w:r>
      <w:r w:rsidRPr="0007472A">
        <w:rPr>
          <w:noProof/>
        </w:rPr>
        <w:t>, 1091-1107. doi: 10.1111/1467-8624.00594</w:t>
      </w:r>
      <w:bookmarkEnd w:id="53"/>
    </w:p>
    <w:p w14:paraId="7A38BE44" w14:textId="77777777" w:rsidR="0007472A" w:rsidRPr="0007472A" w:rsidRDefault="0007472A" w:rsidP="0007472A">
      <w:pPr>
        <w:spacing w:line="480" w:lineRule="auto"/>
        <w:ind w:left="720" w:hanging="720"/>
        <w:rPr>
          <w:noProof/>
        </w:rPr>
      </w:pPr>
      <w:bookmarkStart w:id="54" w:name="_ENREF_54"/>
      <w:r w:rsidRPr="0007472A">
        <w:rPr>
          <w:noProof/>
        </w:rPr>
        <w:t xml:space="preserve">Matthews, P., &amp; Rittle-Johnson, B. (2009). In pursuit of knowledge: Comparing self-explanations, concepts, and procedures as pedagogical tools. </w:t>
      </w:r>
      <w:r w:rsidRPr="0007472A">
        <w:rPr>
          <w:i/>
          <w:noProof/>
        </w:rPr>
        <w:t>Journal of Experimental Child Psychology, 104</w:t>
      </w:r>
      <w:r w:rsidRPr="0007472A">
        <w:rPr>
          <w:noProof/>
        </w:rPr>
        <w:t>, 1-21. doi: 10.1016/j.jecp.2008.08.004</w:t>
      </w:r>
      <w:bookmarkEnd w:id="54"/>
    </w:p>
    <w:p w14:paraId="388939C0" w14:textId="77777777" w:rsidR="0007472A" w:rsidRPr="0007472A" w:rsidRDefault="0007472A" w:rsidP="0007472A">
      <w:pPr>
        <w:spacing w:line="480" w:lineRule="auto"/>
        <w:ind w:left="720" w:hanging="720"/>
        <w:rPr>
          <w:noProof/>
        </w:rPr>
      </w:pPr>
      <w:bookmarkStart w:id="55" w:name="_ENREF_55"/>
      <w:r w:rsidRPr="0007472A">
        <w:rPr>
          <w:noProof/>
        </w:rPr>
        <w:t xml:space="preserve">McNeil, N. M., &amp; Alibali, M. W. (2000). Learning mathematics from procedural instruction: Externally imposed goals influence what is learned. </w:t>
      </w:r>
      <w:r w:rsidRPr="0007472A">
        <w:rPr>
          <w:i/>
          <w:noProof/>
        </w:rPr>
        <w:t>Journal of Educational Psychology, 92</w:t>
      </w:r>
      <w:r w:rsidRPr="0007472A">
        <w:rPr>
          <w:noProof/>
        </w:rPr>
        <w:t>, 734-744. doi: 10.1037//0022-0663.92.4.734</w:t>
      </w:r>
      <w:bookmarkEnd w:id="55"/>
    </w:p>
    <w:p w14:paraId="1BA71307" w14:textId="77777777" w:rsidR="0007472A" w:rsidRPr="0007472A" w:rsidRDefault="0007472A" w:rsidP="0007472A">
      <w:pPr>
        <w:spacing w:line="480" w:lineRule="auto"/>
        <w:ind w:left="720" w:hanging="720"/>
        <w:rPr>
          <w:noProof/>
        </w:rPr>
      </w:pPr>
      <w:bookmarkStart w:id="56" w:name="_ENREF_56"/>
      <w:r w:rsidRPr="0007472A">
        <w:rPr>
          <w:noProof/>
        </w:rPr>
        <w:t xml:space="preserve">McNeil, N. M., &amp; Alibali, M. W. (2004). You'll see what you mean: Students encode equations based on their knowledge of arithmetic. </w:t>
      </w:r>
      <w:r w:rsidRPr="0007472A">
        <w:rPr>
          <w:i/>
          <w:noProof/>
        </w:rPr>
        <w:t>Cognitive Science, 28</w:t>
      </w:r>
      <w:r w:rsidRPr="0007472A">
        <w:rPr>
          <w:noProof/>
        </w:rPr>
        <w:t>, 451-466. doi: 10.1016/j.cogsci.2003.11.002</w:t>
      </w:r>
      <w:bookmarkEnd w:id="56"/>
    </w:p>
    <w:p w14:paraId="23A92ECE" w14:textId="77777777" w:rsidR="0007472A" w:rsidRPr="0007472A" w:rsidRDefault="0007472A" w:rsidP="0007472A">
      <w:pPr>
        <w:spacing w:line="480" w:lineRule="auto"/>
        <w:ind w:left="720" w:hanging="720"/>
        <w:rPr>
          <w:noProof/>
        </w:rPr>
      </w:pPr>
      <w:bookmarkStart w:id="57" w:name="_ENREF_57"/>
      <w:r w:rsidRPr="0007472A">
        <w:rPr>
          <w:noProof/>
        </w:rPr>
        <w:lastRenderedPageBreak/>
        <w:t xml:space="preserve">McNeil, N. M., Chesney, D. L., Matthews, P. G., Fyfe, E. R., Petersen, L. A., Dunwiddie, A. E., &amp; Wheeler, M. C. (2012). It Pays to be Organized: Organizing Arithmetic Practice Around Equivalent Values Facilitates Understanding of Math Equivalence. </w:t>
      </w:r>
      <w:r w:rsidRPr="0007472A">
        <w:rPr>
          <w:i/>
          <w:noProof/>
        </w:rPr>
        <w:t>Journal of Educational Psychology</w:t>
      </w:r>
      <w:r w:rsidRPr="0007472A">
        <w:rPr>
          <w:noProof/>
        </w:rPr>
        <w:t>. doi: 10.1037/a0028997</w:t>
      </w:r>
      <w:bookmarkEnd w:id="57"/>
    </w:p>
    <w:p w14:paraId="2C32C1EA" w14:textId="1372E69F" w:rsidR="0007472A" w:rsidRPr="0007472A" w:rsidRDefault="0007472A" w:rsidP="0007472A">
      <w:pPr>
        <w:spacing w:line="480" w:lineRule="auto"/>
        <w:ind w:left="720" w:hanging="720"/>
        <w:rPr>
          <w:noProof/>
        </w:rPr>
      </w:pPr>
      <w:bookmarkStart w:id="58" w:name="_ENREF_58"/>
      <w:r w:rsidRPr="0007472A">
        <w:rPr>
          <w:noProof/>
        </w:rPr>
        <w:t xml:space="preserve"> Merriam-Webster's Collegiate Dictionary. (2012).</w:t>
      </w:r>
      <w:r w:rsidRPr="0007472A">
        <w:rPr>
          <w:i/>
          <w:noProof/>
        </w:rPr>
        <w:t xml:space="preserve"> </w:t>
      </w:r>
      <w:r w:rsidRPr="0007472A">
        <w:rPr>
          <w:noProof/>
        </w:rPr>
        <w:t xml:space="preserve">  Retrieved from </w:t>
      </w:r>
      <w:hyperlink r:id="rId10" w:history="1">
        <w:r w:rsidRPr="0007472A">
          <w:rPr>
            <w:rStyle w:val="Hyperlink"/>
            <w:noProof/>
          </w:rPr>
          <w:t>http://www.m-w.com</w:t>
        </w:r>
      </w:hyperlink>
      <w:r w:rsidRPr="0007472A">
        <w:rPr>
          <w:noProof/>
        </w:rPr>
        <w:t xml:space="preserve"> </w:t>
      </w:r>
      <w:bookmarkEnd w:id="58"/>
    </w:p>
    <w:p w14:paraId="7953FA6A" w14:textId="77777777" w:rsidR="0007472A" w:rsidRPr="0007472A" w:rsidRDefault="0007472A" w:rsidP="0007472A">
      <w:pPr>
        <w:spacing w:line="480" w:lineRule="auto"/>
        <w:ind w:left="720" w:hanging="720"/>
        <w:rPr>
          <w:noProof/>
        </w:rPr>
      </w:pPr>
      <w:bookmarkStart w:id="59" w:name="_ENREF_59"/>
      <w:r w:rsidRPr="0007472A">
        <w:rPr>
          <w:noProof/>
        </w:rPr>
        <w:t xml:space="preserve">Moss, J., &amp; Case, R. (1999). Developing children's understanding of the rational numbers: A new model and an experimental curriculum. </w:t>
      </w:r>
      <w:r w:rsidRPr="0007472A">
        <w:rPr>
          <w:i/>
          <w:noProof/>
        </w:rPr>
        <w:t>Journal for Research in Mathematics Education, 30</w:t>
      </w:r>
      <w:r w:rsidRPr="0007472A">
        <w:rPr>
          <w:noProof/>
        </w:rPr>
        <w:t>, 122-147. doi: 10.2307/749607</w:t>
      </w:r>
      <w:bookmarkEnd w:id="59"/>
    </w:p>
    <w:p w14:paraId="5DBE6C75" w14:textId="77777777" w:rsidR="0007472A" w:rsidRPr="0007472A" w:rsidRDefault="0007472A" w:rsidP="0007472A">
      <w:pPr>
        <w:spacing w:line="480" w:lineRule="auto"/>
        <w:ind w:left="720" w:hanging="720"/>
        <w:rPr>
          <w:noProof/>
        </w:rPr>
      </w:pPr>
      <w:bookmarkStart w:id="60" w:name="_ENREF_60"/>
      <w:r w:rsidRPr="0007472A">
        <w:rPr>
          <w:noProof/>
        </w:rPr>
        <w:t xml:space="preserve">Muldoon, K. P., Lewis, C., &amp; Berridge, D. (2007). Predictors of early numeracy: Is there a place for mistakes when learning about number? </w:t>
      </w:r>
      <w:r w:rsidRPr="0007472A">
        <w:rPr>
          <w:i/>
          <w:noProof/>
        </w:rPr>
        <w:t>British Journal of Developmental Psychology, 25</w:t>
      </w:r>
      <w:r w:rsidRPr="0007472A">
        <w:rPr>
          <w:noProof/>
        </w:rPr>
        <w:t>, 543-558. doi: 10.1348/026151007x174501</w:t>
      </w:r>
      <w:bookmarkEnd w:id="60"/>
    </w:p>
    <w:p w14:paraId="39CDB502" w14:textId="77777777" w:rsidR="0007472A" w:rsidRPr="0007472A" w:rsidRDefault="0007472A" w:rsidP="0007472A">
      <w:pPr>
        <w:spacing w:line="480" w:lineRule="auto"/>
        <w:ind w:left="720" w:hanging="720"/>
        <w:rPr>
          <w:noProof/>
        </w:rPr>
      </w:pPr>
      <w:bookmarkStart w:id="61" w:name="_ENREF_61"/>
      <w:r w:rsidRPr="0007472A">
        <w:rPr>
          <w:noProof/>
        </w:rPr>
        <w:t xml:space="preserve">Murray, P. L., &amp; Mayer, R. E. (1988). Preschool children's judgements of number magnitude. </w:t>
      </w:r>
      <w:r w:rsidRPr="0007472A">
        <w:rPr>
          <w:i/>
          <w:noProof/>
        </w:rPr>
        <w:t>Journal of Educational Psychology, 80</w:t>
      </w:r>
      <w:r w:rsidRPr="0007472A">
        <w:rPr>
          <w:noProof/>
        </w:rPr>
        <w:t xml:space="preserve">, 206-209. </w:t>
      </w:r>
      <w:bookmarkEnd w:id="61"/>
    </w:p>
    <w:p w14:paraId="2D3EA808" w14:textId="77777777" w:rsidR="0007472A" w:rsidRPr="0007472A" w:rsidRDefault="0007472A" w:rsidP="0007472A">
      <w:pPr>
        <w:spacing w:line="480" w:lineRule="auto"/>
        <w:ind w:left="720" w:hanging="720"/>
        <w:rPr>
          <w:noProof/>
        </w:rPr>
      </w:pPr>
      <w:bookmarkStart w:id="62" w:name="_ENREF_62"/>
      <w:r w:rsidRPr="0007472A">
        <w:rPr>
          <w:noProof/>
        </w:rPr>
        <w:t xml:space="preserve">Patel, P., &amp; Canobi, K. H. (2010). The role of number words in preschoolers' addition concepts and problem-solving procedures. </w:t>
      </w:r>
      <w:r w:rsidRPr="0007472A">
        <w:rPr>
          <w:i/>
          <w:noProof/>
        </w:rPr>
        <w:t>Educational Psychology, 30</w:t>
      </w:r>
      <w:r w:rsidRPr="0007472A">
        <w:rPr>
          <w:noProof/>
        </w:rPr>
        <w:t>, 107-124. doi: 10.1080/01443410903473597</w:t>
      </w:r>
      <w:bookmarkEnd w:id="62"/>
    </w:p>
    <w:p w14:paraId="76852C79" w14:textId="77777777" w:rsidR="0007472A" w:rsidRPr="0007472A" w:rsidRDefault="0007472A" w:rsidP="0007472A">
      <w:pPr>
        <w:spacing w:line="480" w:lineRule="auto"/>
        <w:ind w:left="720" w:hanging="720"/>
        <w:rPr>
          <w:noProof/>
        </w:rPr>
      </w:pPr>
      <w:bookmarkStart w:id="63" w:name="_ENREF_63"/>
      <w:r w:rsidRPr="0007472A">
        <w:rPr>
          <w:noProof/>
        </w:rPr>
        <w:t xml:space="preserve">Peled, I., &amp; Segalis, B. (2005). It's not too late to conceptualize: Constructing a generalized subtraction schema by abstracting and connecting procedures. </w:t>
      </w:r>
      <w:r w:rsidRPr="0007472A">
        <w:rPr>
          <w:i/>
          <w:noProof/>
        </w:rPr>
        <w:t>Mathematical Thinking and Learning, 7</w:t>
      </w:r>
      <w:r w:rsidRPr="0007472A">
        <w:rPr>
          <w:noProof/>
        </w:rPr>
        <w:t>, 207-230. doi: 10.1207/s15327833mtl0703_2</w:t>
      </w:r>
      <w:bookmarkEnd w:id="63"/>
    </w:p>
    <w:p w14:paraId="279EA82B" w14:textId="77777777" w:rsidR="0007472A" w:rsidRPr="0007472A" w:rsidRDefault="0007472A" w:rsidP="0007472A">
      <w:pPr>
        <w:spacing w:line="480" w:lineRule="auto"/>
        <w:ind w:left="720" w:hanging="720"/>
        <w:rPr>
          <w:noProof/>
        </w:rPr>
      </w:pPr>
      <w:bookmarkStart w:id="64" w:name="_ENREF_64"/>
      <w:r w:rsidRPr="0007472A">
        <w:rPr>
          <w:noProof/>
        </w:rPr>
        <w:t xml:space="preserve">Perry, M. (1991). Learning and transfer: Instructional conditions and conceptual change. </w:t>
      </w:r>
      <w:r w:rsidRPr="0007472A">
        <w:rPr>
          <w:i/>
          <w:noProof/>
        </w:rPr>
        <w:t>Cognitive Development, 6</w:t>
      </w:r>
      <w:r w:rsidRPr="0007472A">
        <w:rPr>
          <w:noProof/>
        </w:rPr>
        <w:t>, 449-468. doi: 10.1016/0885-2014(91)90049-J</w:t>
      </w:r>
      <w:bookmarkEnd w:id="64"/>
    </w:p>
    <w:p w14:paraId="64A33616" w14:textId="77777777" w:rsidR="0007472A" w:rsidRPr="0007472A" w:rsidRDefault="0007472A" w:rsidP="0007472A">
      <w:pPr>
        <w:spacing w:line="480" w:lineRule="auto"/>
        <w:ind w:left="720" w:hanging="720"/>
        <w:rPr>
          <w:noProof/>
        </w:rPr>
      </w:pPr>
      <w:bookmarkStart w:id="65" w:name="_ENREF_65"/>
      <w:r w:rsidRPr="0007472A">
        <w:rPr>
          <w:noProof/>
        </w:rPr>
        <w:lastRenderedPageBreak/>
        <w:t xml:space="preserve">Prather, R. W., &amp; Alibali, M. W. (2008). Understanding and using principles of arithmetic: operations involving negative numbers. </w:t>
      </w:r>
      <w:r w:rsidRPr="0007472A">
        <w:rPr>
          <w:i/>
          <w:noProof/>
        </w:rPr>
        <w:t>Cognitive Science, 32</w:t>
      </w:r>
      <w:r w:rsidRPr="0007472A">
        <w:rPr>
          <w:noProof/>
        </w:rPr>
        <w:t>, 445-457. doi: 10.1080/03640210701864147</w:t>
      </w:r>
      <w:bookmarkEnd w:id="65"/>
    </w:p>
    <w:p w14:paraId="2690A5C1" w14:textId="77777777" w:rsidR="0007472A" w:rsidRPr="0007472A" w:rsidRDefault="0007472A" w:rsidP="0007472A">
      <w:pPr>
        <w:spacing w:line="480" w:lineRule="auto"/>
        <w:ind w:left="720" w:hanging="720"/>
        <w:rPr>
          <w:noProof/>
        </w:rPr>
      </w:pPr>
      <w:bookmarkStart w:id="66" w:name="_ENREF_66"/>
      <w:r w:rsidRPr="0007472A">
        <w:rPr>
          <w:noProof/>
        </w:rPr>
        <w:t xml:space="preserve">Rasmussen, C., Ho, E., &amp; Bisanz, J. (2003). Use of the mathematical principle of inversion in young children. </w:t>
      </w:r>
      <w:r w:rsidRPr="0007472A">
        <w:rPr>
          <w:i/>
          <w:noProof/>
        </w:rPr>
        <w:t>Journal of Experimental Child Psychology, 85</w:t>
      </w:r>
      <w:r w:rsidRPr="0007472A">
        <w:rPr>
          <w:noProof/>
        </w:rPr>
        <w:t>, 89-102. doi: 10.1016/s0022-0965(03)00031-6</w:t>
      </w:r>
      <w:bookmarkEnd w:id="66"/>
    </w:p>
    <w:p w14:paraId="548A10B1" w14:textId="77777777" w:rsidR="0007472A" w:rsidRPr="0007472A" w:rsidRDefault="0007472A" w:rsidP="0007472A">
      <w:pPr>
        <w:spacing w:line="480" w:lineRule="auto"/>
        <w:ind w:left="720" w:hanging="720"/>
        <w:rPr>
          <w:noProof/>
        </w:rPr>
      </w:pPr>
      <w:bookmarkStart w:id="67" w:name="_ENREF_67"/>
      <w:r w:rsidRPr="0007472A">
        <w:rPr>
          <w:noProof/>
        </w:rPr>
        <w:t xml:space="preserve">Reimer, K., &amp; Moyer, P. S. (2005). Third-Graders Learn About Fractions Using Virtual Manipulates: A Classroom Study. </w:t>
      </w:r>
      <w:r w:rsidRPr="0007472A">
        <w:rPr>
          <w:i/>
          <w:noProof/>
        </w:rPr>
        <w:t>Journal of Computers in Mathematics and Science Teaching, 24</w:t>
      </w:r>
      <w:r w:rsidRPr="0007472A">
        <w:rPr>
          <w:noProof/>
        </w:rPr>
        <w:t xml:space="preserve">, 5-25. </w:t>
      </w:r>
      <w:bookmarkEnd w:id="67"/>
    </w:p>
    <w:p w14:paraId="5390CB59" w14:textId="77777777" w:rsidR="0007472A" w:rsidRPr="0007472A" w:rsidRDefault="0007472A" w:rsidP="0007472A">
      <w:pPr>
        <w:spacing w:line="480" w:lineRule="auto"/>
        <w:ind w:left="720" w:hanging="720"/>
        <w:rPr>
          <w:noProof/>
        </w:rPr>
      </w:pPr>
      <w:bookmarkStart w:id="68" w:name="_ENREF_68"/>
      <w:r w:rsidRPr="0007472A">
        <w:rPr>
          <w:noProof/>
        </w:rPr>
        <w:t xml:space="preserve">Renkl, A., Stark, R., Gruber, H., &amp; Mandl, H. (1998). Learning from worked-out examples: The effects of example variability and elicited self-explanations. </w:t>
      </w:r>
      <w:r w:rsidRPr="0007472A">
        <w:rPr>
          <w:i/>
          <w:noProof/>
        </w:rPr>
        <w:t>Contemporary Educational Psychology, 23</w:t>
      </w:r>
      <w:r w:rsidRPr="0007472A">
        <w:rPr>
          <w:noProof/>
        </w:rPr>
        <w:t>, 90-108. doi: 10.1006/ceps.1997.0959</w:t>
      </w:r>
      <w:bookmarkEnd w:id="68"/>
    </w:p>
    <w:p w14:paraId="56AB4466" w14:textId="77777777" w:rsidR="0007472A" w:rsidRPr="0007472A" w:rsidRDefault="0007472A" w:rsidP="0007472A">
      <w:pPr>
        <w:spacing w:line="480" w:lineRule="auto"/>
        <w:ind w:left="720" w:hanging="720"/>
        <w:rPr>
          <w:noProof/>
        </w:rPr>
      </w:pPr>
      <w:bookmarkStart w:id="69" w:name="_ENREF_69"/>
      <w:r w:rsidRPr="0007472A">
        <w:rPr>
          <w:noProof/>
        </w:rPr>
        <w:t xml:space="preserve">Resnick, L. B. (1982). Syntax and Semantics in Learning to Subtract. In T. P. Carpenter, J. m. Moser &amp; T. A. Romberg (Eds.), </w:t>
      </w:r>
      <w:r w:rsidRPr="0007472A">
        <w:rPr>
          <w:i/>
          <w:noProof/>
        </w:rPr>
        <w:t>Addition &amp; Subtraction:  A Cognitive Perspective</w:t>
      </w:r>
      <w:r w:rsidRPr="0007472A">
        <w:rPr>
          <w:noProof/>
        </w:rPr>
        <w:t xml:space="preserve"> (pp. 136-155). Hillsdale, NJ: Lawrence Erlbaum Associates Pulishers.</w:t>
      </w:r>
      <w:bookmarkEnd w:id="69"/>
    </w:p>
    <w:p w14:paraId="2E08E479" w14:textId="77777777" w:rsidR="0007472A" w:rsidRPr="0007472A" w:rsidRDefault="0007472A" w:rsidP="0007472A">
      <w:pPr>
        <w:spacing w:line="480" w:lineRule="auto"/>
        <w:ind w:left="720" w:hanging="720"/>
        <w:rPr>
          <w:noProof/>
        </w:rPr>
      </w:pPr>
      <w:bookmarkStart w:id="70" w:name="_ENREF_70"/>
      <w:r w:rsidRPr="0007472A">
        <w:rPr>
          <w:noProof/>
        </w:rPr>
        <w:t xml:space="preserve">Resnick, L. B., &amp; Omanson, S. F. (1987). Learning to Understand Arithmetic. In R. Glaser (Ed.), </w:t>
      </w:r>
      <w:r w:rsidRPr="0007472A">
        <w:rPr>
          <w:i/>
          <w:noProof/>
        </w:rPr>
        <w:t>Advances in Instructional Psychology</w:t>
      </w:r>
      <w:r w:rsidRPr="0007472A">
        <w:rPr>
          <w:noProof/>
        </w:rPr>
        <w:t xml:space="preserve"> (Vol. 3, pp. 41-95). Hillsdale, NJ: Earlbaum Associates Publishers.</w:t>
      </w:r>
      <w:bookmarkEnd w:id="70"/>
    </w:p>
    <w:p w14:paraId="5EDE23B6" w14:textId="77777777" w:rsidR="0007472A" w:rsidRPr="0007472A" w:rsidRDefault="0007472A" w:rsidP="0007472A">
      <w:pPr>
        <w:spacing w:line="480" w:lineRule="auto"/>
        <w:ind w:left="720" w:hanging="720"/>
        <w:rPr>
          <w:noProof/>
        </w:rPr>
      </w:pPr>
      <w:bookmarkStart w:id="71" w:name="_ENREF_71"/>
      <w:r w:rsidRPr="0007472A">
        <w:rPr>
          <w:noProof/>
        </w:rPr>
        <w:t xml:space="preserve">Rittle-Johnson, B. (2006). Promoting transfer: Effects of self-explanation and direct instruction. </w:t>
      </w:r>
      <w:r w:rsidRPr="0007472A">
        <w:rPr>
          <w:i/>
          <w:noProof/>
        </w:rPr>
        <w:t>Child Development, 77</w:t>
      </w:r>
      <w:r w:rsidRPr="0007472A">
        <w:rPr>
          <w:noProof/>
        </w:rPr>
        <w:t>, 1-15. doi: 10.1111/j.1467-8624.2006.00852.x</w:t>
      </w:r>
      <w:bookmarkEnd w:id="71"/>
    </w:p>
    <w:p w14:paraId="4245E758" w14:textId="77777777" w:rsidR="0007472A" w:rsidRPr="0007472A" w:rsidRDefault="0007472A" w:rsidP="0007472A">
      <w:pPr>
        <w:spacing w:line="480" w:lineRule="auto"/>
        <w:ind w:left="720" w:hanging="720"/>
        <w:rPr>
          <w:noProof/>
        </w:rPr>
      </w:pPr>
      <w:bookmarkStart w:id="72" w:name="_ENREF_72"/>
      <w:r w:rsidRPr="0007472A">
        <w:rPr>
          <w:noProof/>
        </w:rPr>
        <w:t xml:space="preserve">Rittle-Johnson, B., &amp; Alibali, M. W. (1999). Conceptual and procedural knowledge of mathematics: Does one lead to the other? </w:t>
      </w:r>
      <w:r w:rsidRPr="0007472A">
        <w:rPr>
          <w:i/>
          <w:noProof/>
        </w:rPr>
        <w:t>Journal of Educational Psychology, 91</w:t>
      </w:r>
      <w:r w:rsidRPr="0007472A">
        <w:rPr>
          <w:noProof/>
        </w:rPr>
        <w:t>, 175-189. doi: 10.1037//0022-0663.91.1.175</w:t>
      </w:r>
      <w:bookmarkEnd w:id="72"/>
    </w:p>
    <w:p w14:paraId="1B06A0D5" w14:textId="77777777" w:rsidR="0007472A" w:rsidRPr="0007472A" w:rsidRDefault="0007472A" w:rsidP="0007472A">
      <w:pPr>
        <w:spacing w:line="480" w:lineRule="auto"/>
        <w:ind w:left="720" w:hanging="720"/>
        <w:rPr>
          <w:noProof/>
        </w:rPr>
      </w:pPr>
      <w:bookmarkStart w:id="73" w:name="_ENREF_73"/>
      <w:r w:rsidRPr="0007472A">
        <w:rPr>
          <w:noProof/>
        </w:rPr>
        <w:lastRenderedPageBreak/>
        <w:t xml:space="preserve">Rittle-Johnson, B., &amp; Koedinger, K. R. (2009). Iterating between lessons concepts and procedures can improve mathematics knowledge. </w:t>
      </w:r>
      <w:r w:rsidRPr="0007472A">
        <w:rPr>
          <w:i/>
          <w:noProof/>
        </w:rPr>
        <w:t>British Journal of Educational Psychology, 79</w:t>
      </w:r>
      <w:r w:rsidRPr="0007472A">
        <w:rPr>
          <w:noProof/>
        </w:rPr>
        <w:t>, 483-500. doi: doi:10.1348/000709908X398106</w:t>
      </w:r>
      <w:bookmarkEnd w:id="73"/>
    </w:p>
    <w:p w14:paraId="346164E5" w14:textId="77777777" w:rsidR="0007472A" w:rsidRPr="0007472A" w:rsidRDefault="0007472A" w:rsidP="0007472A">
      <w:pPr>
        <w:spacing w:line="480" w:lineRule="auto"/>
        <w:ind w:left="720" w:hanging="720"/>
        <w:rPr>
          <w:noProof/>
        </w:rPr>
      </w:pPr>
      <w:bookmarkStart w:id="74" w:name="_ENREF_74"/>
      <w:r w:rsidRPr="0007472A">
        <w:rPr>
          <w:noProof/>
        </w:rPr>
        <w:t xml:space="preserve">Rittle-Johnson, B., &amp; Siegler, R. S. (1998). The relation between conceptual and procedural knowledge in learning mathematics: A review. In C. Donlan (Ed.), </w:t>
      </w:r>
      <w:r w:rsidRPr="0007472A">
        <w:rPr>
          <w:i/>
          <w:noProof/>
        </w:rPr>
        <w:t>The development of mathematical skills</w:t>
      </w:r>
      <w:r w:rsidRPr="0007472A">
        <w:rPr>
          <w:noProof/>
        </w:rPr>
        <w:t xml:space="preserve"> (pp. 75-110). London: Psychology Press.</w:t>
      </w:r>
      <w:bookmarkEnd w:id="74"/>
    </w:p>
    <w:p w14:paraId="7EE7106A" w14:textId="77777777" w:rsidR="0007472A" w:rsidRPr="0007472A" w:rsidRDefault="0007472A" w:rsidP="0007472A">
      <w:pPr>
        <w:spacing w:line="480" w:lineRule="auto"/>
        <w:ind w:left="720" w:hanging="720"/>
        <w:rPr>
          <w:noProof/>
        </w:rPr>
      </w:pPr>
      <w:bookmarkStart w:id="75" w:name="_ENREF_75"/>
      <w:r w:rsidRPr="0007472A">
        <w:rPr>
          <w:noProof/>
        </w:rPr>
        <w:t xml:space="preserve">Rittle-Johnson, B., Siegler, R. S., &amp; Alibali, M. W. (2001). Developing conceptual understanding and procedural skill in mathematics: An iterative process. </w:t>
      </w:r>
      <w:r w:rsidRPr="0007472A">
        <w:rPr>
          <w:i/>
          <w:noProof/>
        </w:rPr>
        <w:t>Journal of Educational Psychology, 93</w:t>
      </w:r>
      <w:r w:rsidRPr="0007472A">
        <w:rPr>
          <w:noProof/>
        </w:rPr>
        <w:t>, 346-362. doi: 10.1037//0022-0663.93.2.346</w:t>
      </w:r>
      <w:bookmarkEnd w:id="75"/>
    </w:p>
    <w:p w14:paraId="1E421DEF" w14:textId="77777777" w:rsidR="0007472A" w:rsidRPr="0007472A" w:rsidRDefault="0007472A" w:rsidP="0007472A">
      <w:pPr>
        <w:spacing w:line="480" w:lineRule="auto"/>
        <w:ind w:left="720" w:hanging="720"/>
        <w:rPr>
          <w:noProof/>
        </w:rPr>
      </w:pPr>
      <w:bookmarkStart w:id="76" w:name="_ENREF_76"/>
      <w:r w:rsidRPr="0007472A">
        <w:rPr>
          <w:noProof/>
        </w:rPr>
        <w:t xml:space="preserve">Rittle-Johnson, B., &amp; Star, J. R. (2007). Does comparing solution methods facilitate conceptual and procedural knowledge? An experimental study on learning to solve equations. </w:t>
      </w:r>
      <w:r w:rsidRPr="0007472A">
        <w:rPr>
          <w:i/>
          <w:noProof/>
        </w:rPr>
        <w:t>Journal of Educational Psychology, 99</w:t>
      </w:r>
      <w:r w:rsidRPr="0007472A">
        <w:rPr>
          <w:noProof/>
        </w:rPr>
        <w:t>, 561-574. doi: 10.1037/0022-0663.99.3.561</w:t>
      </w:r>
      <w:bookmarkEnd w:id="76"/>
    </w:p>
    <w:p w14:paraId="2C4886FB" w14:textId="77777777" w:rsidR="0007472A" w:rsidRPr="0007472A" w:rsidRDefault="0007472A" w:rsidP="0007472A">
      <w:pPr>
        <w:spacing w:line="480" w:lineRule="auto"/>
        <w:ind w:left="720" w:hanging="720"/>
        <w:rPr>
          <w:noProof/>
        </w:rPr>
      </w:pPr>
      <w:bookmarkStart w:id="77" w:name="_ENREF_77"/>
      <w:r w:rsidRPr="0007472A">
        <w:rPr>
          <w:noProof/>
        </w:rPr>
        <w:t xml:space="preserve">Rittle-Johnson, B., &amp; Star, J. R. (2009). Compared with what? The effects of different comparisons on conceptual knowledge and procedural flexibility for equation solving. </w:t>
      </w:r>
      <w:r w:rsidRPr="0007472A">
        <w:rPr>
          <w:i/>
          <w:noProof/>
        </w:rPr>
        <w:t>Journal of Educational Psychology, 101</w:t>
      </w:r>
      <w:r w:rsidRPr="0007472A">
        <w:rPr>
          <w:noProof/>
        </w:rPr>
        <w:t>, 529-544. doi: 10.1037/a0014224</w:t>
      </w:r>
      <w:bookmarkEnd w:id="77"/>
    </w:p>
    <w:p w14:paraId="090ECDBF" w14:textId="77777777" w:rsidR="0007472A" w:rsidRPr="0007472A" w:rsidRDefault="0007472A" w:rsidP="0007472A">
      <w:pPr>
        <w:spacing w:line="480" w:lineRule="auto"/>
        <w:ind w:left="720" w:hanging="720"/>
        <w:rPr>
          <w:noProof/>
        </w:rPr>
      </w:pPr>
      <w:bookmarkStart w:id="78" w:name="_ENREF_78"/>
      <w:r w:rsidRPr="0007472A">
        <w:rPr>
          <w:noProof/>
        </w:rPr>
        <w:t xml:space="preserve">Rittle-Johnson, B., Star, J. R., &amp; Durkin, K. (2009). The importance of prior knowledge when comparing examples:  Influences on conceptual and procedural knowledge of equation solving. </w:t>
      </w:r>
      <w:r w:rsidRPr="0007472A">
        <w:rPr>
          <w:i/>
          <w:noProof/>
        </w:rPr>
        <w:t>Journal of Educational Psychology, 101</w:t>
      </w:r>
      <w:r w:rsidRPr="0007472A">
        <w:rPr>
          <w:noProof/>
        </w:rPr>
        <w:t>, 836-852. doi: 10.1037/a0016026</w:t>
      </w:r>
      <w:bookmarkEnd w:id="78"/>
    </w:p>
    <w:p w14:paraId="3EE86F21" w14:textId="77777777" w:rsidR="0007472A" w:rsidRPr="0007472A" w:rsidRDefault="0007472A" w:rsidP="0007472A">
      <w:pPr>
        <w:spacing w:line="480" w:lineRule="auto"/>
        <w:ind w:left="720" w:hanging="720"/>
        <w:rPr>
          <w:noProof/>
        </w:rPr>
      </w:pPr>
      <w:bookmarkStart w:id="79" w:name="_ENREF_79"/>
      <w:r w:rsidRPr="0007472A">
        <w:rPr>
          <w:noProof/>
        </w:rPr>
        <w:t xml:space="preserve">Rittle-Johnson, B., Star, J. R., &amp; Durkin, K. (in press). Developing procedural flexibility: Are novices prepared to learn from comparing procedures? </w:t>
      </w:r>
      <w:r w:rsidRPr="0007472A">
        <w:rPr>
          <w:i/>
          <w:noProof/>
        </w:rPr>
        <w:t>British Journal of Educational Psychology</w:t>
      </w:r>
      <w:r w:rsidRPr="0007472A">
        <w:rPr>
          <w:noProof/>
        </w:rPr>
        <w:t>. doi: 10.1111/j.2044-8279.2011.02037.x</w:t>
      </w:r>
      <w:bookmarkEnd w:id="79"/>
    </w:p>
    <w:p w14:paraId="22B37418" w14:textId="77777777" w:rsidR="0007472A" w:rsidRPr="0007472A" w:rsidRDefault="0007472A" w:rsidP="0007472A">
      <w:pPr>
        <w:spacing w:line="480" w:lineRule="auto"/>
        <w:ind w:left="720" w:hanging="720"/>
        <w:rPr>
          <w:noProof/>
        </w:rPr>
      </w:pPr>
      <w:bookmarkStart w:id="80" w:name="_ENREF_80"/>
      <w:r w:rsidRPr="0007472A">
        <w:rPr>
          <w:noProof/>
        </w:rPr>
        <w:lastRenderedPageBreak/>
        <w:t xml:space="preserve">Ruthruff, E., Johnston, J. C., &amp; van Selst, M. A. (2001). Why practice reduces dual-task interference. </w:t>
      </w:r>
      <w:r w:rsidRPr="0007472A">
        <w:rPr>
          <w:i/>
          <w:noProof/>
        </w:rPr>
        <w:t>Journal of Experimental Psychology: Human Perception and Performance, 27</w:t>
      </w:r>
      <w:r w:rsidRPr="0007472A">
        <w:rPr>
          <w:noProof/>
        </w:rPr>
        <w:t xml:space="preserve">, 3-21. </w:t>
      </w:r>
      <w:bookmarkEnd w:id="80"/>
    </w:p>
    <w:p w14:paraId="24B20A3E" w14:textId="77777777" w:rsidR="0007472A" w:rsidRPr="0007472A" w:rsidRDefault="0007472A" w:rsidP="0007472A">
      <w:pPr>
        <w:spacing w:line="480" w:lineRule="auto"/>
        <w:ind w:left="720" w:hanging="720"/>
        <w:rPr>
          <w:noProof/>
        </w:rPr>
      </w:pPr>
      <w:bookmarkStart w:id="81" w:name="_ENREF_81"/>
      <w:r w:rsidRPr="0007472A">
        <w:rPr>
          <w:noProof/>
        </w:rPr>
        <w:t xml:space="preserve">Schneider, M., Grabner, R., &amp; Paetsch, J. (2009). Mental number line, number line estimation, and mathematical achievement: Their interrelations in Grades 5 and 6. </w:t>
      </w:r>
      <w:r w:rsidRPr="0007472A">
        <w:rPr>
          <w:i/>
          <w:noProof/>
        </w:rPr>
        <w:t>Journal of Educational Psychology, 101</w:t>
      </w:r>
      <w:r w:rsidRPr="0007472A">
        <w:rPr>
          <w:noProof/>
        </w:rPr>
        <w:t>, 359-372. doi: 10.1037/a0013840</w:t>
      </w:r>
      <w:bookmarkEnd w:id="81"/>
    </w:p>
    <w:p w14:paraId="2AC98424" w14:textId="77777777" w:rsidR="0007472A" w:rsidRPr="0007472A" w:rsidRDefault="0007472A" w:rsidP="0007472A">
      <w:pPr>
        <w:spacing w:line="480" w:lineRule="auto"/>
        <w:ind w:left="720" w:hanging="720"/>
        <w:rPr>
          <w:noProof/>
        </w:rPr>
      </w:pPr>
      <w:bookmarkStart w:id="82" w:name="_ENREF_82"/>
      <w:r w:rsidRPr="0007472A">
        <w:rPr>
          <w:noProof/>
        </w:rPr>
        <w:t xml:space="preserve">Schneider, M., Rittle-Johnson, B., &amp; Star, J. R. (2011). Relations between conceptual knowledge, procedural knowledge, and procedural flexibility in two samples differing in prior knowledge. </w:t>
      </w:r>
      <w:r w:rsidRPr="0007472A">
        <w:rPr>
          <w:i/>
          <w:noProof/>
        </w:rPr>
        <w:t>Developmental Psychology</w:t>
      </w:r>
      <w:r w:rsidRPr="0007472A">
        <w:rPr>
          <w:noProof/>
        </w:rPr>
        <w:t>. doi: doi:10.1037/a0024997</w:t>
      </w:r>
      <w:bookmarkEnd w:id="82"/>
    </w:p>
    <w:p w14:paraId="194C7173" w14:textId="77777777" w:rsidR="0007472A" w:rsidRPr="0007472A" w:rsidRDefault="0007472A" w:rsidP="0007472A">
      <w:pPr>
        <w:spacing w:line="480" w:lineRule="auto"/>
        <w:ind w:left="720" w:hanging="720"/>
        <w:rPr>
          <w:noProof/>
        </w:rPr>
      </w:pPr>
      <w:bookmarkStart w:id="83" w:name="_ENREF_83"/>
      <w:r w:rsidRPr="0007472A">
        <w:rPr>
          <w:noProof/>
        </w:rPr>
        <w:t xml:space="preserve">Schneider, M., &amp; Stern, E. (2009). The Inverse Relation of Addition and Subtraction: A Knowledge Integration Perspective. </w:t>
      </w:r>
      <w:r w:rsidRPr="0007472A">
        <w:rPr>
          <w:i/>
          <w:noProof/>
        </w:rPr>
        <w:t>Mathematical Thinking and Learning, 11</w:t>
      </w:r>
      <w:r w:rsidRPr="0007472A">
        <w:rPr>
          <w:noProof/>
        </w:rPr>
        <w:t>, 92-101. doi: 10.1080/10986060802584012</w:t>
      </w:r>
      <w:bookmarkEnd w:id="83"/>
    </w:p>
    <w:p w14:paraId="56148A67" w14:textId="77777777" w:rsidR="0007472A" w:rsidRPr="0007472A" w:rsidRDefault="0007472A" w:rsidP="0007472A">
      <w:pPr>
        <w:spacing w:line="480" w:lineRule="auto"/>
        <w:ind w:left="720" w:hanging="720"/>
        <w:rPr>
          <w:noProof/>
        </w:rPr>
      </w:pPr>
      <w:bookmarkStart w:id="84" w:name="_ENREF_84"/>
      <w:r w:rsidRPr="0007472A">
        <w:rPr>
          <w:noProof/>
        </w:rPr>
        <w:t xml:space="preserve">Schneider, M., &amp; Stern, E. (2010a). The developmental relations between conceptual and procdural knowledge: A multimethod approach. </w:t>
      </w:r>
      <w:r w:rsidRPr="0007472A">
        <w:rPr>
          <w:i/>
          <w:noProof/>
        </w:rPr>
        <w:t>Developmental Psychology, 46</w:t>
      </w:r>
      <w:r w:rsidRPr="0007472A">
        <w:rPr>
          <w:noProof/>
        </w:rPr>
        <w:t>, 178-192. doi: 10.1037/a0016701</w:t>
      </w:r>
      <w:bookmarkEnd w:id="84"/>
    </w:p>
    <w:p w14:paraId="12B65503" w14:textId="77777777" w:rsidR="0007472A" w:rsidRPr="0007472A" w:rsidRDefault="0007472A" w:rsidP="0007472A">
      <w:pPr>
        <w:spacing w:line="480" w:lineRule="auto"/>
        <w:ind w:left="720" w:hanging="720"/>
        <w:rPr>
          <w:noProof/>
        </w:rPr>
      </w:pPr>
      <w:bookmarkStart w:id="85" w:name="_ENREF_85"/>
      <w:r w:rsidRPr="0007472A">
        <w:rPr>
          <w:noProof/>
        </w:rPr>
        <w:t xml:space="preserve">Schneider, M., &amp; Stern, E. (2010b). The developmental relations between conceptual and procedural knowledge: A multimethod approach. </w:t>
      </w:r>
      <w:r w:rsidRPr="0007472A">
        <w:rPr>
          <w:i/>
          <w:noProof/>
        </w:rPr>
        <w:t>Developmental Psychology, 46</w:t>
      </w:r>
      <w:r w:rsidRPr="0007472A">
        <w:rPr>
          <w:noProof/>
        </w:rPr>
        <w:t xml:space="preserve">, 178-192. </w:t>
      </w:r>
      <w:bookmarkEnd w:id="85"/>
    </w:p>
    <w:p w14:paraId="448F51C1" w14:textId="77777777" w:rsidR="0007472A" w:rsidRPr="0007472A" w:rsidRDefault="0007472A" w:rsidP="0007472A">
      <w:pPr>
        <w:spacing w:line="480" w:lineRule="auto"/>
        <w:ind w:left="720" w:hanging="720"/>
        <w:rPr>
          <w:noProof/>
        </w:rPr>
      </w:pPr>
      <w:bookmarkStart w:id="86" w:name="_ENREF_86"/>
      <w:r w:rsidRPr="0007472A">
        <w:rPr>
          <w:noProof/>
        </w:rPr>
        <w:t xml:space="preserve">Schumacher, E. H., Seymour, T. L., Glass, J. M., Kieras, D. E., &amp; Meyer, D. E. (2001). Virtually perfect time sharing in dual-task performance: Uncorking the central attentional bottleneck. </w:t>
      </w:r>
      <w:r w:rsidRPr="0007472A">
        <w:rPr>
          <w:i/>
          <w:noProof/>
        </w:rPr>
        <w:t>Psychological Science, 121</w:t>
      </w:r>
      <w:r w:rsidRPr="0007472A">
        <w:rPr>
          <w:noProof/>
        </w:rPr>
        <w:t xml:space="preserve">, 101-108. </w:t>
      </w:r>
      <w:bookmarkEnd w:id="86"/>
    </w:p>
    <w:p w14:paraId="3E29353D" w14:textId="77777777" w:rsidR="0007472A" w:rsidRPr="0007472A" w:rsidRDefault="0007472A" w:rsidP="0007472A">
      <w:pPr>
        <w:spacing w:line="480" w:lineRule="auto"/>
        <w:ind w:left="720" w:hanging="720"/>
        <w:rPr>
          <w:noProof/>
        </w:rPr>
      </w:pPr>
      <w:bookmarkStart w:id="87" w:name="_ENREF_87"/>
      <w:r w:rsidRPr="0007472A">
        <w:rPr>
          <w:noProof/>
        </w:rPr>
        <w:lastRenderedPageBreak/>
        <w:t xml:space="preserve">Schwartz, D. L., Chase, C. C., Chin, D. B., &amp; Oppezzo, M. (2011). Practicing versus inventing with contrasting cases: The effects of telling first on learning and transfer. </w:t>
      </w:r>
      <w:r w:rsidRPr="0007472A">
        <w:rPr>
          <w:i/>
          <w:noProof/>
        </w:rPr>
        <w:t>Journal of Educational Psychology, 103</w:t>
      </w:r>
      <w:r w:rsidRPr="0007472A">
        <w:rPr>
          <w:noProof/>
        </w:rPr>
        <w:t>, 759-775. doi: 10.1037/a0025140</w:t>
      </w:r>
      <w:bookmarkEnd w:id="87"/>
    </w:p>
    <w:p w14:paraId="31640771" w14:textId="77777777" w:rsidR="0007472A" w:rsidRPr="0007472A" w:rsidRDefault="0007472A" w:rsidP="0007472A">
      <w:pPr>
        <w:spacing w:line="480" w:lineRule="auto"/>
        <w:ind w:left="720" w:hanging="720"/>
        <w:rPr>
          <w:noProof/>
        </w:rPr>
      </w:pPr>
      <w:bookmarkStart w:id="88" w:name="_ENREF_88"/>
      <w:r w:rsidRPr="0007472A">
        <w:rPr>
          <w:noProof/>
        </w:rPr>
        <w:t xml:space="preserve">Siegler, R. S. (1996). </w:t>
      </w:r>
      <w:r w:rsidRPr="0007472A">
        <w:rPr>
          <w:i/>
          <w:noProof/>
        </w:rPr>
        <w:t>Emerging minds:  The process of change in children's thinking</w:t>
      </w:r>
      <w:r w:rsidRPr="0007472A">
        <w:rPr>
          <w:noProof/>
        </w:rPr>
        <w:t>. New York: Oxford University Press.</w:t>
      </w:r>
      <w:bookmarkEnd w:id="88"/>
    </w:p>
    <w:p w14:paraId="5B40DF82" w14:textId="77777777" w:rsidR="0007472A" w:rsidRPr="0007472A" w:rsidRDefault="0007472A" w:rsidP="0007472A">
      <w:pPr>
        <w:spacing w:line="480" w:lineRule="auto"/>
        <w:ind w:left="720" w:hanging="720"/>
        <w:rPr>
          <w:noProof/>
        </w:rPr>
      </w:pPr>
      <w:bookmarkStart w:id="89" w:name="_ENREF_89"/>
      <w:r w:rsidRPr="0007472A">
        <w:rPr>
          <w:noProof/>
        </w:rPr>
        <w:t xml:space="preserve">Siegler, R. S., &amp; Booth, J. L. (2004). Development of numerical estimation in young children. </w:t>
      </w:r>
      <w:r w:rsidRPr="0007472A">
        <w:rPr>
          <w:i/>
          <w:noProof/>
        </w:rPr>
        <w:t>Child Development, 75</w:t>
      </w:r>
      <w:r w:rsidRPr="0007472A">
        <w:rPr>
          <w:noProof/>
        </w:rPr>
        <w:t>, 428-444. doi: 10.1111/j.1467-8624.2004.00684.x</w:t>
      </w:r>
      <w:bookmarkEnd w:id="89"/>
    </w:p>
    <w:p w14:paraId="2F37A7C1" w14:textId="77777777" w:rsidR="0007472A" w:rsidRPr="0007472A" w:rsidRDefault="0007472A" w:rsidP="0007472A">
      <w:pPr>
        <w:spacing w:line="480" w:lineRule="auto"/>
        <w:ind w:left="720" w:hanging="720"/>
        <w:rPr>
          <w:noProof/>
        </w:rPr>
      </w:pPr>
      <w:bookmarkStart w:id="90" w:name="_ENREF_90"/>
      <w:r w:rsidRPr="0007472A">
        <w:rPr>
          <w:noProof/>
        </w:rPr>
        <w:t xml:space="preserve">Siegler, R. S., &amp; Crowley, K. (1994). Constraints on learning in nonprivileged domains. </w:t>
      </w:r>
      <w:r w:rsidRPr="0007472A">
        <w:rPr>
          <w:i/>
          <w:noProof/>
        </w:rPr>
        <w:t>Cognitive Psychology, 27</w:t>
      </w:r>
      <w:r w:rsidRPr="0007472A">
        <w:rPr>
          <w:noProof/>
        </w:rPr>
        <w:t>, 194-226. doi: 10.1006/cogp.1994.1016</w:t>
      </w:r>
      <w:bookmarkEnd w:id="90"/>
    </w:p>
    <w:p w14:paraId="0DE1BECD" w14:textId="77777777" w:rsidR="0007472A" w:rsidRPr="0007472A" w:rsidRDefault="0007472A" w:rsidP="0007472A">
      <w:pPr>
        <w:spacing w:line="480" w:lineRule="auto"/>
        <w:ind w:left="720" w:hanging="720"/>
        <w:rPr>
          <w:noProof/>
        </w:rPr>
      </w:pPr>
      <w:bookmarkStart w:id="91" w:name="_ENREF_91"/>
      <w:r w:rsidRPr="0007472A">
        <w:rPr>
          <w:noProof/>
        </w:rPr>
        <w:t xml:space="preserve">Siegler, R. S., &amp; Stern, E. (1998). Conscious and unconscious strategy discoveries: A microgenetic analysis. </w:t>
      </w:r>
      <w:r w:rsidRPr="0007472A">
        <w:rPr>
          <w:i/>
          <w:noProof/>
        </w:rPr>
        <w:t>Journal of Experimental Psychology: General, 127</w:t>
      </w:r>
      <w:r w:rsidRPr="0007472A">
        <w:rPr>
          <w:noProof/>
        </w:rPr>
        <w:t>, 377-397. doi: 10.1037/0096-3445.127.4.377</w:t>
      </w:r>
      <w:bookmarkEnd w:id="91"/>
    </w:p>
    <w:p w14:paraId="6BF8466B" w14:textId="77777777" w:rsidR="0007472A" w:rsidRPr="0007472A" w:rsidRDefault="0007472A" w:rsidP="0007472A">
      <w:pPr>
        <w:spacing w:line="480" w:lineRule="auto"/>
        <w:ind w:left="720" w:hanging="720"/>
        <w:rPr>
          <w:noProof/>
        </w:rPr>
      </w:pPr>
      <w:bookmarkStart w:id="92" w:name="_ENREF_92"/>
      <w:r w:rsidRPr="0007472A">
        <w:rPr>
          <w:noProof/>
        </w:rPr>
        <w:t xml:space="preserve">Siegler, R. S., Thompson, C. A., &amp; Schneider, M. (2011). An integrated theory of whole number and fractions development. </w:t>
      </w:r>
      <w:r w:rsidRPr="0007472A">
        <w:rPr>
          <w:i/>
          <w:noProof/>
        </w:rPr>
        <w:t>Cognitive Psychology, 62</w:t>
      </w:r>
      <w:r w:rsidRPr="0007472A">
        <w:rPr>
          <w:noProof/>
        </w:rPr>
        <w:t>, 273-296. doi: 10.1016/j.cogpsych.2011.03.001</w:t>
      </w:r>
      <w:bookmarkEnd w:id="92"/>
    </w:p>
    <w:p w14:paraId="0AC37CCD" w14:textId="77777777" w:rsidR="0007472A" w:rsidRPr="0007472A" w:rsidRDefault="0007472A" w:rsidP="0007472A">
      <w:pPr>
        <w:spacing w:line="480" w:lineRule="auto"/>
        <w:ind w:left="720" w:hanging="720"/>
        <w:rPr>
          <w:noProof/>
        </w:rPr>
      </w:pPr>
      <w:bookmarkStart w:id="93" w:name="_ENREF_93"/>
      <w:r w:rsidRPr="0007472A">
        <w:rPr>
          <w:noProof/>
        </w:rPr>
        <w:t xml:space="preserve">Star, J. R. (2005a). Re-conceptualizing procedural knowledge: Innovation and flexibility in equation solving. </w:t>
      </w:r>
      <w:r w:rsidRPr="0007472A">
        <w:rPr>
          <w:i/>
          <w:noProof/>
        </w:rPr>
        <w:t>Journal for Research in Mathematics Education, 36</w:t>
      </w:r>
      <w:r w:rsidRPr="0007472A">
        <w:rPr>
          <w:noProof/>
        </w:rPr>
        <w:t xml:space="preserve">, 404-411. </w:t>
      </w:r>
      <w:bookmarkEnd w:id="93"/>
    </w:p>
    <w:p w14:paraId="3388EFA6" w14:textId="77777777" w:rsidR="0007472A" w:rsidRPr="0007472A" w:rsidRDefault="0007472A" w:rsidP="0007472A">
      <w:pPr>
        <w:spacing w:line="480" w:lineRule="auto"/>
        <w:ind w:left="720" w:hanging="720"/>
        <w:rPr>
          <w:noProof/>
        </w:rPr>
      </w:pPr>
      <w:bookmarkStart w:id="94" w:name="_ENREF_94"/>
      <w:r w:rsidRPr="0007472A">
        <w:rPr>
          <w:noProof/>
        </w:rPr>
        <w:t xml:space="preserve">Star, J. R. (2005b). Reconceptualizing procedural knowledge. </w:t>
      </w:r>
      <w:r w:rsidRPr="0007472A">
        <w:rPr>
          <w:i/>
          <w:noProof/>
        </w:rPr>
        <w:t>Journal for Research in Mathematics Education, 36</w:t>
      </w:r>
      <w:r w:rsidRPr="0007472A">
        <w:rPr>
          <w:noProof/>
        </w:rPr>
        <w:t>, 404-411. doi: doi: 10.1037/a0024997</w:t>
      </w:r>
      <w:bookmarkEnd w:id="94"/>
    </w:p>
    <w:p w14:paraId="22AD60CD" w14:textId="77777777" w:rsidR="0007472A" w:rsidRPr="0007472A" w:rsidRDefault="0007472A" w:rsidP="0007472A">
      <w:pPr>
        <w:spacing w:line="480" w:lineRule="auto"/>
        <w:ind w:left="720" w:hanging="720"/>
        <w:rPr>
          <w:noProof/>
        </w:rPr>
      </w:pPr>
      <w:bookmarkStart w:id="95" w:name="_ENREF_95"/>
      <w:r w:rsidRPr="0007472A">
        <w:rPr>
          <w:noProof/>
        </w:rPr>
        <w:t xml:space="preserve">Star, J. R., &amp; Newton, K. J. (2009). The nature and development of expert's strategy flexibility for solving equations. </w:t>
      </w:r>
      <w:r w:rsidRPr="0007472A">
        <w:rPr>
          <w:i/>
          <w:noProof/>
        </w:rPr>
        <w:t>ZDM Mathematics Education, 41</w:t>
      </w:r>
      <w:r w:rsidRPr="0007472A">
        <w:rPr>
          <w:noProof/>
        </w:rPr>
        <w:t>, 557-567. doi: 10.1007/s11858-009-0185-5</w:t>
      </w:r>
      <w:bookmarkEnd w:id="95"/>
    </w:p>
    <w:p w14:paraId="496B91D3" w14:textId="77777777" w:rsidR="0007472A" w:rsidRPr="0007472A" w:rsidRDefault="0007472A" w:rsidP="0007472A">
      <w:pPr>
        <w:spacing w:line="480" w:lineRule="auto"/>
        <w:ind w:left="720" w:hanging="720"/>
        <w:rPr>
          <w:noProof/>
        </w:rPr>
      </w:pPr>
      <w:bookmarkStart w:id="96" w:name="_ENREF_96"/>
      <w:r w:rsidRPr="0007472A">
        <w:rPr>
          <w:noProof/>
        </w:rPr>
        <w:lastRenderedPageBreak/>
        <w:t xml:space="preserve">Star, J. R., &amp; Rittle-Johnson, B. (2008). Flexibility in problem solving:  The case of equation solving. </w:t>
      </w:r>
      <w:r w:rsidRPr="0007472A">
        <w:rPr>
          <w:i/>
          <w:noProof/>
        </w:rPr>
        <w:t>Learning and Instruction, 18</w:t>
      </w:r>
      <w:r w:rsidRPr="0007472A">
        <w:rPr>
          <w:noProof/>
        </w:rPr>
        <w:t>, 565 - 579. doi: 10.1016/j.learninstruc.2007.09.018</w:t>
      </w:r>
      <w:bookmarkEnd w:id="96"/>
    </w:p>
    <w:p w14:paraId="6FE39C6C" w14:textId="77777777" w:rsidR="0007472A" w:rsidRPr="0007472A" w:rsidRDefault="0007472A" w:rsidP="0007472A">
      <w:pPr>
        <w:spacing w:line="480" w:lineRule="auto"/>
        <w:ind w:left="720" w:hanging="720"/>
        <w:rPr>
          <w:noProof/>
        </w:rPr>
      </w:pPr>
      <w:bookmarkStart w:id="97" w:name="_ENREF_97"/>
      <w:r w:rsidRPr="0007472A">
        <w:rPr>
          <w:noProof/>
        </w:rPr>
        <w:t xml:space="preserve">Star, J. R., &amp; Rittle-Johnson, B. (2009). It pays to compare:  An experimental study on computational estimation. </w:t>
      </w:r>
      <w:r w:rsidRPr="0007472A">
        <w:rPr>
          <w:i/>
          <w:noProof/>
        </w:rPr>
        <w:t>Journal of Experimental Child Psychology, 101</w:t>
      </w:r>
      <w:r w:rsidRPr="0007472A">
        <w:rPr>
          <w:noProof/>
        </w:rPr>
        <w:t>, 408 - 426. doi: 10.1016/j.jecp.2008.11.004</w:t>
      </w:r>
      <w:bookmarkEnd w:id="97"/>
    </w:p>
    <w:p w14:paraId="14D232E4" w14:textId="77777777" w:rsidR="0007472A" w:rsidRPr="0007472A" w:rsidRDefault="0007472A" w:rsidP="0007472A">
      <w:pPr>
        <w:spacing w:line="480" w:lineRule="auto"/>
        <w:ind w:left="720" w:hanging="720"/>
        <w:rPr>
          <w:noProof/>
        </w:rPr>
      </w:pPr>
      <w:bookmarkStart w:id="98" w:name="_ENREF_98"/>
      <w:r w:rsidRPr="0007472A">
        <w:rPr>
          <w:noProof/>
        </w:rPr>
        <w:t xml:space="preserve">Stock, P., Desoete, A., &amp; Roeyers, H. (2007). Early markers for arithmetic difficulties. </w:t>
      </w:r>
      <w:r w:rsidRPr="0007472A">
        <w:rPr>
          <w:i/>
          <w:noProof/>
        </w:rPr>
        <w:t>Educational and Child Psychology. Special Issue: Arithmetical difficulties: Developmental and instructional perspectives, 24</w:t>
      </w:r>
      <w:r w:rsidRPr="0007472A">
        <w:rPr>
          <w:noProof/>
        </w:rPr>
        <w:t xml:space="preserve">, 28-39. </w:t>
      </w:r>
      <w:bookmarkEnd w:id="98"/>
    </w:p>
    <w:p w14:paraId="0329AA76" w14:textId="77777777" w:rsidR="0007472A" w:rsidRPr="0007472A" w:rsidRDefault="0007472A" w:rsidP="0007472A">
      <w:pPr>
        <w:spacing w:line="480" w:lineRule="auto"/>
        <w:ind w:left="720" w:hanging="720"/>
        <w:rPr>
          <w:noProof/>
        </w:rPr>
      </w:pPr>
      <w:bookmarkStart w:id="99" w:name="_ENREF_99"/>
      <w:r w:rsidRPr="0007472A">
        <w:rPr>
          <w:noProof/>
        </w:rPr>
        <w:t xml:space="preserve">Sun, R., Merrill, E., &amp; Peterson, T. (2001). From implicit skill to explicit knowledge: A bottom-up model of skill learning. </w:t>
      </w:r>
      <w:r w:rsidRPr="0007472A">
        <w:rPr>
          <w:i/>
          <w:noProof/>
        </w:rPr>
        <w:t>Cognitive Science, 25</w:t>
      </w:r>
      <w:r w:rsidRPr="0007472A">
        <w:rPr>
          <w:noProof/>
        </w:rPr>
        <w:t xml:space="preserve">, 203-244. </w:t>
      </w:r>
      <w:bookmarkEnd w:id="99"/>
    </w:p>
    <w:p w14:paraId="0CA8ACFB" w14:textId="77777777" w:rsidR="0007472A" w:rsidRPr="0007472A" w:rsidRDefault="0007472A" w:rsidP="0007472A">
      <w:pPr>
        <w:spacing w:line="480" w:lineRule="auto"/>
        <w:ind w:left="720" w:hanging="720"/>
        <w:rPr>
          <w:noProof/>
        </w:rPr>
      </w:pPr>
      <w:bookmarkStart w:id="100" w:name="_ENREF_100"/>
      <w:r w:rsidRPr="0007472A">
        <w:rPr>
          <w:noProof/>
        </w:rPr>
        <w:t xml:space="preserve">Taatgen, N. A. (1999). Implicit versus explicit: An ACT-R learning perspective. </w:t>
      </w:r>
      <w:r w:rsidRPr="0007472A">
        <w:rPr>
          <w:i/>
          <w:noProof/>
        </w:rPr>
        <w:t>Behavioral and Brain Sciences, 22</w:t>
      </w:r>
      <w:r w:rsidRPr="0007472A">
        <w:rPr>
          <w:noProof/>
        </w:rPr>
        <w:t xml:space="preserve">, 785-786. </w:t>
      </w:r>
      <w:bookmarkEnd w:id="100"/>
    </w:p>
    <w:p w14:paraId="41A7BCB3" w14:textId="77777777" w:rsidR="0007472A" w:rsidRPr="0007472A" w:rsidRDefault="0007472A" w:rsidP="0007472A">
      <w:pPr>
        <w:spacing w:line="480" w:lineRule="auto"/>
        <w:ind w:left="720" w:hanging="720"/>
        <w:rPr>
          <w:noProof/>
        </w:rPr>
      </w:pPr>
      <w:bookmarkStart w:id="101" w:name="_ENREF_101"/>
      <w:r w:rsidRPr="0007472A">
        <w:rPr>
          <w:noProof/>
        </w:rPr>
        <w:t xml:space="preserve">Vamvakoussi, X., &amp; Vosniadou, S. (2004). Understanding the structure of the set of rational numbers: A conceptual change approach. </w:t>
      </w:r>
      <w:r w:rsidRPr="0007472A">
        <w:rPr>
          <w:i/>
          <w:noProof/>
        </w:rPr>
        <w:t>Learning and Instruction, 14</w:t>
      </w:r>
      <w:r w:rsidRPr="0007472A">
        <w:rPr>
          <w:noProof/>
        </w:rPr>
        <w:t>, 453-467. doi: 10.1016/j.learninstruc.2004.06.013</w:t>
      </w:r>
      <w:bookmarkEnd w:id="101"/>
    </w:p>
    <w:p w14:paraId="6E27CEBF" w14:textId="77777777" w:rsidR="0007472A" w:rsidRPr="0007472A" w:rsidRDefault="0007472A" w:rsidP="0007472A">
      <w:pPr>
        <w:spacing w:line="480" w:lineRule="auto"/>
        <w:ind w:left="720" w:hanging="720"/>
        <w:rPr>
          <w:noProof/>
        </w:rPr>
      </w:pPr>
      <w:bookmarkStart w:id="102" w:name="_ENREF_102"/>
      <w:r w:rsidRPr="0007472A">
        <w:rPr>
          <w:noProof/>
        </w:rPr>
        <w:t xml:space="preserve">Verschaffel, L., Luwel, K., Torbeyns, J., &amp; Van Dooren, W. (2009). Conceptualizing, investigating, and enhancing adaptive expertise in elementary mathematics education. </w:t>
      </w:r>
      <w:r w:rsidRPr="0007472A">
        <w:rPr>
          <w:i/>
          <w:noProof/>
        </w:rPr>
        <w:t>European Journal of Psychology of Education, 24</w:t>
      </w:r>
      <w:r w:rsidRPr="0007472A">
        <w:rPr>
          <w:noProof/>
        </w:rPr>
        <w:t>, 335-359. doi: 10.1007/bf03174765</w:t>
      </w:r>
      <w:bookmarkEnd w:id="102"/>
    </w:p>
    <w:p w14:paraId="414C263B" w14:textId="77777777" w:rsidR="0007472A" w:rsidRPr="0007472A" w:rsidRDefault="0007472A" w:rsidP="0007472A">
      <w:pPr>
        <w:spacing w:line="480" w:lineRule="auto"/>
        <w:ind w:left="720" w:hanging="720"/>
        <w:rPr>
          <w:noProof/>
        </w:rPr>
      </w:pPr>
      <w:bookmarkStart w:id="103" w:name="_ENREF_103"/>
      <w:r w:rsidRPr="0007472A">
        <w:rPr>
          <w:noProof/>
        </w:rPr>
        <w:t xml:space="preserve">Williams, C. G. (1998). Using concept maps to assess conceptual knowledge of function. </w:t>
      </w:r>
      <w:r w:rsidRPr="0007472A">
        <w:rPr>
          <w:i/>
          <w:noProof/>
        </w:rPr>
        <w:t>Journal for Research in Mathematics Education, 29</w:t>
      </w:r>
      <w:r w:rsidRPr="0007472A">
        <w:rPr>
          <w:noProof/>
        </w:rPr>
        <w:t xml:space="preserve">, 414-422. </w:t>
      </w:r>
      <w:bookmarkEnd w:id="103"/>
    </w:p>
    <w:p w14:paraId="47732533" w14:textId="38E84281" w:rsidR="0007472A" w:rsidRDefault="0007472A" w:rsidP="0007472A">
      <w:pPr>
        <w:spacing w:line="480" w:lineRule="auto"/>
        <w:rPr>
          <w:noProof/>
        </w:rPr>
      </w:pPr>
    </w:p>
    <w:p w14:paraId="21F25415" w14:textId="3B18F4C6" w:rsidR="00402E85" w:rsidRPr="00210161" w:rsidRDefault="000814C7" w:rsidP="0007472A">
      <w:pPr>
        <w:spacing w:line="480" w:lineRule="auto"/>
        <w:jc w:val="center"/>
        <w:rPr>
          <w:rFonts w:ascii="Times New Roman" w:hAnsi="Times New Roman"/>
        </w:rPr>
        <w:sectPr w:rsidR="00402E85" w:rsidRPr="00210161">
          <w:pgSz w:w="12240" w:h="15840"/>
          <w:pgMar w:top="1440" w:right="1440" w:bottom="1440" w:left="1440" w:header="720" w:footer="720" w:gutter="0"/>
          <w:cols w:space="720"/>
        </w:sectPr>
      </w:pPr>
      <w:r w:rsidRPr="00210161">
        <w:rPr>
          <w:rFonts w:ascii="Times New Roman" w:hAnsi="Times New Roman"/>
        </w:rPr>
        <w:fldChar w:fldCharType="end"/>
      </w:r>
    </w:p>
    <w:p w14:paraId="6890705C" w14:textId="77777777" w:rsidR="00402E85" w:rsidRPr="00210161" w:rsidRDefault="00402E85" w:rsidP="0027732B">
      <w:pPr>
        <w:spacing w:line="480" w:lineRule="auto"/>
        <w:rPr>
          <w:rFonts w:ascii="Times New Roman" w:hAnsi="Times New Roman"/>
          <w:bCs/>
        </w:rPr>
      </w:pPr>
      <w:r w:rsidRPr="00210161">
        <w:rPr>
          <w:rFonts w:ascii="Times New Roman" w:hAnsi="Times New Roman"/>
          <w:bCs/>
        </w:rPr>
        <w:lastRenderedPageBreak/>
        <w:t>Table 1</w:t>
      </w:r>
    </w:p>
    <w:p w14:paraId="0833653F" w14:textId="77777777" w:rsidR="0027732B" w:rsidRPr="00210161" w:rsidRDefault="0027732B" w:rsidP="0027732B">
      <w:pPr>
        <w:spacing w:line="480" w:lineRule="auto"/>
        <w:rPr>
          <w:rFonts w:ascii="Times New Roman" w:hAnsi="Times New Roman"/>
          <w:i/>
        </w:rPr>
      </w:pPr>
      <w:r w:rsidRPr="00210161">
        <w:rPr>
          <w:rFonts w:ascii="Times New Roman" w:hAnsi="Times New Roman"/>
          <w:i/>
        </w:rPr>
        <w:t>Range of Tasks Used to Assess Conceptual Knowledge</w:t>
      </w:r>
    </w:p>
    <w:tbl>
      <w:tblPr>
        <w:tblW w:w="0" w:type="auto"/>
        <w:tblBorders>
          <w:top w:val="single" w:sz="8" w:space="0" w:color="000000"/>
          <w:bottom w:val="single" w:sz="8" w:space="0" w:color="000000"/>
        </w:tblBorders>
        <w:tblLook w:val="06A0" w:firstRow="1" w:lastRow="0" w:firstColumn="1" w:lastColumn="0" w:noHBand="1" w:noVBand="1"/>
      </w:tblPr>
      <w:tblGrid>
        <w:gridCol w:w="2226"/>
        <w:gridCol w:w="3507"/>
        <w:gridCol w:w="3843"/>
      </w:tblGrid>
      <w:tr w:rsidR="00B60830" w:rsidRPr="00210161" w14:paraId="016525F6" w14:textId="77777777" w:rsidTr="002A264E">
        <w:tc>
          <w:tcPr>
            <w:tcW w:w="0" w:type="auto"/>
            <w:tcBorders>
              <w:top w:val="single" w:sz="8" w:space="0" w:color="000000"/>
              <w:bottom w:val="single" w:sz="8" w:space="0" w:color="000000"/>
            </w:tcBorders>
            <w:shd w:val="clear" w:color="auto" w:fill="auto"/>
          </w:tcPr>
          <w:p w14:paraId="36BFE3F9"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Type of Task</w:t>
            </w:r>
          </w:p>
        </w:tc>
        <w:tc>
          <w:tcPr>
            <w:tcW w:w="0" w:type="auto"/>
            <w:tcBorders>
              <w:top w:val="single" w:sz="8" w:space="0" w:color="000000"/>
              <w:bottom w:val="single" w:sz="8" w:space="0" w:color="000000"/>
            </w:tcBorders>
            <w:shd w:val="clear" w:color="auto" w:fill="auto"/>
          </w:tcPr>
          <w:p w14:paraId="7A99A93C"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Sample Task</w:t>
            </w:r>
          </w:p>
        </w:tc>
        <w:tc>
          <w:tcPr>
            <w:tcW w:w="0" w:type="auto"/>
            <w:tcBorders>
              <w:top w:val="single" w:sz="8" w:space="0" w:color="000000"/>
              <w:bottom w:val="single" w:sz="8" w:space="0" w:color="000000"/>
            </w:tcBorders>
            <w:shd w:val="clear" w:color="auto" w:fill="auto"/>
          </w:tcPr>
          <w:p w14:paraId="73FE6492"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Additional Citations</w:t>
            </w:r>
          </w:p>
        </w:tc>
      </w:tr>
      <w:tr w:rsidR="00B60830" w:rsidRPr="00210161" w14:paraId="4FFAA56E" w14:textId="77777777" w:rsidTr="002A264E">
        <w:tc>
          <w:tcPr>
            <w:tcW w:w="0" w:type="auto"/>
            <w:shd w:val="clear" w:color="auto" w:fill="D9D9D9"/>
          </w:tcPr>
          <w:p w14:paraId="206DF7A8"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Implicit Measures</w:t>
            </w:r>
          </w:p>
        </w:tc>
        <w:tc>
          <w:tcPr>
            <w:tcW w:w="0" w:type="auto"/>
            <w:shd w:val="clear" w:color="auto" w:fill="D9D9D9"/>
          </w:tcPr>
          <w:p w14:paraId="35C29EBB" w14:textId="77777777" w:rsidR="00402E85" w:rsidRPr="00210161" w:rsidRDefault="00402E85" w:rsidP="002A264E">
            <w:pPr>
              <w:spacing w:line="480" w:lineRule="auto"/>
              <w:rPr>
                <w:rFonts w:ascii="Times New Roman" w:hAnsi="Times New Roman"/>
                <w:color w:val="000000"/>
              </w:rPr>
            </w:pPr>
          </w:p>
        </w:tc>
        <w:tc>
          <w:tcPr>
            <w:tcW w:w="0" w:type="auto"/>
            <w:shd w:val="clear" w:color="auto" w:fill="D9D9D9"/>
          </w:tcPr>
          <w:p w14:paraId="065041D8" w14:textId="77777777" w:rsidR="00402E85" w:rsidRPr="00210161" w:rsidRDefault="00402E85" w:rsidP="002A264E">
            <w:pPr>
              <w:spacing w:line="480" w:lineRule="auto"/>
              <w:rPr>
                <w:rFonts w:ascii="Times New Roman" w:hAnsi="Times New Roman"/>
                <w:color w:val="000000"/>
              </w:rPr>
            </w:pPr>
          </w:p>
        </w:tc>
      </w:tr>
      <w:tr w:rsidR="00B60830" w:rsidRPr="00210161" w14:paraId="05D5A869" w14:textId="77777777" w:rsidTr="002A264E">
        <w:tc>
          <w:tcPr>
            <w:tcW w:w="0" w:type="auto"/>
            <w:shd w:val="clear" w:color="auto" w:fill="auto"/>
          </w:tcPr>
          <w:p w14:paraId="5DA93C02"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a. Evaluate unfamiliar procedures</w:t>
            </w:r>
          </w:p>
        </w:tc>
        <w:tc>
          <w:tcPr>
            <w:tcW w:w="0" w:type="auto"/>
            <w:shd w:val="clear" w:color="auto" w:fill="auto"/>
          </w:tcPr>
          <w:p w14:paraId="40700AC5" w14:textId="630F9322"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Decide whether ok for puppet to skip some items when counting</w:t>
            </w:r>
            <w:r w:rsidR="00B548EF"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B548EF" w:rsidRPr="00210161">
              <w:rPr>
                <w:rFonts w:ascii="Times New Roman" w:hAnsi="Times New Roman"/>
                <w:color w:val="000000"/>
              </w:rPr>
              <w:instrText xml:space="preserve"> ADDIN EN.CITE &lt;EndNote&gt;&lt;Cite&gt;&lt;Author&gt;Gelman&lt;/Author&gt;&lt;Year&gt;1983&lt;/Year&gt;&lt;RecNum&gt;2073&lt;/RecNum&gt;&lt;DisplayText&gt;(Gelman &amp;amp; Meck, 1983)&lt;/DisplayText&gt;&lt;record&gt;&lt;rec-number&gt;2073&lt;/rec-number&gt;&lt;foreign-keys&gt;&lt;key app="EN" db-id="ttrta2e5gaxwebe055jvr5pcx9d05dexetvx"&gt;2073&lt;/key&gt;&lt;key app="ENWeb" db-id="TgIrMQrtqggAAD5gH6E"&gt;249&lt;/key&gt;&lt;/foreign-keys&gt;&lt;ref-type name="Journal Article"&gt;17&lt;/ref-type&gt;&lt;contributors&gt;&lt;authors&gt;&lt;author&gt;Gelman, Rochel&lt;/author&gt;&lt;author&gt;Meck, Elizabeth&lt;/author&gt;&lt;/authors&gt;&lt;/contributors&gt;&lt;titles&gt;&lt;title&gt;Preschoolers&amp;apos; counting: Principles before skill&lt;/title&gt;&lt;secondary-title&gt;Cognition&lt;/secondary-title&gt;&lt;/titles&gt;&lt;periodical&gt;&lt;full-title&gt;Cognition&lt;/full-title&gt;&lt;/periodical&gt;&lt;pages&gt;343-359&lt;/pages&gt;&lt;volume&gt;13&lt;/volume&gt;&lt;number&gt;3&lt;/number&gt;&lt;dates&gt;&lt;year&gt;1983&lt;/year&gt;&lt;/dates&gt;&lt;label&gt;Counting - Gelman et al.&lt;/label&gt;&lt;urls&gt;&lt;/urls&gt;&lt;electronic-resource-num&gt;10.1016/0010-0277(83)90014-8&lt;/electronic-resource-num&gt;&lt;/record&gt;&lt;/Cite&gt;&lt;/EndNote&gt;</w:instrText>
            </w:r>
            <w:r w:rsidR="000814C7" w:rsidRPr="00210161">
              <w:rPr>
                <w:rFonts w:ascii="Times New Roman" w:hAnsi="Times New Roman"/>
                <w:color w:val="000000"/>
              </w:rPr>
              <w:fldChar w:fldCharType="separate"/>
            </w:r>
            <w:r w:rsidR="00B548EF" w:rsidRPr="00210161">
              <w:rPr>
                <w:rFonts w:ascii="Times New Roman" w:hAnsi="Times New Roman"/>
                <w:noProof/>
                <w:color w:val="000000"/>
              </w:rPr>
              <w:t>(</w:t>
            </w:r>
            <w:hyperlink w:anchor="_ENREF_25" w:tooltip="Gelman, 1983 #2073" w:history="1">
              <w:r w:rsidR="0007472A" w:rsidRPr="00210161">
                <w:rPr>
                  <w:rFonts w:ascii="Times New Roman" w:hAnsi="Times New Roman"/>
                  <w:noProof/>
                  <w:color w:val="000000"/>
                </w:rPr>
                <w:t>Gelman &amp; Meck, 1983</w:t>
              </w:r>
            </w:hyperlink>
            <w:r w:rsidR="00B548EF"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2559EC94" w14:textId="2695AFE2"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PEVuZE5vdGU+PENpdGU+PEF1dGhvcj5TY2huZWlkZXI8L0F1dGhvcj48WWVhcj4yMDEwPC9ZZWFy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PEVuZE5vdGU+PENpdGU+PEF1dGhvcj5TY2huZWlkZXI8L0F1dGhvcj48WWVhcj4yMDEwPC9ZZWFy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44" w:tooltip="Kamawar, 2010 #3248" w:history="1">
              <w:r w:rsidR="0007472A" w:rsidRPr="00210161">
                <w:rPr>
                  <w:rFonts w:ascii="Times New Roman" w:hAnsi="Times New Roman"/>
                  <w:noProof/>
                  <w:color w:val="000000"/>
                </w:rPr>
                <w:t>Kamawar et al., 2010</w:t>
              </w:r>
            </w:hyperlink>
            <w:r w:rsidR="00B97E11" w:rsidRPr="00210161">
              <w:rPr>
                <w:rFonts w:ascii="Times New Roman" w:hAnsi="Times New Roman"/>
                <w:noProof/>
                <w:color w:val="000000"/>
              </w:rPr>
              <w:t xml:space="preserve">; </w:t>
            </w:r>
            <w:hyperlink w:anchor="_ENREF_52" w:tooltip="LeFevre, 2006 #823" w:history="1">
              <w:r w:rsidR="0007472A" w:rsidRPr="00210161">
                <w:rPr>
                  <w:rFonts w:ascii="Times New Roman" w:hAnsi="Times New Roman"/>
                  <w:noProof/>
                  <w:color w:val="000000"/>
                </w:rPr>
                <w:t>LeFevre et al., 2006</w:t>
              </w:r>
            </w:hyperlink>
            <w:r w:rsidR="00B97E11" w:rsidRPr="00210161">
              <w:rPr>
                <w:rFonts w:ascii="Times New Roman" w:hAnsi="Times New Roman"/>
                <w:noProof/>
                <w:color w:val="000000"/>
              </w:rPr>
              <w:t xml:space="preserve">; </w:t>
            </w:r>
            <w:hyperlink w:anchor="_ENREF_60" w:tooltip="Muldoon, 2007 #3250" w:history="1">
              <w:r w:rsidR="0007472A" w:rsidRPr="00210161">
                <w:rPr>
                  <w:rFonts w:ascii="Times New Roman" w:hAnsi="Times New Roman"/>
                  <w:noProof/>
                  <w:color w:val="000000"/>
                </w:rPr>
                <w:t>Muldoon, Lewis, &amp; Berridge, 2007</w:t>
              </w:r>
            </w:hyperlink>
            <w:r w:rsidR="00B97E11" w:rsidRPr="00210161">
              <w:rPr>
                <w:rFonts w:ascii="Times New Roman" w:hAnsi="Times New Roman"/>
                <w:noProof/>
                <w:color w:val="000000"/>
              </w:rPr>
              <w:t xml:space="preserve">; </w:t>
            </w:r>
            <w:hyperlink w:anchor="_ENREF_72" w:tooltip="Rittle-Johnson, 1999 #1199" w:history="1">
              <w:r w:rsidR="0007472A" w:rsidRPr="00210161">
                <w:rPr>
                  <w:rFonts w:ascii="Times New Roman" w:hAnsi="Times New Roman"/>
                  <w:noProof/>
                  <w:color w:val="000000"/>
                </w:rPr>
                <w:t>Rittle-Johnson &amp; Alibali, 1999</w:t>
              </w:r>
            </w:hyperlink>
            <w:r w:rsidR="00B97E11" w:rsidRPr="00210161">
              <w:rPr>
                <w:rFonts w:ascii="Times New Roman" w:hAnsi="Times New Roman"/>
                <w:noProof/>
                <w:color w:val="000000"/>
              </w:rPr>
              <w:t xml:space="preserve">; </w:t>
            </w:r>
            <w:hyperlink w:anchor="_ENREF_81" w:tooltip="Schneider, 2009 #3256" w:history="1">
              <w:r w:rsidR="0007472A" w:rsidRPr="00210161">
                <w:rPr>
                  <w:rFonts w:ascii="Times New Roman" w:hAnsi="Times New Roman"/>
                  <w:noProof/>
                  <w:color w:val="000000"/>
                </w:rPr>
                <w:t>Schneider et al., 2009</w:t>
              </w:r>
            </w:hyperlink>
            <w:r w:rsidR="00B97E11" w:rsidRPr="00210161">
              <w:rPr>
                <w:rFonts w:ascii="Times New Roman" w:hAnsi="Times New Roman"/>
                <w:noProof/>
                <w:color w:val="000000"/>
              </w:rPr>
              <w:t xml:space="preserve">; </w:t>
            </w:r>
            <w:hyperlink w:anchor="_ENREF_84" w:tooltip="Schneider, 2010 #3255" w:history="1">
              <w:r w:rsidR="0007472A" w:rsidRPr="00210161">
                <w:rPr>
                  <w:rFonts w:ascii="Times New Roman" w:hAnsi="Times New Roman"/>
                  <w:noProof/>
                  <w:color w:val="000000"/>
                </w:rPr>
                <w:t>Schneider &amp; Stern, 2010a</w:t>
              </w:r>
            </w:hyperlink>
            <w:r w:rsidR="00B97E11" w:rsidRPr="00210161">
              <w:rPr>
                <w:rFonts w:ascii="Times New Roman" w:hAnsi="Times New Roman"/>
                <w:noProof/>
                <w:color w:val="000000"/>
              </w:rPr>
              <w:t xml:space="preserve">; </w:t>
            </w:r>
            <w:hyperlink w:anchor="_ENREF_90" w:tooltip="Siegler, 1994 #1333" w:history="1">
              <w:r w:rsidR="0007472A" w:rsidRPr="00210161">
                <w:rPr>
                  <w:rFonts w:ascii="Times New Roman" w:hAnsi="Times New Roman"/>
                  <w:noProof/>
                  <w:color w:val="000000"/>
                </w:rPr>
                <w:t>Siegler &amp; Crowley, 1994</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41CDD43F" w14:textId="77777777" w:rsidTr="002A264E">
        <w:tc>
          <w:tcPr>
            <w:tcW w:w="0" w:type="auto"/>
            <w:shd w:val="clear" w:color="auto" w:fill="auto"/>
          </w:tcPr>
          <w:p w14:paraId="70AA71EC"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b. Evaluate examples of concept</w:t>
            </w:r>
          </w:p>
        </w:tc>
        <w:tc>
          <w:tcPr>
            <w:tcW w:w="0" w:type="auto"/>
            <w:shd w:val="clear" w:color="auto" w:fill="auto"/>
          </w:tcPr>
          <w:p w14:paraId="55E16A43" w14:textId="4F4BC319" w:rsidR="00402E85" w:rsidRPr="00210161" w:rsidRDefault="0027732B" w:rsidP="0007472A">
            <w:pPr>
              <w:spacing w:line="480" w:lineRule="auto"/>
              <w:rPr>
                <w:rFonts w:ascii="Times New Roman" w:hAnsi="Times New Roman"/>
                <w:color w:val="000000"/>
              </w:rPr>
            </w:pPr>
            <w:r w:rsidRPr="00210161">
              <w:rPr>
                <w:rFonts w:ascii="Times New Roman" w:hAnsi="Times New Roman"/>
                <w:color w:val="000000"/>
              </w:rPr>
              <w:t xml:space="preserve">a. </w:t>
            </w:r>
            <w:r w:rsidR="00402E85" w:rsidRPr="00210161">
              <w:rPr>
                <w:rFonts w:ascii="Times New Roman" w:hAnsi="Times New Roman"/>
                <w:color w:val="000000"/>
              </w:rPr>
              <w:t xml:space="preserve">Decide whether the number sentence 3 = 3 makes sense </w:t>
            </w:r>
            <w:r w:rsidR="000814C7" w:rsidRPr="00210161">
              <w:rPr>
                <w:rFonts w:ascii="Times New Roman" w:hAnsi="Times New Roman"/>
                <w:color w:val="000000"/>
              </w:rPr>
              <w:fldChar w:fldCharType="begin"/>
            </w:r>
            <w:r w:rsidR="000752C2" w:rsidRPr="00210161">
              <w:rPr>
                <w:rFonts w:ascii="Times New Roman" w:hAnsi="Times New Roman"/>
                <w:color w:val="000000"/>
              </w:rPr>
              <w:instrText xml:space="preserve"> ADDIN EN.CITE &lt;EndNote&gt;&lt;Cite&gt;&lt;Author&gt;Rittle-Johnson&lt;/Author&gt;&lt;Year&gt;1999&lt;/Year&gt;&lt;RecNum&gt;1199&lt;/RecNum&gt;&lt;DisplayText&gt;(Rittle-Johnson &amp;amp; Alibali, 1999)&lt;/DisplayText&gt;&lt;record&gt;&lt;rec-number&gt;1199&lt;/rec-number&gt;&lt;foreign-keys&gt;&lt;key app="EN" db-id="ttrta2e5gaxwebe055jvr5pcx9d05dexetvx"&gt;1199&lt;/key&gt;&lt;key app="ENWeb" db-id="ThsV-QrtqgcAAF-U6ZU"&gt;5465&lt;/key&gt;&lt;/foreign-keys&gt;&lt;ref-type name="Journal Article"&gt;17&lt;/ref-type&gt;&lt;contributors&gt;&lt;authors&gt;&lt;author&gt;Rittle-Johnson, Bethany&lt;/author&gt;&lt;author&gt;Alibali, Martha Wagner&lt;/author&gt;&lt;/authors&gt;&lt;/contributors&gt;&lt;titles&gt;&lt;title&gt;Conceptual and procedural knowledge of mathematics: Does one lead to the other?&lt;/title&gt;&lt;secondary-title&gt;Journal of Educational Psychology&lt;/secondary-title&gt;&lt;/titles&gt;&lt;periodical&gt;&lt;full-title&gt;Journal of Educational Psychology&lt;/full-title&gt;&lt;/periodical&gt;&lt;pages&gt;175-189&lt;/pages&gt;&lt;volume&gt;91&lt;/volume&gt;&lt;number&gt;1&lt;/number&gt;&lt;keywords&gt;&lt;keyword&gt;*Concept Formation&lt;/keyword&gt;&lt;keyword&gt;*Mathematics Concepts&lt;/keyword&gt;&lt;keyword&gt;*Problem Solving&lt;/keyword&gt;&lt;keyword&gt;*Procedural Knowledge&lt;/keyword&gt;&lt;keyword&gt;*Transfer Learning&lt;/keyword&gt;&lt;keyword&gt;Cognitive Development&lt;/keyword&gt;&lt;keyword&gt;2820 Cognitive and Perceptual Development&lt;/keyword&gt;&lt;keyword&gt;2820&lt;/keyword&gt;&lt;keyword&gt;28&lt;/keyword&gt;&lt;keyword&gt;Human&lt;/keyword&gt;&lt;/keywords&gt;&lt;dates&gt;&lt;year&gt;1999&lt;/year&gt;&lt;/dates&gt;&lt;label&gt;Conceptual &amp;amp; Procedural (C &amp;amp; P) Equivalence&amp;#xD;Rittle-Johnson and Alibali 1999&lt;/label&gt;&lt;urls&gt;&lt;/urls&gt;&lt;electronic-resource-num&gt;10.1037//0022-0663.91.1.175&lt;/electronic-resource-num&gt;&lt;/record&gt;&lt;/Cite&gt;&lt;/EndNote&gt;</w:instrText>
            </w:r>
            <w:r w:rsidR="000814C7" w:rsidRPr="00210161">
              <w:rPr>
                <w:rFonts w:ascii="Times New Roman" w:hAnsi="Times New Roman"/>
                <w:color w:val="000000"/>
              </w:rPr>
              <w:fldChar w:fldCharType="separate"/>
            </w:r>
            <w:r w:rsidR="000752C2" w:rsidRPr="00210161">
              <w:rPr>
                <w:rFonts w:ascii="Times New Roman" w:hAnsi="Times New Roman"/>
                <w:noProof/>
                <w:color w:val="000000"/>
              </w:rPr>
              <w:t>(</w:t>
            </w:r>
            <w:hyperlink w:anchor="_ENREF_72" w:tooltip="Rittle-Johnson, 1999 #1199" w:history="1">
              <w:r w:rsidR="0007472A" w:rsidRPr="00210161">
                <w:rPr>
                  <w:rFonts w:ascii="Times New Roman" w:hAnsi="Times New Roman"/>
                  <w:noProof/>
                  <w:color w:val="000000"/>
                </w:rPr>
                <w:t>Rittle-Johnson &amp; Alibali, 1999</w:t>
              </w:r>
            </w:hyperlink>
            <w:r w:rsidR="000752C2" w:rsidRPr="00210161">
              <w:rPr>
                <w:rFonts w:ascii="Times New Roman" w:hAnsi="Times New Roman"/>
                <w:noProof/>
                <w:color w:val="000000"/>
              </w:rPr>
              <w:t>)</w:t>
            </w:r>
            <w:r w:rsidR="000814C7" w:rsidRPr="00210161">
              <w:rPr>
                <w:rFonts w:ascii="Times New Roman" w:hAnsi="Times New Roman"/>
                <w:color w:val="000000"/>
              </w:rPr>
              <w:fldChar w:fldCharType="end"/>
            </w:r>
            <w:r w:rsidR="00B548EF" w:rsidRPr="00210161">
              <w:rPr>
                <w:rFonts w:ascii="Times New Roman" w:hAnsi="Times New Roman"/>
                <w:color w:val="000000"/>
              </w:rPr>
              <w:t xml:space="preserve">; </w:t>
            </w:r>
            <w:r w:rsidRPr="00210161">
              <w:rPr>
                <w:rFonts w:ascii="Times New Roman" w:hAnsi="Times New Roman"/>
                <w:color w:val="000000"/>
              </w:rPr>
              <w:t xml:space="preserve">b. </w:t>
            </w:r>
            <w:r w:rsidR="00402E85" w:rsidRPr="00210161">
              <w:rPr>
                <w:rFonts w:ascii="Times New Roman" w:hAnsi="Times New Roman"/>
                <w:color w:val="000000"/>
              </w:rPr>
              <w:t xml:space="preserve">45 + 39 = 84, Does puppet need to count to figure out 39 + 45? </w:t>
            </w:r>
            <w:r w:rsidR="000814C7" w:rsidRPr="00210161">
              <w:rPr>
                <w:rFonts w:ascii="Times New Roman" w:hAnsi="Times New Roman"/>
                <w:color w:val="000000"/>
              </w:rPr>
              <w:fldChar w:fldCharType="begin"/>
            </w:r>
            <w:r w:rsidR="00B97E11" w:rsidRPr="00210161">
              <w:rPr>
                <w:rFonts w:ascii="Times New Roman" w:hAnsi="Times New Roman"/>
                <w:color w:val="000000"/>
              </w:rPr>
              <w:instrText xml:space="preserve"> ADDIN EN.CITE &lt;EndNote&gt;&lt;Cite&gt;&lt;Author&gt;Canobi&lt;/Author&gt;&lt;Year&gt;1998&lt;/Year&gt;&lt;RecNum&gt;3257&lt;/RecNum&gt;&lt;DisplayText&gt;(Canobi et al., 1998)&lt;/DisplayText&gt;&lt;record&gt;&lt;rec-number&gt;3257&lt;/rec-number&gt;&lt;foreign-keys&gt;&lt;key app="EN" db-id="ttrta2e5gaxwebe055jvr5pcx9d05dexetvx"&gt;3257&lt;/key&gt;&lt;/foreign-keys&gt;&lt;ref-type name="Journal Article"&gt;17&lt;/ref-type&gt;&lt;contributors&gt;&lt;authors&gt;&lt;author&gt;Katherine H. Canobi&lt;/author&gt;&lt;author&gt;Robert A. Reeve&lt;/author&gt;&lt;author&gt;Philippa E. Pattison&lt;/author&gt;&lt;/authors&gt;&lt;/contributors&gt;&lt;titles&gt;&lt;title&gt;The role of conceptual understanding in children&amp;apos;s addition problem solving&lt;/title&gt;&lt;secondary-title&gt;Developmental Psychology&lt;/secondary-title&gt;&lt;/titles&gt;&lt;periodical&gt;&lt;full-title&gt;Developmental Psychology&lt;/full-title&gt;&lt;/periodical&gt;&lt;pages&gt;882-891&lt;/pages&gt;&lt;volume&gt;34&lt;/volume&gt;&lt;number&gt;5&lt;/number&gt;&lt;dates&gt;&lt;year&gt;1998&lt;/year&gt;&lt;/dates&gt;&lt;urls&gt;&lt;/urls&gt;&lt;electronic-resource-num&gt;doi:10.1037//0012-1649.34.5.882&lt;/electronic-resource-num&gt;&lt;/record&gt;&lt;/Cite&gt;&lt;/EndNote&gt;</w:instrText>
            </w:r>
            <w:r w:rsidR="000814C7"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12" w:tooltip="Canobi, 1998 #3257" w:history="1">
              <w:r w:rsidR="0007472A" w:rsidRPr="00210161">
                <w:rPr>
                  <w:rFonts w:ascii="Times New Roman" w:hAnsi="Times New Roman"/>
                  <w:noProof/>
                  <w:color w:val="000000"/>
                </w:rPr>
                <w:t>Canobi et al., 1998</w:t>
              </w:r>
            </w:hyperlink>
            <w:r w:rsidR="00B97E11"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43B66C2C" w14:textId="403AFF3F" w:rsidR="00B548EF" w:rsidRPr="00210161" w:rsidRDefault="000814C7" w:rsidP="002A264E">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PEVuZE5vdGU+PENpdGU+PEF1dGhvcj5DYW5vYmk8L0F1dGhvcj48WWVhcj4yMDA1PC9ZZWFyPjxS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b3JkPjwvQ2l0ZT48Q2l0ZT48QXV0aG9yPlNjaG5laWRlcjwvQXV0aG9yPjxZZWFyPjIwMTE8L1ll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PEVuZE5vdGU+PENpdGU+PEF1dGhvcj5DYW5vYmk8L0F1dGhvcj48WWVhcj4yMDA1PC9ZZWFyPjxS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9" w:tooltip="Canobi, 2005 #203" w:history="1">
              <w:r w:rsidR="0007472A" w:rsidRPr="00210161">
                <w:rPr>
                  <w:rFonts w:ascii="Times New Roman" w:hAnsi="Times New Roman"/>
                  <w:noProof/>
                  <w:color w:val="000000"/>
                </w:rPr>
                <w:t>Canobi, 2005</w:t>
              </w:r>
            </w:hyperlink>
            <w:r w:rsidR="00B97E11" w:rsidRPr="00210161">
              <w:rPr>
                <w:rFonts w:ascii="Times New Roman" w:hAnsi="Times New Roman"/>
                <w:noProof/>
                <w:color w:val="000000"/>
              </w:rPr>
              <w:t xml:space="preserve">; </w:t>
            </w:r>
            <w:hyperlink w:anchor="_ENREF_11" w:tooltip="Canobi, 2008 #3244" w:history="1">
              <w:r w:rsidR="0007472A" w:rsidRPr="00210161">
                <w:rPr>
                  <w:rFonts w:ascii="Times New Roman" w:hAnsi="Times New Roman"/>
                  <w:noProof/>
                  <w:color w:val="000000"/>
                </w:rPr>
                <w:t>Canobi &amp; Bethune, 2008</w:t>
              </w:r>
            </w:hyperlink>
            <w:r w:rsidR="00B97E11" w:rsidRPr="00210161">
              <w:rPr>
                <w:rFonts w:ascii="Times New Roman" w:hAnsi="Times New Roman"/>
                <w:noProof/>
                <w:color w:val="000000"/>
              </w:rPr>
              <w:t xml:space="preserve">; </w:t>
            </w:r>
            <w:hyperlink w:anchor="_ENREF_13" w:tooltip="Canobi, 2003 #206" w:history="1">
              <w:r w:rsidR="0007472A" w:rsidRPr="00210161">
                <w:rPr>
                  <w:rFonts w:ascii="Times New Roman" w:hAnsi="Times New Roman"/>
                  <w:noProof/>
                  <w:color w:val="000000"/>
                </w:rPr>
                <w:t>Canobi, Reeve, &amp; Pattison, 2003</w:t>
              </w:r>
            </w:hyperlink>
            <w:r w:rsidR="00B97E11" w:rsidRPr="00210161">
              <w:rPr>
                <w:rFonts w:ascii="Times New Roman" w:hAnsi="Times New Roman"/>
                <w:noProof/>
                <w:color w:val="000000"/>
              </w:rPr>
              <w:t xml:space="preserve">; </w:t>
            </w:r>
            <w:hyperlink w:anchor="_ENREF_62" w:tooltip="Patel, 2010 #3251" w:history="1">
              <w:r w:rsidR="0007472A" w:rsidRPr="00210161">
                <w:rPr>
                  <w:rFonts w:ascii="Times New Roman" w:hAnsi="Times New Roman"/>
                  <w:noProof/>
                  <w:color w:val="000000"/>
                </w:rPr>
                <w:t>Patel &amp; Canobi, 2010</w:t>
              </w:r>
            </w:hyperlink>
            <w:r w:rsidR="00B97E11" w:rsidRPr="00210161">
              <w:rPr>
                <w:rFonts w:ascii="Times New Roman" w:hAnsi="Times New Roman"/>
                <w:noProof/>
                <w:color w:val="000000"/>
              </w:rPr>
              <w:t xml:space="preserve">; </w:t>
            </w:r>
            <w:hyperlink w:anchor="_ENREF_75" w:tooltip="Rittle-Johnson, 2001 #1210" w:history="1">
              <w:r w:rsidR="0007472A" w:rsidRPr="00210161">
                <w:rPr>
                  <w:rFonts w:ascii="Times New Roman" w:hAnsi="Times New Roman"/>
                  <w:noProof/>
                  <w:color w:val="000000"/>
                </w:rPr>
                <w:t>Rittle-Johnson et al., 2001</w:t>
              </w:r>
            </w:hyperlink>
            <w:r w:rsidR="00B97E11" w:rsidRPr="00210161">
              <w:rPr>
                <w:rFonts w:ascii="Times New Roman" w:hAnsi="Times New Roman"/>
                <w:noProof/>
                <w:color w:val="000000"/>
              </w:rPr>
              <w:t xml:space="preserve">; </w:t>
            </w:r>
            <w:hyperlink w:anchor="_ENREF_78" w:tooltip="Rittle-Johnson, 2009 #1214" w:history="1">
              <w:r w:rsidR="0007472A" w:rsidRPr="00210161">
                <w:rPr>
                  <w:rFonts w:ascii="Times New Roman" w:hAnsi="Times New Roman"/>
                  <w:noProof/>
                  <w:color w:val="000000"/>
                </w:rPr>
                <w:t>Rittle-Johnson et al., 2009</w:t>
              </w:r>
            </w:hyperlink>
            <w:r w:rsidR="00B97E11" w:rsidRPr="00210161">
              <w:rPr>
                <w:rFonts w:ascii="Times New Roman" w:hAnsi="Times New Roman"/>
                <w:noProof/>
                <w:color w:val="000000"/>
              </w:rPr>
              <w:t xml:space="preserve">; </w:t>
            </w:r>
            <w:hyperlink w:anchor="_ENREF_82" w:tooltip="Schneider, 2011 #1264" w:history="1">
              <w:r w:rsidR="0007472A" w:rsidRPr="00210161">
                <w:rPr>
                  <w:rFonts w:ascii="Times New Roman" w:hAnsi="Times New Roman"/>
                  <w:noProof/>
                  <w:color w:val="000000"/>
                </w:rPr>
                <w:t>Schneider et al., 2011</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p w14:paraId="4860BA09" w14:textId="77777777" w:rsidR="00402E85" w:rsidRPr="00210161" w:rsidRDefault="00402E85" w:rsidP="002A264E">
            <w:pPr>
              <w:spacing w:line="480" w:lineRule="auto"/>
              <w:rPr>
                <w:rFonts w:ascii="Times New Roman" w:hAnsi="Times New Roman"/>
                <w:color w:val="000000"/>
              </w:rPr>
            </w:pPr>
          </w:p>
        </w:tc>
      </w:tr>
      <w:tr w:rsidR="00B60830" w:rsidRPr="00210161" w14:paraId="300A6F18" w14:textId="77777777" w:rsidTr="002A264E">
        <w:tc>
          <w:tcPr>
            <w:tcW w:w="0" w:type="auto"/>
            <w:shd w:val="clear" w:color="auto" w:fill="auto"/>
          </w:tcPr>
          <w:p w14:paraId="10543AB9"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 xml:space="preserve">c. Evaluate quality of answers given by others </w:t>
            </w:r>
          </w:p>
        </w:tc>
        <w:tc>
          <w:tcPr>
            <w:tcW w:w="0" w:type="auto"/>
            <w:shd w:val="clear" w:color="auto" w:fill="auto"/>
          </w:tcPr>
          <w:p w14:paraId="0A5D89C7" w14:textId="301CE66D"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Evaluate how much someone knows based on the quality of their errors, which are or are not consistent with principles of arithmetic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&lt;EndNote&gt;&lt;Cite&gt;&lt;Author&gt;Prather&lt;/Author&gt;&lt;Year&gt;2008&lt;/Year&gt;&lt;RecNum&gt;3267&lt;/RecNum&gt;&lt;DisplayText&gt;(Prather &amp;amp; Alibali, 2008)&lt;/DisplayText&gt;&lt;record&gt;&lt;rec-number&gt;3267&lt;/rec-number&gt;&lt;foreign-keys&gt;&lt;key app="EN" db-id="ttrta2e5gaxwebe055jvr5pcx9d05dexetvx"&gt;3267&lt;/key&gt;&lt;/foreign-keys&gt;&lt;ref-type name="Journal Article"&gt;17&lt;/ref-type&gt;&lt;contributors&gt;&lt;authors&gt;&lt;author&gt;Prather, Richard W.&lt;/author&gt;&lt;author&gt;Alibali, Martha W.&lt;/author&gt;&lt;/authors&gt;&lt;/contributors&gt;&lt;auth-address&gt;Department of Psychology, University of Wisconsin-Madison.&lt;/auth-address&gt;&lt;titles&gt;&lt;title&gt;Understanding and using principles of arithmetic: operations involving negative numbers&lt;/title&gt;&lt;secondary-title&gt;Cognitive Science&lt;/secondary-title&gt;&lt;alt-title&gt;Cognitive science&lt;/alt-title&gt;&lt;/titles&gt;&lt;periodical&gt;&lt;full-title&gt;Cognitive Science&lt;/full-title&gt;&lt;/periodical&gt;&lt;alt-periodical&gt;&lt;full-title&gt;Cognitive Science&lt;/full-title&gt;&lt;/alt-periodical&gt;&lt;pages&gt;445-57&lt;/pages&gt;&lt;volume&gt;32&lt;/volume&gt;&lt;number&gt;2&lt;/number&gt;&lt;edition&gt;2008/03/01&lt;/edition&gt;&lt;dates&gt;&lt;year&gt;2008&lt;/year&gt;&lt;pub-dates&gt;&lt;date&gt;Mar&lt;/date&gt;&lt;/pub-dates&gt;&lt;/dates&gt;&lt;isbn&gt;0364-0213 (Print)&amp;#xD;0364-0213 (Linking)&lt;/isbn&gt;&lt;accession-num&gt;21635342&lt;/accession-num&gt;&lt;urls&gt;&lt;related-urls&gt;&lt;url&gt;http://www.ncbi.nlm.nih.gov/pubmed/21635342&lt;/url&gt;&lt;/related-urls&gt;&lt;/urls&gt;&lt;electronic-resource-num&gt;10.1080/03640210701864147&lt;/electronic-resource-num&gt;&lt;language&gt;eng&lt;/language&gt;&lt;/record&gt;&lt;/Cite&gt;&lt;/EndNote&gt;</w:instrText>
            </w:r>
            <w:r w:rsidR="000814C7" w:rsidRPr="00210161">
              <w:rPr>
                <w:rFonts w:ascii="Times New Roman" w:hAnsi="Times New Roman"/>
                <w:color w:val="000000"/>
              </w:rPr>
              <w:fldChar w:fldCharType="separate"/>
            </w:r>
            <w:r w:rsidR="000752C2" w:rsidRPr="00210161">
              <w:rPr>
                <w:rFonts w:ascii="Times New Roman" w:hAnsi="Times New Roman"/>
                <w:noProof/>
                <w:color w:val="000000"/>
              </w:rPr>
              <w:t>(</w:t>
            </w:r>
            <w:hyperlink w:anchor="_ENREF_65" w:tooltip="Prather, 2008 #3267" w:history="1">
              <w:r w:rsidR="0007472A" w:rsidRPr="00210161">
                <w:rPr>
                  <w:rFonts w:ascii="Times New Roman" w:hAnsi="Times New Roman"/>
                  <w:noProof/>
                  <w:color w:val="000000"/>
                </w:rPr>
                <w:t>Prather &amp; Alibali, 2008</w:t>
              </w:r>
            </w:hyperlink>
            <w:r w:rsidR="000752C2"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417B3E1B" w14:textId="0CF1718B"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PEVuZE5vdGU+PENpdGU+PEF1dGhvcj5EaXhvbjwvQXV0aG9yPjxZZWFyPjIwMDE8L1llYXI+PFJl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</w:fldData>
              </w:fldChar>
            </w:r>
            <w:r w:rsidR="000752C2" w:rsidRPr="00210161">
              <w:rPr>
                <w:rFonts w:ascii="Times New Roman" w:hAnsi="Times New Roman"/>
                <w:color w:val="000000"/>
              </w:rPr>
              <w:instrText xml:space="preserve"> ADDIN EN.CITE </w:instrText>
            </w:r>
            <w:r w:rsidRPr="00210161">
              <w:rPr>
                <w:rFonts w:ascii="Times New Roman" w:hAnsi="Times New Roman"/>
                <w:color w:val="000000"/>
              </w:rPr>
              <w:fldChar w:fldCharType="begin">
                <w:fldData xml:space="preserve">PEVuZE5vdGU+PENpdGU+PEF1dGhvcj5EaXhvbjwvQXV0aG9yPjxZZWFyPjIwMDE8L1llYXI+PFJl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</w:fldData>
              </w:fldChar>
            </w:r>
            <w:r w:rsidR="000752C2" w:rsidRPr="00210161">
              <w:rPr>
                <w:rFonts w:ascii="Times New Roman" w:hAnsi="Times New Roman"/>
                <w:color w:val="000000"/>
              </w:rPr>
              <w:instrText xml:space="preserve"> ADDIN EN.CITE.DATA </w:instrText>
            </w:r>
            <w:r w:rsidRPr="00210161">
              <w:rPr>
                <w:rFonts w:ascii="Times New Roman" w:hAnsi="Times New Roman"/>
                <w:color w:val="000000"/>
              </w:rPr>
            </w:r>
            <w:r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0752C2" w:rsidRPr="00210161">
              <w:rPr>
                <w:rFonts w:ascii="Times New Roman" w:hAnsi="Times New Roman"/>
                <w:noProof/>
                <w:color w:val="000000"/>
              </w:rPr>
              <w:t>(</w:t>
            </w:r>
            <w:hyperlink w:anchor="_ENREF_19" w:tooltip="Dixon, 2001 #1951" w:history="1">
              <w:r w:rsidR="0007472A" w:rsidRPr="00210161">
                <w:rPr>
                  <w:rFonts w:ascii="Times New Roman" w:hAnsi="Times New Roman"/>
                  <w:noProof/>
                  <w:color w:val="000000"/>
                </w:rPr>
                <w:t>Dixon, Deets, &amp; Bangert, 2001</w:t>
              </w:r>
            </w:hyperlink>
            <w:r w:rsidR="000752C2" w:rsidRPr="00210161">
              <w:rPr>
                <w:rFonts w:ascii="Times New Roman" w:hAnsi="Times New Roman"/>
                <w:noProof/>
                <w:color w:val="000000"/>
              </w:rPr>
              <w:t xml:space="preserve">; </w:t>
            </w:r>
            <w:hyperlink w:anchor="_ENREF_53" w:tooltip="Mabbott, 2003 #881" w:history="1">
              <w:r w:rsidR="0007472A" w:rsidRPr="00210161">
                <w:rPr>
                  <w:rFonts w:ascii="Times New Roman" w:hAnsi="Times New Roman"/>
                  <w:noProof/>
                  <w:color w:val="000000"/>
                </w:rPr>
                <w:t>Mabbott &amp; Bisanz, 2003</w:t>
              </w:r>
            </w:hyperlink>
            <w:r w:rsidR="000752C2" w:rsidRPr="00210161">
              <w:rPr>
                <w:rFonts w:ascii="Times New Roman" w:hAnsi="Times New Roman"/>
                <w:noProof/>
                <w:color w:val="000000"/>
              </w:rPr>
              <w:t xml:space="preserve">; </w:t>
            </w:r>
            <w:hyperlink w:anchor="_ENREF_97" w:tooltip="Star, 2009 #1374" w:history="1">
              <w:r w:rsidR="0007472A" w:rsidRPr="00210161">
                <w:rPr>
                  <w:rFonts w:ascii="Times New Roman" w:hAnsi="Times New Roman"/>
                  <w:noProof/>
                  <w:color w:val="000000"/>
                </w:rPr>
                <w:t>Star &amp; Rittle-Johnson, 2009</w:t>
              </w:r>
            </w:hyperlink>
            <w:r w:rsidR="000752C2" w:rsidRPr="00210161">
              <w:rPr>
                <w:rFonts w:ascii="Times New Roman" w:hAnsi="Times New Roman"/>
                <w:noProof/>
                <w:color w:val="000000"/>
              </w:rPr>
              <w:t>)</w:t>
            </w:r>
            <w:r w:rsidRPr="00210161">
              <w:rPr>
                <w:rFonts w:ascii="Times New Roman" w:hAnsi="Times New Roman"/>
                <w:color w:val="000000"/>
              </w:rPr>
              <w:fldChar w:fldCharType="end"/>
            </w:r>
            <w:r w:rsidR="00402E85" w:rsidRPr="00210161">
              <w:rPr>
                <w:rFonts w:ascii="Times New Roman" w:hAnsi="Times New Roman"/>
                <w:color w:val="000000"/>
              </w:rPr>
              <w:t xml:space="preserve"> </w:t>
            </w:r>
          </w:p>
        </w:tc>
      </w:tr>
      <w:tr w:rsidR="00B60830" w:rsidRPr="00210161" w14:paraId="51438B61" w14:textId="77777777" w:rsidTr="002A264E">
        <w:tc>
          <w:tcPr>
            <w:tcW w:w="0" w:type="auto"/>
            <w:shd w:val="clear" w:color="auto" w:fill="auto"/>
          </w:tcPr>
          <w:p w14:paraId="1B54CB08"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 xml:space="preserve">d. Translate </w:t>
            </w:r>
            <w:r w:rsidRPr="00210161">
              <w:rPr>
                <w:rFonts w:ascii="Times New Roman" w:hAnsi="Times New Roman"/>
                <w:bCs/>
                <w:color w:val="000000"/>
              </w:rPr>
              <w:lastRenderedPageBreak/>
              <w:t>quantities between representational systems</w:t>
            </w:r>
          </w:p>
        </w:tc>
        <w:tc>
          <w:tcPr>
            <w:tcW w:w="0" w:type="auto"/>
            <w:shd w:val="clear" w:color="auto" w:fill="auto"/>
          </w:tcPr>
          <w:p w14:paraId="1EFDA72F" w14:textId="502091BE" w:rsidR="00402E85" w:rsidRPr="00210161" w:rsidRDefault="002B473E" w:rsidP="002A264E">
            <w:pPr>
              <w:spacing w:line="480" w:lineRule="auto"/>
              <w:rPr>
                <w:rFonts w:ascii="Times New Roman" w:hAnsi="Times New Roman"/>
                <w:color w:val="000000"/>
              </w:rPr>
            </w:pPr>
            <w:r w:rsidRPr="00210161">
              <w:rPr>
                <w:rFonts w:ascii="Times New Roman" w:hAnsi="Times New Roman"/>
                <w:color w:val="000000"/>
              </w:rPr>
              <w:lastRenderedPageBreak/>
              <w:t xml:space="preserve">a. </w:t>
            </w:r>
            <w:r w:rsidR="00402E85" w:rsidRPr="00210161">
              <w:rPr>
                <w:rFonts w:ascii="Times New Roman" w:hAnsi="Times New Roman"/>
                <w:color w:val="000000"/>
              </w:rPr>
              <w:t xml:space="preserve">Represent symbolic numbers </w:t>
            </w:r>
            <w:r w:rsidR="00402E85" w:rsidRPr="00210161">
              <w:rPr>
                <w:rFonts w:ascii="Times New Roman" w:hAnsi="Times New Roman"/>
                <w:color w:val="000000"/>
              </w:rPr>
              <w:lastRenderedPageBreak/>
              <w:t xml:space="preserve">with </w:t>
            </w:r>
            <w:r w:rsidR="0027732B" w:rsidRPr="00210161">
              <w:rPr>
                <w:rFonts w:ascii="Times New Roman" w:hAnsi="Times New Roman"/>
                <w:color w:val="000000"/>
              </w:rPr>
              <w:t xml:space="preserve">pictures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&lt;EndNote&gt;&lt;Cite&gt;&lt;Author&gt;Hecht&lt;/Author&gt;&lt;Year&gt;1998&lt;/Year&gt;&lt;RecNum&gt;610&lt;/RecNum&gt;&lt;DisplayText&gt;(Hecht, 1998)&lt;/DisplayText&gt;&lt;record&gt;&lt;rec-number&gt;610&lt;/rec-number&gt;&lt;foreign-keys&gt;&lt;key app="EN" db-id="ttrta2e5gaxwebe055jvr5pcx9d05dexetvx"&gt;610&lt;/key&gt;&lt;key app="ENWeb" db-id="ThsV-QrtqgcAAF-U6ZU"&gt;5360&lt;/key&gt;&lt;/foreign-keys&gt;&lt;ref-type name="Journal Article"&gt;17&lt;/ref-type&gt;&lt;contributors&gt;&lt;authors&gt;&lt;author&gt;Hecht, Steven Alan&lt;/author&gt;&lt;/authors&gt;&lt;/contributors&gt;&lt;auth-address&gt;(1)Florida State U, Dept of Psychology, Tallahassee, FL, US&lt;/auth-address&gt;&lt;titles&gt;&lt;title&gt;Toward an information-processing account of individual differences in fraction skills&lt;/title&gt;&lt;secondary-title&gt;Journal of Educational Psychology&lt;/secondary-title&gt;&lt;/titles&gt;&lt;periodical&gt;&lt;full-title&gt;Journal of Educational Psychology&lt;/full-title&gt;&lt;/periodical&gt;&lt;pages&gt;545-559&lt;/pages&gt;&lt;volume&gt;90&lt;/volume&gt;&lt;number&gt;3&lt;/number&gt;&lt;keywords&gt;&lt;keyword&gt;Declarative Knowledge*&lt;/keyword&gt;&lt;keyword&gt;Individual Differences*&lt;/keyword&gt;&lt;keyword&gt;Mathematical&lt;/keyword&gt;&lt;keyword&gt;Ability*&lt;/keyword&gt;&lt;keyword&gt;Number Comprehension*&lt;/keyword&gt;&lt;keyword&gt;Procedural Knowledge*&lt;/keyword&gt;&lt;keyword&gt;Cognitive&lt;/keyword&gt;&lt;keyword&gt;Development&lt;/keyword&gt;&lt;keyword&gt;Mathematics (Concepts)&lt;/keyword&gt;&lt;keyword&gt;Problem Solving&lt;/keyword&gt;&lt;keyword&gt;factual mathematical knowledge &amp;amp;amp&lt;/keyword&gt;&lt;keyword&gt;single-digit addition &amp;amp;amp&lt;/keyword&gt;&lt;keyword&gt;multiplication problem-solving speed &amp;amp;amp&lt;/keyword&gt;&lt;keyword&gt;individual differences in&lt;/keyword&gt;&lt;keyword&gt;fraction skills, 7th*€*8th graders&lt;/keyword&gt;&lt;keyword&gt;2820 Cognitive &amp;amp;amp&lt;/keyword&gt;&lt;keyword&gt;Perceptual Development&lt;/keyword&gt;&lt;/keywords&gt;&lt;dates&gt;&lt;year&gt;1998&lt;/year&gt;&lt;pub-dates&gt;&lt;date&gt;Sep&lt;/date&gt;&lt;/pub-dates&gt;&lt;/dates&gt;&lt;isbn&gt;0022-0663&lt;/isbn&gt;&lt;accession-num&gt;1998-10717-016&lt;/accession-num&gt;&lt;urls&gt;&lt;/urls&gt;&lt;electronic-resource-num&gt;10.1037/0022-0663.90.3.545&lt;/electronic-resource-num&gt;&lt;remote-database-name&gt;PsycINFO&lt;/remote-database-name&gt;&lt;language&gt;English&lt;/language&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33" w:tooltip="Hecht, 1998 #610" w:history="1">
              <w:r w:rsidR="0007472A" w:rsidRPr="00210161">
                <w:rPr>
                  <w:rFonts w:ascii="Times New Roman" w:hAnsi="Times New Roman"/>
                  <w:noProof/>
                  <w:color w:val="000000"/>
                </w:rPr>
                <w:t>Hecht, 1998</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r w:rsidR="000752C2" w:rsidRPr="00210161">
              <w:rPr>
                <w:rFonts w:ascii="Times New Roman" w:hAnsi="Times New Roman"/>
                <w:color w:val="000000"/>
              </w:rPr>
              <w:t xml:space="preserve"> </w:t>
            </w:r>
          </w:p>
          <w:p w14:paraId="04036F2C" w14:textId="0716C9D7" w:rsidR="0027732B" w:rsidRPr="00210161" w:rsidRDefault="002B473E" w:rsidP="0007472A">
            <w:pPr>
              <w:spacing w:line="480" w:lineRule="auto"/>
              <w:rPr>
                <w:rFonts w:ascii="Times New Roman" w:hAnsi="Times New Roman"/>
                <w:color w:val="000000"/>
              </w:rPr>
            </w:pPr>
            <w:r w:rsidRPr="00210161">
              <w:rPr>
                <w:rFonts w:ascii="Times New Roman" w:hAnsi="Times New Roman"/>
                <w:color w:val="000000"/>
              </w:rPr>
              <w:t xml:space="preserve">b. </w:t>
            </w:r>
            <w:r w:rsidR="0027732B" w:rsidRPr="00210161">
              <w:rPr>
                <w:rFonts w:ascii="Times New Roman" w:hAnsi="Times New Roman"/>
                <w:color w:val="000000"/>
              </w:rPr>
              <w:t>Place symbolic numbers on number lines</w:t>
            </w:r>
            <w:r w:rsidRPr="00210161">
              <w:rPr>
                <w:rFonts w:ascii="Times New Roman" w:hAnsi="Times New Roman"/>
                <w:color w:val="000000"/>
              </w:rPr>
              <w:t xml:space="preserve"> </w:t>
            </w:r>
            <w:r w:rsidR="000814C7" w:rsidRPr="00210161">
              <w:rPr>
                <w:rFonts w:ascii="Times New Roman" w:hAnsi="Times New Roman"/>
                <w:color w:val="000000"/>
              </w:rPr>
              <w:fldChar w:fldCharType="begin">
                <w:fldData xml:space="preserve">PEVuZE5vdGU+PENpdGU+PEF1dGhvcj5TaWVnbGVyPC9BdXRob3I+PFllYXI+MjAwNDwvWWVhcj48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</w:fldData>
              </w:fldChar>
            </w:r>
            <w:r w:rsidRPr="00210161">
              <w:rPr>
                <w:rFonts w:ascii="Times New Roman" w:hAnsi="Times New Roman"/>
                <w:color w:val="000000"/>
              </w:rPr>
              <w:instrText xml:space="preserve"> ADDIN EN.CITE </w:instrText>
            </w:r>
            <w:r w:rsidR="000814C7" w:rsidRPr="00210161">
              <w:rPr>
                <w:rFonts w:ascii="Times New Roman" w:hAnsi="Times New Roman"/>
                <w:color w:val="000000"/>
              </w:rPr>
              <w:fldChar w:fldCharType="begin">
                <w:fldData xml:space="preserve">PEVuZE5vdGU+PENpdGU+PEF1dGhvcj5TaWVnbGVyPC9BdXRob3I+PFllYXI+MjAwNDwvWWVhcj48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</w:fldData>
              </w:fldChar>
            </w:r>
            <w:r w:rsidRPr="00210161">
              <w:rPr>
                <w:rFonts w:ascii="Times New Roman" w:hAnsi="Times New Roman"/>
                <w:color w:val="000000"/>
              </w:rPr>
              <w:instrText xml:space="preserve"> ADDIN EN.CITE.DATA </w:instrText>
            </w:r>
            <w:r w:rsidR="000814C7" w:rsidRPr="00210161">
              <w:rPr>
                <w:rFonts w:ascii="Times New Roman" w:hAnsi="Times New Roman"/>
                <w:color w:val="000000"/>
              </w:rPr>
            </w:r>
            <w:r w:rsidR="000814C7" w:rsidRPr="00210161">
              <w:rPr>
                <w:rFonts w:ascii="Times New Roman" w:hAnsi="Times New Roman"/>
                <w:color w:val="000000"/>
              </w:rPr>
              <w:fldChar w:fldCharType="end"/>
            </w:r>
            <w:r w:rsidR="000814C7" w:rsidRPr="00210161">
              <w:rPr>
                <w:rFonts w:ascii="Times New Roman" w:hAnsi="Times New Roman"/>
                <w:color w:val="000000"/>
              </w:rPr>
            </w:r>
            <w:r w:rsidR="000814C7" w:rsidRPr="00210161">
              <w:rPr>
                <w:rFonts w:ascii="Times New Roman" w:hAnsi="Times New Roman"/>
                <w:color w:val="000000"/>
              </w:rPr>
              <w:fldChar w:fldCharType="separate"/>
            </w:r>
            <w:r w:rsidRPr="00210161">
              <w:rPr>
                <w:rFonts w:ascii="Times New Roman" w:hAnsi="Times New Roman"/>
                <w:noProof/>
                <w:color w:val="000000"/>
              </w:rPr>
              <w:t>(</w:t>
            </w:r>
            <w:hyperlink w:anchor="_ENREF_89" w:tooltip="Siegler, 2004 #3268" w:history="1">
              <w:r w:rsidR="0007472A" w:rsidRPr="00210161">
                <w:rPr>
                  <w:rFonts w:ascii="Times New Roman" w:hAnsi="Times New Roman"/>
                  <w:noProof/>
                  <w:color w:val="000000"/>
                </w:rPr>
                <w:t>Siegler &amp; Booth, 2004</w:t>
              </w:r>
            </w:hyperlink>
            <w:r w:rsidRPr="00210161">
              <w:rPr>
                <w:rFonts w:ascii="Times New Roman" w:hAnsi="Times New Roman"/>
                <w:noProof/>
                <w:color w:val="000000"/>
              </w:rPr>
              <w:t xml:space="preserve">; </w:t>
            </w:r>
            <w:hyperlink w:anchor="_ENREF_92" w:tooltip="Siegler, 2011 #3269" w:history="1">
              <w:r w:rsidR="0007472A" w:rsidRPr="00210161">
                <w:rPr>
                  <w:rFonts w:ascii="Times New Roman" w:hAnsi="Times New Roman"/>
                  <w:noProof/>
                  <w:color w:val="000000"/>
                </w:rPr>
                <w:t>Siegler, Thompson, &amp; Schneider, 2011</w:t>
              </w:r>
            </w:hyperlink>
            <w:r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12CCAE33" w14:textId="5AA40638"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lastRenderedPageBreak/>
              <w:fldChar w:fldCharType="begin">
                <w:fldData xml:space="preserve">PEVuZE5vdGU+PENpdGU+PEF1dGhvcj5Db2JiPC9BdXRob3I+PFllYXI+MTk5MTwvWWVhcj48UmVj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PEVuZE5vdGU+PENpdGU+PEF1dGhvcj5Db2JiPC9BdXRob3I+PFllYXI+MTk5MTwvWWVhcj48UmVj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7" w:tooltip="Byrnes, 1991 #1759" w:history="1">
              <w:r w:rsidR="0007472A" w:rsidRPr="00210161">
                <w:rPr>
                  <w:rFonts w:ascii="Times New Roman" w:hAnsi="Times New Roman"/>
                  <w:noProof/>
                  <w:color w:val="000000"/>
                </w:rPr>
                <w:t>Byrnes &amp; Wasik, 1991</w:t>
              </w:r>
            </w:hyperlink>
            <w:r w:rsidR="00B97E11" w:rsidRPr="00210161">
              <w:rPr>
                <w:rFonts w:ascii="Times New Roman" w:hAnsi="Times New Roman"/>
                <w:noProof/>
                <w:color w:val="000000"/>
              </w:rPr>
              <w:t xml:space="preserve">; </w:t>
            </w:r>
            <w:hyperlink w:anchor="_ENREF_14" w:tooltip="Carpenter, 1998 #219" w:history="1">
              <w:r w:rsidR="0007472A" w:rsidRPr="00210161">
                <w:rPr>
                  <w:rFonts w:ascii="Times New Roman" w:hAnsi="Times New Roman"/>
                  <w:noProof/>
                  <w:color w:val="000000"/>
                </w:rPr>
                <w:t xml:space="preserve">Carpenter, </w:t>
              </w:r>
              <w:r w:rsidR="0007472A" w:rsidRPr="00210161">
                <w:rPr>
                  <w:rFonts w:ascii="Times New Roman" w:hAnsi="Times New Roman"/>
                  <w:noProof/>
                  <w:color w:val="000000"/>
                </w:rPr>
                <w:lastRenderedPageBreak/>
                <w:t>Franke, Jacobs, Fennema, &amp; Empson, 1998</w:t>
              </w:r>
            </w:hyperlink>
            <w:r w:rsidR="00B97E11" w:rsidRPr="00210161">
              <w:rPr>
                <w:rFonts w:ascii="Times New Roman" w:hAnsi="Times New Roman"/>
                <w:noProof/>
                <w:color w:val="000000"/>
              </w:rPr>
              <w:t xml:space="preserve">; </w:t>
            </w:r>
            <w:hyperlink w:anchor="_ENREF_15" w:tooltip="Cobb, 1991 #3259" w:history="1">
              <w:r w:rsidR="0007472A" w:rsidRPr="00210161">
                <w:rPr>
                  <w:rFonts w:ascii="Times New Roman" w:hAnsi="Times New Roman"/>
                  <w:noProof/>
                  <w:color w:val="000000"/>
                </w:rPr>
                <w:t>Cobb et al., 1991</w:t>
              </w:r>
            </w:hyperlink>
            <w:r w:rsidR="00B97E11" w:rsidRPr="00210161">
              <w:rPr>
                <w:rFonts w:ascii="Times New Roman" w:hAnsi="Times New Roman"/>
                <w:noProof/>
                <w:color w:val="000000"/>
              </w:rPr>
              <w:t xml:space="preserve">; </w:t>
            </w:r>
            <w:hyperlink w:anchor="_ENREF_35" w:tooltip="Hecht, 2010 #612" w:history="1">
              <w:r w:rsidR="0007472A" w:rsidRPr="00210161">
                <w:rPr>
                  <w:rFonts w:ascii="Times New Roman" w:hAnsi="Times New Roman"/>
                  <w:noProof/>
                  <w:color w:val="000000"/>
                </w:rPr>
                <w:t>Hecht &amp; Vagi, 2010</w:t>
              </w:r>
            </w:hyperlink>
            <w:r w:rsidR="00B97E11" w:rsidRPr="00210161">
              <w:rPr>
                <w:rFonts w:ascii="Times New Roman" w:hAnsi="Times New Roman"/>
                <w:noProof/>
                <w:color w:val="000000"/>
              </w:rPr>
              <w:t xml:space="preserve">; </w:t>
            </w:r>
            <w:hyperlink w:anchor="_ENREF_39" w:tooltip="Hiebert, 1996 #638" w:history="1">
              <w:r w:rsidR="0007472A" w:rsidRPr="00210161">
                <w:rPr>
                  <w:rFonts w:ascii="Times New Roman" w:hAnsi="Times New Roman"/>
                  <w:noProof/>
                  <w:color w:val="000000"/>
                </w:rPr>
                <w:t>Hiebert &amp; Wearne, 1996</w:t>
              </w:r>
            </w:hyperlink>
            <w:r w:rsidR="00B97E11" w:rsidRPr="00210161">
              <w:rPr>
                <w:rFonts w:ascii="Times New Roman" w:hAnsi="Times New Roman"/>
                <w:noProof/>
                <w:color w:val="000000"/>
              </w:rPr>
              <w:t xml:space="preserve">; </w:t>
            </w:r>
            <w:hyperlink w:anchor="_ENREF_53" w:tooltip="Mabbott, 2003 #881" w:history="1">
              <w:r w:rsidR="0007472A" w:rsidRPr="00210161">
                <w:rPr>
                  <w:rFonts w:ascii="Times New Roman" w:hAnsi="Times New Roman"/>
                  <w:noProof/>
                  <w:color w:val="000000"/>
                </w:rPr>
                <w:t>Mabbott &amp; Bisanz, 2003</w:t>
              </w:r>
            </w:hyperlink>
            <w:r w:rsidR="00B97E11" w:rsidRPr="00210161">
              <w:rPr>
                <w:rFonts w:ascii="Times New Roman" w:hAnsi="Times New Roman"/>
                <w:noProof/>
                <w:color w:val="000000"/>
              </w:rPr>
              <w:t xml:space="preserve">; </w:t>
            </w:r>
            <w:hyperlink w:anchor="_ENREF_59" w:tooltip="Moss, 1999 #3260" w:history="1">
              <w:r w:rsidR="0007472A" w:rsidRPr="00210161">
                <w:rPr>
                  <w:rFonts w:ascii="Times New Roman" w:hAnsi="Times New Roman"/>
                  <w:noProof/>
                  <w:color w:val="000000"/>
                </w:rPr>
                <w:t>Moss &amp; Case, 1999</w:t>
              </w:r>
            </w:hyperlink>
            <w:r w:rsidR="00B97E11" w:rsidRPr="00210161">
              <w:rPr>
                <w:rFonts w:ascii="Times New Roman" w:hAnsi="Times New Roman"/>
                <w:noProof/>
                <w:color w:val="000000"/>
              </w:rPr>
              <w:t xml:space="preserve">; </w:t>
            </w:r>
            <w:hyperlink w:anchor="_ENREF_65" w:tooltip="Prather, 2008 #3267" w:history="1">
              <w:r w:rsidR="0007472A" w:rsidRPr="00210161">
                <w:rPr>
                  <w:rFonts w:ascii="Times New Roman" w:hAnsi="Times New Roman"/>
                  <w:noProof/>
                  <w:color w:val="000000"/>
                </w:rPr>
                <w:t>Prather &amp; Alibali, 2008</w:t>
              </w:r>
            </w:hyperlink>
            <w:r w:rsidR="00B97E11" w:rsidRPr="00210161">
              <w:rPr>
                <w:rFonts w:ascii="Times New Roman" w:hAnsi="Times New Roman"/>
                <w:noProof/>
                <w:color w:val="000000"/>
              </w:rPr>
              <w:t xml:space="preserve">; </w:t>
            </w:r>
            <w:hyperlink w:anchor="_ENREF_67" w:tooltip="Reimer, 2005 #3252" w:history="1">
              <w:r w:rsidR="0007472A" w:rsidRPr="00210161">
                <w:rPr>
                  <w:rFonts w:ascii="Times New Roman" w:hAnsi="Times New Roman"/>
                  <w:noProof/>
                  <w:color w:val="000000"/>
                </w:rPr>
                <w:t>Reimer &amp; Moyer, 2005</w:t>
              </w:r>
            </w:hyperlink>
            <w:r w:rsidR="00B97E11" w:rsidRPr="00210161">
              <w:rPr>
                <w:rFonts w:ascii="Times New Roman" w:hAnsi="Times New Roman"/>
                <w:noProof/>
                <w:color w:val="000000"/>
              </w:rPr>
              <w:t xml:space="preserve">; </w:t>
            </w:r>
            <w:hyperlink w:anchor="_ENREF_73" w:tooltip="Rittle-Johnson, 2009 #1206" w:history="1">
              <w:r w:rsidR="0007472A" w:rsidRPr="00210161">
                <w:rPr>
                  <w:rFonts w:ascii="Times New Roman" w:hAnsi="Times New Roman"/>
                  <w:noProof/>
                  <w:color w:val="000000"/>
                </w:rPr>
                <w:t>Rittle-Johnson &amp; Koedinger, 2009</w:t>
              </w:r>
            </w:hyperlink>
            <w:r w:rsidR="00B97E11" w:rsidRPr="00210161">
              <w:rPr>
                <w:rFonts w:ascii="Times New Roman" w:hAnsi="Times New Roman"/>
                <w:noProof/>
                <w:color w:val="000000"/>
              </w:rPr>
              <w:t xml:space="preserve">; </w:t>
            </w:r>
            <w:hyperlink w:anchor="_ENREF_81" w:tooltip="Schneider, 2009 #3256" w:history="1">
              <w:r w:rsidR="0007472A" w:rsidRPr="00210161">
                <w:rPr>
                  <w:rFonts w:ascii="Times New Roman" w:hAnsi="Times New Roman"/>
                  <w:noProof/>
                  <w:color w:val="000000"/>
                </w:rPr>
                <w:t>Schneider et al., 2009</w:t>
              </w:r>
            </w:hyperlink>
            <w:r w:rsidR="00B97E11" w:rsidRPr="00210161">
              <w:rPr>
                <w:rFonts w:ascii="Times New Roman" w:hAnsi="Times New Roman"/>
                <w:noProof/>
                <w:color w:val="000000"/>
              </w:rPr>
              <w:t xml:space="preserve">; </w:t>
            </w:r>
            <w:hyperlink w:anchor="_ENREF_84" w:tooltip="Schneider, 2010 #3255" w:history="1">
              <w:r w:rsidR="0007472A" w:rsidRPr="00210161">
                <w:rPr>
                  <w:rFonts w:ascii="Times New Roman" w:hAnsi="Times New Roman"/>
                  <w:noProof/>
                  <w:color w:val="000000"/>
                </w:rPr>
                <w:t>Schneider &amp; Stern, 2010a</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1740329A" w14:textId="77777777" w:rsidTr="002A264E">
        <w:tc>
          <w:tcPr>
            <w:tcW w:w="0" w:type="auto"/>
            <w:shd w:val="clear" w:color="auto" w:fill="auto"/>
          </w:tcPr>
          <w:p w14:paraId="2746F290"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lastRenderedPageBreak/>
              <w:t xml:space="preserve">e. </w:t>
            </w:r>
            <w:r w:rsidR="00402E85" w:rsidRPr="00210161">
              <w:rPr>
                <w:rFonts w:ascii="Times New Roman" w:hAnsi="Times New Roman"/>
                <w:bCs/>
                <w:color w:val="000000"/>
              </w:rPr>
              <w:t>Compare quantities</w:t>
            </w:r>
          </w:p>
        </w:tc>
        <w:tc>
          <w:tcPr>
            <w:tcW w:w="0" w:type="auto"/>
            <w:shd w:val="clear" w:color="auto" w:fill="auto"/>
          </w:tcPr>
          <w:p w14:paraId="67D44E7C" w14:textId="52BFFA3B"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Indicate which symbolic integer or fraction is larger (or smaller) </w:t>
            </w:r>
            <w:r w:rsidR="000814C7" w:rsidRPr="00210161">
              <w:rPr>
                <w:rFonts w:ascii="Times New Roman" w:hAnsi="Times New Roman"/>
                <w:color w:val="000000"/>
              </w:rPr>
              <w:fldChar w:fldCharType="begin">
                <w:fldData xml:space="preserve">PEVuZE5vdGU+PENpdGU+PEF1dGhvcj5IZWNodDwvQXV0aG9yPjxZZWFyPjE5OTg8L1llYXI+PFJl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</w:fldData>
              </w:fldChar>
            </w:r>
            <w:r w:rsidR="00034E96" w:rsidRPr="00210161">
              <w:rPr>
                <w:rFonts w:ascii="Times New Roman" w:hAnsi="Times New Roman"/>
                <w:color w:val="000000"/>
              </w:rPr>
              <w:instrText xml:space="preserve"> ADDIN EN.CITE </w:instrText>
            </w:r>
            <w:r w:rsidR="000814C7" w:rsidRPr="00210161">
              <w:rPr>
                <w:rFonts w:ascii="Times New Roman" w:hAnsi="Times New Roman"/>
                <w:color w:val="000000"/>
              </w:rPr>
              <w:fldChar w:fldCharType="begin">
                <w:fldData xml:space="preserve">PEVuZE5vdGU+PENpdGU+PEF1dGhvcj5IZWNodDwvQXV0aG9yPjxZZWFyPjE5OTg8L1llYXI+PFJl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</w:fldData>
              </w:fldChar>
            </w:r>
            <w:r w:rsidR="00034E96" w:rsidRPr="00210161">
              <w:rPr>
                <w:rFonts w:ascii="Times New Roman" w:hAnsi="Times New Roman"/>
                <w:color w:val="000000"/>
              </w:rPr>
              <w:instrText xml:space="preserve"> ADDIN EN.CITE.DATA </w:instrText>
            </w:r>
            <w:r w:rsidR="000814C7" w:rsidRPr="00210161">
              <w:rPr>
                <w:rFonts w:ascii="Times New Roman" w:hAnsi="Times New Roman"/>
                <w:color w:val="000000"/>
              </w:rPr>
            </w:r>
            <w:r w:rsidR="000814C7" w:rsidRPr="00210161">
              <w:rPr>
                <w:rFonts w:ascii="Times New Roman" w:hAnsi="Times New Roman"/>
                <w:color w:val="000000"/>
              </w:rPr>
              <w:fldChar w:fldCharType="end"/>
            </w:r>
            <w:r w:rsidR="000814C7" w:rsidRPr="00210161">
              <w:rPr>
                <w:rFonts w:ascii="Times New Roman" w:hAnsi="Times New Roman"/>
                <w:color w:val="000000"/>
              </w:rPr>
            </w:r>
            <w:r w:rsidR="000814C7" w:rsidRPr="00210161">
              <w:rPr>
                <w:rFonts w:ascii="Times New Roman" w:hAnsi="Times New Roman"/>
                <w:color w:val="000000"/>
              </w:rPr>
              <w:fldChar w:fldCharType="separate"/>
            </w:r>
            <w:r w:rsidR="00034E96" w:rsidRPr="00210161">
              <w:rPr>
                <w:rFonts w:ascii="Times New Roman" w:hAnsi="Times New Roman"/>
                <w:noProof/>
                <w:color w:val="000000"/>
              </w:rPr>
              <w:t>(</w:t>
            </w:r>
            <w:hyperlink w:anchor="_ENREF_33" w:tooltip="Hecht, 1998 #610" w:history="1">
              <w:r w:rsidR="0007472A" w:rsidRPr="00210161">
                <w:rPr>
                  <w:rFonts w:ascii="Times New Roman" w:hAnsi="Times New Roman"/>
                  <w:noProof/>
                  <w:color w:val="000000"/>
                </w:rPr>
                <w:t>Hecht, 1998</w:t>
              </w:r>
            </w:hyperlink>
            <w:r w:rsidR="00034E96" w:rsidRPr="00210161">
              <w:rPr>
                <w:rFonts w:ascii="Times New Roman" w:hAnsi="Times New Roman"/>
                <w:noProof/>
                <w:color w:val="000000"/>
              </w:rPr>
              <w:t xml:space="preserve">; </w:t>
            </w:r>
            <w:hyperlink w:anchor="_ENREF_49" w:tooltip="Laski, 2007 #1436" w:history="1">
              <w:r w:rsidR="0007472A" w:rsidRPr="00210161">
                <w:rPr>
                  <w:rFonts w:ascii="Times New Roman" w:hAnsi="Times New Roman"/>
                  <w:noProof/>
                  <w:color w:val="000000"/>
                </w:rPr>
                <w:t>Laski &amp; Siegler, 2007</w:t>
              </w:r>
            </w:hyperlink>
            <w:r w:rsidR="00034E96"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56D3D286" w14:textId="1CF14DB9"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PEVuZE5vdGU+PENpdGU+PEF1dGhvcj5IZWNodDwvQXV0aG9yPjxZZWFyPjIwMTA8L1llYXI+PFJl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=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PEVuZE5vdGU+PENpdGU+PEF1dGhvcj5IZWNodDwvQXV0aG9yPjxZZWFyPjIwMTA8L1llYXI+PFJl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=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22" w:tooltip="Durkin, in press #3265" w:history="1">
              <w:r w:rsidR="0007472A" w:rsidRPr="00210161">
                <w:rPr>
                  <w:rFonts w:ascii="Times New Roman" w:hAnsi="Times New Roman"/>
                  <w:noProof/>
                  <w:color w:val="000000"/>
                </w:rPr>
                <w:t>Durkin &amp; Rittle-Johnson, in press</w:t>
              </w:r>
            </w:hyperlink>
            <w:r w:rsidR="00B97E11" w:rsidRPr="00210161">
              <w:rPr>
                <w:rFonts w:ascii="Times New Roman" w:hAnsi="Times New Roman"/>
                <w:noProof/>
                <w:color w:val="000000"/>
              </w:rPr>
              <w:t xml:space="preserve">; </w:t>
            </w:r>
            <w:hyperlink w:anchor="_ENREF_32" w:tooltip="Hallett, 2010 #3247" w:history="1">
              <w:r w:rsidR="0007472A" w:rsidRPr="00210161">
                <w:rPr>
                  <w:rFonts w:ascii="Times New Roman" w:hAnsi="Times New Roman"/>
                  <w:noProof/>
                  <w:color w:val="000000"/>
                </w:rPr>
                <w:t>Hallett et al., 2010</w:t>
              </w:r>
            </w:hyperlink>
            <w:r w:rsidR="00B97E11" w:rsidRPr="00210161">
              <w:rPr>
                <w:rFonts w:ascii="Times New Roman" w:hAnsi="Times New Roman"/>
                <w:noProof/>
                <w:color w:val="000000"/>
              </w:rPr>
              <w:t xml:space="preserve">; </w:t>
            </w:r>
            <w:hyperlink w:anchor="_ENREF_35" w:tooltip="Hecht, 2010 #612" w:history="1">
              <w:r w:rsidR="0007472A" w:rsidRPr="00210161">
                <w:rPr>
                  <w:rFonts w:ascii="Times New Roman" w:hAnsi="Times New Roman"/>
                  <w:noProof/>
                  <w:color w:val="000000"/>
                </w:rPr>
                <w:t>Hecht &amp; Vagi, 2010</w:t>
              </w:r>
            </w:hyperlink>
            <w:r w:rsidR="00B97E11" w:rsidRPr="00210161">
              <w:rPr>
                <w:rFonts w:ascii="Times New Roman" w:hAnsi="Times New Roman"/>
                <w:noProof/>
                <w:color w:val="000000"/>
              </w:rPr>
              <w:t xml:space="preserve">; </w:t>
            </w:r>
            <w:hyperlink w:anchor="_ENREF_49" w:tooltip="Laski, 2007 #1436" w:history="1">
              <w:r w:rsidR="0007472A" w:rsidRPr="00210161">
                <w:rPr>
                  <w:rFonts w:ascii="Times New Roman" w:hAnsi="Times New Roman"/>
                  <w:noProof/>
                  <w:color w:val="000000"/>
                </w:rPr>
                <w:t>Laski &amp; Siegler, 2007</w:t>
              </w:r>
            </w:hyperlink>
            <w:r w:rsidR="00B97E11" w:rsidRPr="00210161">
              <w:rPr>
                <w:rFonts w:ascii="Times New Roman" w:hAnsi="Times New Roman"/>
                <w:noProof/>
                <w:color w:val="000000"/>
              </w:rPr>
              <w:t xml:space="preserve">; </w:t>
            </w:r>
            <w:hyperlink w:anchor="_ENREF_59" w:tooltip="Moss, 1999 #3260" w:history="1">
              <w:r w:rsidR="0007472A" w:rsidRPr="00210161">
                <w:rPr>
                  <w:rFonts w:ascii="Times New Roman" w:hAnsi="Times New Roman"/>
                  <w:noProof/>
                  <w:color w:val="000000"/>
                </w:rPr>
                <w:t>Moss &amp; Case, 1999</w:t>
              </w:r>
            </w:hyperlink>
            <w:r w:rsidR="00B97E11" w:rsidRPr="00210161">
              <w:rPr>
                <w:rFonts w:ascii="Times New Roman" w:hAnsi="Times New Roman"/>
                <w:noProof/>
                <w:color w:val="000000"/>
              </w:rPr>
              <w:t xml:space="preserve">; </w:t>
            </w:r>
            <w:hyperlink w:anchor="_ENREF_61" w:tooltip="Murray, 1988 #1781" w:history="1">
              <w:r w:rsidR="0007472A" w:rsidRPr="00210161">
                <w:rPr>
                  <w:rFonts w:ascii="Times New Roman" w:hAnsi="Times New Roman"/>
                  <w:noProof/>
                  <w:color w:val="000000"/>
                </w:rPr>
                <w:t>Murray &amp; Mayer, 1988</w:t>
              </w:r>
            </w:hyperlink>
            <w:r w:rsidR="00B97E11" w:rsidRPr="00210161">
              <w:rPr>
                <w:rFonts w:ascii="Times New Roman" w:hAnsi="Times New Roman"/>
                <w:noProof/>
                <w:color w:val="000000"/>
              </w:rPr>
              <w:t xml:space="preserve">; </w:t>
            </w:r>
            <w:hyperlink w:anchor="_ENREF_75" w:tooltip="Rittle-Johnson, 2001 #1210" w:history="1">
              <w:r w:rsidR="0007472A" w:rsidRPr="00210161">
                <w:rPr>
                  <w:rFonts w:ascii="Times New Roman" w:hAnsi="Times New Roman"/>
                  <w:noProof/>
                  <w:color w:val="000000"/>
                </w:rPr>
                <w:t>Rittle-Johnson et al., 2001</w:t>
              </w:r>
            </w:hyperlink>
            <w:r w:rsidR="00B97E11" w:rsidRPr="00210161">
              <w:rPr>
                <w:rFonts w:ascii="Times New Roman" w:hAnsi="Times New Roman"/>
                <w:noProof/>
                <w:color w:val="000000"/>
              </w:rPr>
              <w:t xml:space="preserve">; </w:t>
            </w:r>
            <w:hyperlink w:anchor="_ENREF_81" w:tooltip="Schneider, 2009 #3256" w:history="1">
              <w:r w:rsidR="0007472A" w:rsidRPr="00210161">
                <w:rPr>
                  <w:rFonts w:ascii="Times New Roman" w:hAnsi="Times New Roman"/>
                  <w:noProof/>
                  <w:color w:val="000000"/>
                </w:rPr>
                <w:t>Schneider et al., 2009</w:t>
              </w:r>
            </w:hyperlink>
            <w:r w:rsidR="00B97E11" w:rsidRPr="00210161">
              <w:rPr>
                <w:rFonts w:ascii="Times New Roman" w:hAnsi="Times New Roman"/>
                <w:noProof/>
                <w:color w:val="000000"/>
              </w:rPr>
              <w:t xml:space="preserve">; </w:t>
            </w:r>
            <w:hyperlink w:anchor="_ENREF_85" w:tooltip="Schneider, 2010 #1403" w:history="1">
              <w:r w:rsidR="0007472A" w:rsidRPr="00210161">
                <w:rPr>
                  <w:rFonts w:ascii="Times New Roman" w:hAnsi="Times New Roman"/>
                  <w:noProof/>
                  <w:color w:val="000000"/>
                </w:rPr>
                <w:t>Schneider &amp; Stern, 2010b</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31FD8021" w14:textId="77777777" w:rsidTr="002A264E">
        <w:tc>
          <w:tcPr>
            <w:tcW w:w="0" w:type="auto"/>
            <w:shd w:val="clear" w:color="auto" w:fill="auto"/>
          </w:tcPr>
          <w:p w14:paraId="14E20235"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t>f</w:t>
            </w:r>
            <w:r w:rsidR="00402E85" w:rsidRPr="00210161">
              <w:rPr>
                <w:rFonts w:ascii="Times New Roman" w:hAnsi="Times New Roman"/>
                <w:bCs/>
                <w:color w:val="000000"/>
              </w:rPr>
              <w:t>. Invent principle-based shortcut procedures</w:t>
            </w:r>
          </w:p>
        </w:tc>
        <w:tc>
          <w:tcPr>
            <w:tcW w:w="0" w:type="auto"/>
            <w:shd w:val="clear" w:color="auto" w:fill="auto"/>
          </w:tcPr>
          <w:p w14:paraId="3D7B70F0" w14:textId="7C086F2D"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On inversion problems such as 12 + 7 – 7, quickly stating the first number without computing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&lt;EndNote&gt;&lt;Cite&gt;&lt;Author&gt;Rasmussen&lt;/Author&gt;&lt;Year&gt;2003&lt;/Year&gt;&lt;RecNum&gt;3238&lt;/RecNum&gt;&lt;DisplayText&gt;(Rasmussen, Ho, &amp;amp; Bisanz, 2003)&lt;/DisplayText&gt;&lt;record&gt;&lt;rec-number&gt;3238&lt;/rec-number&gt;&lt;foreign-keys&gt;&lt;key app="EN" db-id="ttrta2e5gaxwebe055jvr5pcx9d05dexetvx"&gt;3238&lt;/key&gt;&lt;/foreign-keys&gt;&lt;ref-type name="Journal Article"&gt;17&lt;/ref-type&gt;&lt;contributors&gt;&lt;authors&gt;&lt;author&gt;Rasmussen, Carmen&lt;/author&gt;&lt;author&gt;Ho, Elaine&lt;/author&gt;&lt;author&gt;Bisanz, Jeffrey&lt;/author&gt;&lt;/authors&gt;&lt;/contributors&gt;&lt;titles&gt;&lt;title&gt;Use of the mathematical principle of inversion in young children&lt;/title&gt;&lt;secondary-title&gt;Journal of Experimental Child Psychology&lt;/secondary-title&gt;&lt;/titles&gt;&lt;periodical&gt;&lt;full-title&gt;Journal of Experimental Child Psychology&lt;/full-title&gt;&lt;/periodical&gt;&lt;pages&gt;89-102&lt;/pages&gt;&lt;volume&gt;85&lt;/volume&gt;&lt;number&gt;2&lt;/number&gt;&lt;keywords&gt;&lt;keyword&gt;Cognitive Development&lt;/keyword&gt;&lt;keyword&gt;Concept Formation&lt;/keyword&gt;&lt;keyword&gt;Mathematics (Concepts)&lt;/keyword&gt;&lt;keyword&gt;Problem Solving&lt;/keyword&gt;&lt;/keywords&gt;&lt;dates&gt;&lt;year&gt;2003&lt;/year&gt;&lt;pub-dates&gt;&lt;date&gt;Jun&lt;/date&gt;&lt;/pub-dates&gt;&lt;/dates&gt;&lt;urls&gt;&lt;/urls&gt;&lt;electronic-resource-num&gt;10.1016/s0022-0965(03)00031-6&lt;/electronic-resource-num&gt;&lt;remote-database-name&gt;PsycINFO&lt;/remote-database-name&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66" w:tooltip="Rasmussen, 2003 #3238" w:history="1">
              <w:r w:rsidR="0007472A" w:rsidRPr="00210161">
                <w:rPr>
                  <w:rFonts w:ascii="Times New Roman" w:hAnsi="Times New Roman"/>
                  <w:noProof/>
                  <w:color w:val="000000"/>
                </w:rPr>
                <w:t>Rasmussen, Ho, &amp; Bisanz, 2003</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43A87E2E" w14:textId="20C2F795"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&lt;EndNote&gt;&lt;Cite&gt;&lt;Author&gt;Canobi&lt;/Author&gt;&lt;Year&gt;2009&lt;/Year&gt;&lt;RecNum&gt;204&lt;/RecNum&gt;&lt;DisplayText&gt;(Canobi, 2009)&lt;/DisplayText&gt;&lt;record&gt;&lt;rec-number&gt;204&lt;/rec-number&gt;&lt;foreign-keys&gt;&lt;key app="EN" db-id="ttrta2e5gaxwebe055jvr5pcx9d05dexetvx"&gt;204&lt;/key&gt;&lt;key app="ENWeb" db-id="ThsV-QrtqgcAAF-U6ZU"&gt;6135&lt;/key&gt;&lt;/foreign-keys&gt;&lt;ref-type name="Journal Article"&gt;17&lt;/ref-type&gt;&lt;contributors&gt;&lt;authors&gt;&lt;author&gt;Canobi, Katherine H.&lt;/author&gt;&lt;/authors&gt;&lt;/contributors&gt;&lt;auth-address&gt;(1)Department of Psychology, University of Melbourne, Melbourne, VIC, Australia&amp;#xD;[mailto:khc@unimelb.edu.au]&amp;#xD;Canobi, Katherine H. Department of Psychology, University of Melbourne, Melbourne, VIC, Australia, 3010, [mailto:khc@unimelb.edu.au]&lt;/auth-address&gt;&lt;titles&gt;&lt;title&gt;Concept-procedure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Psychology&lt;/full-title&gt;&lt;/periodical&gt;&lt;pages&gt;131-149&lt;/pages&gt;&lt;volume&gt;102&lt;/volume&gt;&lt;number&gt;2&lt;/number&gt;&lt;keywords&gt;&lt;keyword&gt;Concept Formation*&lt;/keyword&gt;&lt;keyword&gt;Mathematics*&lt;/keyword&gt;&lt;keyword&gt;Mathematics (Concepts)*&lt;/keyword&gt;&lt;keyword&gt;Problem&lt;/keyword&gt;&lt;keyword&gt;Solving*&lt;/keyword&gt;&lt;keyword&gt;Procedural Knowledge*&lt;/keyword&gt;&lt;keyword&gt;Cognitive Development&lt;/keyword&gt;&lt;keyword&gt;Mathematical&lt;/keyword&gt;&lt;keyword&gt;Ability&lt;/keyword&gt;&lt;keyword&gt;conceptual knowledge&lt;/keyword&gt;&lt;keyword&gt;development&lt;/keyword&gt;&lt;keyword&gt;procedural knowledge&lt;/keyword&gt;&lt;keyword&gt;addition&lt;/keyword&gt;&lt;keyword&gt;subtraction&lt;/keyword&gt;&lt;keyword&gt;children&lt;/keyword&gt;&lt;keyword&gt;problem solving&lt;/keyword&gt;&lt;keyword&gt;concept procedure&lt;/keyword&gt;&lt;keyword&gt;interactions&lt;/keyword&gt;&lt;keyword&gt;ability&lt;/keyword&gt;&lt;keyword&gt;2820 Cognitive &amp;amp;amp&lt;/keyword&gt;&lt;keyword&gt;Perceptual Development&lt;/keyword&gt;&lt;/keywords&gt;&lt;dates&gt;&lt;year&gt;2009&lt;/year&gt;&lt;/dates&gt;&lt;accession-num&gt;2008-17433-001&lt;/accession-num&gt;&lt;urls&gt;&lt;/urls&gt;&lt;electronic-resource-num&gt;10.1016/j.jecp.2008.07.008&lt;/electronic-resource-num&gt;&lt;remote-database-name&gt;PsycINFO&lt;/remote-database-name&gt;&lt;language&gt;English&lt;/language&gt;&lt;/record&gt;&lt;/Cite&gt;&lt;/EndNote&gt;</w:instrText>
            </w:r>
            <w:r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10" w:tooltip="Canobi, 2009 #204" w:history="1">
              <w:r w:rsidR="0007472A" w:rsidRPr="00210161">
                <w:rPr>
                  <w:rFonts w:ascii="Times New Roman" w:hAnsi="Times New Roman"/>
                  <w:noProof/>
                  <w:color w:val="000000"/>
                </w:rPr>
                <w:t>Canobi, 2009</w:t>
              </w:r>
            </w:hyperlink>
            <w:r w:rsidR="00B60830"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79B09E1D" w14:textId="77777777" w:rsidTr="002A264E">
        <w:tc>
          <w:tcPr>
            <w:tcW w:w="0" w:type="auto"/>
            <w:shd w:val="clear" w:color="auto" w:fill="auto"/>
          </w:tcPr>
          <w:p w14:paraId="65294E86"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t>g</w:t>
            </w:r>
            <w:r w:rsidR="00402E85" w:rsidRPr="00210161">
              <w:rPr>
                <w:rFonts w:ascii="Times New Roman" w:hAnsi="Times New Roman"/>
                <w:bCs/>
                <w:color w:val="000000"/>
              </w:rPr>
              <w:t>. Encode key features</w:t>
            </w:r>
          </w:p>
        </w:tc>
        <w:tc>
          <w:tcPr>
            <w:tcW w:w="0" w:type="auto"/>
            <w:shd w:val="clear" w:color="auto" w:fill="auto"/>
          </w:tcPr>
          <w:p w14:paraId="7CB65107" w14:textId="2F1DA84F"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Success reconstructing examples from memory (e.g., a chess board or equations), with the </w:t>
            </w:r>
            <w:r w:rsidRPr="00210161">
              <w:rPr>
                <w:rFonts w:ascii="Times New Roman" w:hAnsi="Times New Roman"/>
                <w:color w:val="000000"/>
              </w:rPr>
              <w:lastRenderedPageBreak/>
              <w:t>assumption that greater conceptual knowledge helps people notice key features and chunk information, allowing for more accurate recall</w:t>
            </w:r>
            <w:r w:rsidR="00374EE8"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B60830" w:rsidRPr="00210161">
              <w:rPr>
                <w:rFonts w:ascii="Times New Roman" w:hAnsi="Times New Roman"/>
                <w:color w:val="000000"/>
              </w:rPr>
              <w:instrText xml:space="preserve"> ADDIN EN.CITE &lt;EndNote&gt;&lt;Cite&gt;&lt;Author&gt;Larkin&lt;/Author&gt;&lt;Year&gt;1980&lt;/Year&gt;&lt;RecNum&gt;808&lt;/RecNum&gt;&lt;DisplayText&gt;(Larkin, McDermott, Simon, &amp;amp; Simon, 1980)&lt;/DisplayText&gt;&lt;record&gt;&lt;rec-number&gt;808&lt;/rec-number&gt;&lt;foreign-keys&gt;&lt;key app="EN" db-id="ttrta2e5gaxwebe055jvr5pcx9d05dexetvx"&gt;808&lt;/key&gt;&lt;key app="ENWeb" db-id="ThsV-QrtqgcAAF-U6ZU"&gt;5743&lt;/key&gt;&lt;/foreign-keys&gt;&lt;ref-type name="Journal Article"&gt;17&lt;/ref-type&gt;&lt;contributors&gt;&lt;authors&gt;&lt;author&gt;Larkin, J. H.&lt;/author&gt;&lt;author&gt;McDermott, J.&lt;/author&gt;&lt;author&gt;Simon, D. P.&lt;/author&gt;&lt;author&gt;Simon, H. A.&lt;/author&gt;&lt;/authors&gt;&lt;/contributors&gt;&lt;titles&gt;&lt;title&gt;Expert and novice performance in solving physics problems&lt;/title&gt;&lt;secondary-title&gt;Science&lt;/secondary-title&gt;&lt;/titles&gt;&lt;periodical&gt;&lt;full-title&gt;Science&lt;/full-title&gt;&lt;/periodical&gt;&lt;pages&gt;1335-1342&lt;/pages&gt;&lt;volume&gt;208&lt;/volume&gt;&lt;number&gt;4450&lt;/number&gt;&lt;dates&gt;&lt;year&gt;1980&lt;/year&gt;&lt;/dates&gt;&lt;urls&gt;&lt;/urls&gt;&lt;electronic-resource-num&gt;10.1207/s1532690xci0304_1&lt;/electronic-resource-num&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48" w:tooltip="Larkin, 1980 #808" w:history="1">
              <w:r w:rsidR="0007472A" w:rsidRPr="00210161">
                <w:rPr>
                  <w:rFonts w:ascii="Times New Roman" w:hAnsi="Times New Roman"/>
                  <w:noProof/>
                  <w:color w:val="000000"/>
                </w:rPr>
                <w:t>Larkin, McDermott, Simon, &amp; Simon, 1980</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794F7E63" w14:textId="5B86F354"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lastRenderedPageBreak/>
              <w:fldChar w:fldCharType="begin">
                <w:fldData xml:space="preserve">PEVuZE5vdGU+PENpdGU+PEF1dGhvcj5NY05laWw8L0F1dGhvcj48WWVhcj4yMDA0PC9ZZWFyPjxS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PEVuZE5vdGU+PENpdGU+PEF1dGhvcj5NY05laWw8L0F1dGhvcj48WWVhcj4yMDA0PC9ZZWFyPjxS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54" w:tooltip="Matthews, 2009 #916" w:history="1">
              <w:r w:rsidR="0007472A" w:rsidRPr="00210161">
                <w:rPr>
                  <w:rFonts w:ascii="Times New Roman" w:hAnsi="Times New Roman"/>
                  <w:noProof/>
                  <w:color w:val="000000"/>
                </w:rPr>
                <w:t>Matthews &amp; Rittle-Johnson, 2009</w:t>
              </w:r>
            </w:hyperlink>
            <w:r w:rsidR="00B97E11" w:rsidRPr="00210161">
              <w:rPr>
                <w:rFonts w:ascii="Times New Roman" w:hAnsi="Times New Roman"/>
                <w:noProof/>
                <w:color w:val="000000"/>
              </w:rPr>
              <w:t xml:space="preserve">; </w:t>
            </w:r>
            <w:hyperlink w:anchor="_ENREF_56" w:tooltip="McNeil, 2004 #953" w:history="1">
              <w:r w:rsidR="0007472A" w:rsidRPr="00210161">
                <w:rPr>
                  <w:rFonts w:ascii="Times New Roman" w:hAnsi="Times New Roman"/>
                  <w:noProof/>
                  <w:color w:val="000000"/>
                </w:rPr>
                <w:t>McNeil &amp; Alibali, 2004</w:t>
              </w:r>
            </w:hyperlink>
            <w:r w:rsidR="00B97E11" w:rsidRPr="00210161">
              <w:rPr>
                <w:rFonts w:ascii="Times New Roman" w:hAnsi="Times New Roman"/>
                <w:noProof/>
                <w:color w:val="000000"/>
              </w:rPr>
              <w:t xml:space="preserve">; </w:t>
            </w:r>
            <w:hyperlink w:anchor="_ENREF_75" w:tooltip="Rittle-Johnson, 2001 #1210" w:history="1">
              <w:r w:rsidR="0007472A" w:rsidRPr="00210161">
                <w:rPr>
                  <w:rFonts w:ascii="Times New Roman" w:hAnsi="Times New Roman"/>
                  <w:noProof/>
                  <w:color w:val="000000"/>
                </w:rPr>
                <w:t>Rittle-Johnson et al., 2001</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4921B47E" w14:textId="77777777" w:rsidTr="002A264E">
        <w:tc>
          <w:tcPr>
            <w:tcW w:w="0" w:type="auto"/>
            <w:shd w:val="clear" w:color="auto" w:fill="auto"/>
          </w:tcPr>
          <w:p w14:paraId="07AEAC02" w14:textId="77777777" w:rsidR="00402E85" w:rsidRPr="00210161" w:rsidRDefault="00374EE8" w:rsidP="002A264E">
            <w:pPr>
              <w:spacing w:line="480" w:lineRule="auto"/>
              <w:ind w:left="180"/>
              <w:rPr>
                <w:rFonts w:ascii="Times New Roman" w:hAnsi="Times New Roman"/>
                <w:bCs/>
                <w:color w:val="000000"/>
              </w:rPr>
            </w:pPr>
            <w:r w:rsidRPr="00210161">
              <w:rPr>
                <w:rFonts w:ascii="Times New Roman" w:hAnsi="Times New Roman"/>
                <w:bCs/>
                <w:color w:val="000000"/>
              </w:rPr>
              <w:lastRenderedPageBreak/>
              <w:t>h</w:t>
            </w:r>
            <w:r w:rsidR="00402E85" w:rsidRPr="00210161">
              <w:rPr>
                <w:rFonts w:ascii="Times New Roman" w:hAnsi="Times New Roman"/>
                <w:bCs/>
                <w:color w:val="000000"/>
              </w:rPr>
              <w:t>. Sort examples into categories</w:t>
            </w:r>
          </w:p>
        </w:tc>
        <w:tc>
          <w:tcPr>
            <w:tcW w:w="0" w:type="auto"/>
            <w:shd w:val="clear" w:color="auto" w:fill="auto"/>
          </w:tcPr>
          <w:p w14:paraId="53098ABD" w14:textId="174C7669"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Sort 12 statistics problems based on how they best go together</w:t>
            </w:r>
            <w:r w:rsidR="00374EE8" w:rsidRPr="00210161">
              <w:rPr>
                <w:rFonts w:ascii="Times New Roman" w:hAnsi="Times New Roman"/>
                <w:color w:val="000000"/>
              </w:rPr>
              <w:t xml:space="preserve"> </w:t>
            </w:r>
            <w:r w:rsidR="000814C7" w:rsidRPr="00210161">
              <w:rPr>
                <w:rFonts w:ascii="Times New Roman" w:hAnsi="Times New Roman"/>
                <w:color w:val="000000"/>
              </w:rPr>
              <w:fldChar w:fldCharType="begin"/>
            </w:r>
            <w:r w:rsidR="005D6364" w:rsidRPr="00210161">
              <w:rPr>
                <w:rFonts w:ascii="Times New Roman" w:hAnsi="Times New Roman"/>
                <w:color w:val="000000"/>
              </w:rPr>
              <w:instrText xml:space="preserve"> ADDIN EN.CITE &lt;EndNote&gt;&lt;Cite&gt;&lt;Author&gt;Lavigne&lt;/Author&gt;&lt;Year&gt;2005&lt;/Year&gt;&lt;RecNum&gt;3258&lt;/RecNum&gt;&lt;DisplayText&gt;(Lavigne, 2005)&lt;/DisplayText&gt;&lt;record&gt;&lt;rec-number&gt;3258&lt;/rec-number&gt;&lt;foreign-keys&gt;&lt;key app="EN" db-id="ttrta2e5gaxwebe055jvr5pcx9d05dexetvx"&gt;3258&lt;/key&gt;&lt;/foreign-keys&gt;&lt;ref-type name="Journal Article"&gt;17&lt;/ref-type&gt;&lt;contributors&gt;&lt;authors&gt;&lt;author&gt;Nancy C. Lavigne&lt;/author&gt;&lt;/authors&gt;&lt;/contributors&gt;&lt;titles&gt;&lt;title&gt;Mutually informative measures of knowledge: Concept maps plus problem sorts in statistics&lt;/title&gt;&lt;secondary-title&gt;Educational Assessment&lt;/secondary-title&gt;&lt;/titles&gt;&lt;periodical&gt;&lt;full-title&gt;Educational Assessment&lt;/full-title&gt;&lt;/periodical&gt;&lt;pages&gt;39-71&lt;/pages&gt;&lt;volume&gt;101&lt;/volume&gt;&lt;number&gt;1&lt;/number&gt;&lt;dates&gt;&lt;year&gt;2005&lt;/year&gt;&lt;/dates&gt;&lt;urls&gt;&lt;/urls&gt;&lt;electronic-resource-num&gt;doi: 10.1207/s15326977ea1001_3&lt;/electronic-resource-num&gt;&lt;/record&gt;&lt;/Cite&gt;&lt;/EndNote&gt;</w:instrText>
            </w:r>
            <w:r w:rsidR="000814C7" w:rsidRPr="00210161">
              <w:rPr>
                <w:rFonts w:ascii="Times New Roman" w:hAnsi="Times New Roman"/>
                <w:color w:val="000000"/>
              </w:rPr>
              <w:fldChar w:fldCharType="separate"/>
            </w:r>
            <w:r w:rsidR="00B60830" w:rsidRPr="00210161">
              <w:rPr>
                <w:rFonts w:ascii="Times New Roman" w:hAnsi="Times New Roman"/>
                <w:noProof/>
                <w:color w:val="000000"/>
              </w:rPr>
              <w:t>(</w:t>
            </w:r>
            <w:hyperlink w:anchor="_ENREF_50" w:tooltip="Lavigne, 2005 #3258" w:history="1">
              <w:r w:rsidR="0007472A" w:rsidRPr="00210161">
                <w:rPr>
                  <w:rFonts w:ascii="Times New Roman" w:hAnsi="Times New Roman"/>
                  <w:noProof/>
                  <w:color w:val="000000"/>
                </w:rPr>
                <w:t>Lavigne, 2005</w:t>
              </w:r>
            </w:hyperlink>
            <w:r w:rsidR="00B60830"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301C4F79" w14:textId="77777777" w:rsidR="00402E85" w:rsidRPr="00210161" w:rsidRDefault="00B60830" w:rsidP="002A264E">
            <w:pPr>
              <w:spacing w:line="480" w:lineRule="auto"/>
              <w:rPr>
                <w:rFonts w:ascii="Times New Roman" w:hAnsi="Times New Roman"/>
                <w:color w:val="000000"/>
              </w:rPr>
            </w:pPr>
            <w:r w:rsidRPr="00210161">
              <w:rPr>
                <w:rFonts w:ascii="Times New Roman" w:hAnsi="Times New Roman"/>
                <w:color w:val="000000"/>
              </w:rPr>
              <w:t>M</w:t>
            </w:r>
            <w:r w:rsidR="00374EE8" w:rsidRPr="00210161">
              <w:rPr>
                <w:rFonts w:ascii="Times New Roman" w:hAnsi="Times New Roman"/>
                <w:color w:val="000000"/>
              </w:rPr>
              <w:t>ainly used</w:t>
            </w:r>
            <w:r w:rsidR="00402E85" w:rsidRPr="00210161">
              <w:rPr>
                <w:rFonts w:ascii="Times New Roman" w:hAnsi="Times New Roman"/>
                <w:color w:val="000000"/>
              </w:rPr>
              <w:t xml:space="preserve"> in </w:t>
            </w:r>
            <w:r w:rsidR="00374EE8" w:rsidRPr="00210161">
              <w:rPr>
                <w:rFonts w:ascii="Times New Roman" w:hAnsi="Times New Roman"/>
                <w:color w:val="000000"/>
              </w:rPr>
              <w:t>other domains, such as physics</w:t>
            </w:r>
          </w:p>
        </w:tc>
      </w:tr>
      <w:tr w:rsidR="00B60830" w:rsidRPr="00210161" w14:paraId="3968074A" w14:textId="77777777" w:rsidTr="002A264E">
        <w:tc>
          <w:tcPr>
            <w:tcW w:w="0" w:type="auto"/>
            <w:shd w:val="clear" w:color="auto" w:fill="D9D9D9"/>
          </w:tcPr>
          <w:p w14:paraId="2D160FF4" w14:textId="77777777" w:rsidR="00402E85" w:rsidRPr="00210161" w:rsidRDefault="00402E85" w:rsidP="002A264E">
            <w:pPr>
              <w:spacing w:line="480" w:lineRule="auto"/>
              <w:rPr>
                <w:rFonts w:ascii="Times New Roman" w:hAnsi="Times New Roman"/>
                <w:bCs/>
                <w:color w:val="000000"/>
              </w:rPr>
            </w:pPr>
            <w:r w:rsidRPr="00210161">
              <w:rPr>
                <w:rFonts w:ascii="Times New Roman" w:hAnsi="Times New Roman"/>
                <w:bCs/>
                <w:color w:val="000000"/>
              </w:rPr>
              <w:t>Explicit measures</w:t>
            </w:r>
          </w:p>
        </w:tc>
        <w:tc>
          <w:tcPr>
            <w:tcW w:w="0" w:type="auto"/>
            <w:shd w:val="clear" w:color="auto" w:fill="D9D9D9"/>
          </w:tcPr>
          <w:p w14:paraId="426ED6BC" w14:textId="77777777" w:rsidR="00402E85" w:rsidRPr="00210161" w:rsidRDefault="00402E85" w:rsidP="002A264E">
            <w:pPr>
              <w:spacing w:line="480" w:lineRule="auto"/>
              <w:rPr>
                <w:rFonts w:ascii="Times New Roman" w:hAnsi="Times New Roman"/>
                <w:color w:val="000000"/>
              </w:rPr>
            </w:pPr>
          </w:p>
        </w:tc>
        <w:tc>
          <w:tcPr>
            <w:tcW w:w="0" w:type="auto"/>
            <w:shd w:val="clear" w:color="auto" w:fill="D9D9D9"/>
          </w:tcPr>
          <w:p w14:paraId="3130D4FF" w14:textId="77777777" w:rsidR="00402E85" w:rsidRPr="00210161" w:rsidRDefault="00402E85" w:rsidP="002A264E">
            <w:pPr>
              <w:spacing w:line="480" w:lineRule="auto"/>
              <w:rPr>
                <w:rFonts w:ascii="Times New Roman" w:hAnsi="Times New Roman"/>
                <w:color w:val="000000"/>
              </w:rPr>
            </w:pPr>
          </w:p>
        </w:tc>
      </w:tr>
      <w:tr w:rsidR="00B60830" w:rsidRPr="00210161" w14:paraId="0C360B5C" w14:textId="77777777" w:rsidTr="002A264E">
        <w:tc>
          <w:tcPr>
            <w:tcW w:w="0" w:type="auto"/>
            <w:shd w:val="clear" w:color="auto" w:fill="auto"/>
          </w:tcPr>
          <w:p w14:paraId="66EC74C0"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a. Explain judgments</w:t>
            </w:r>
          </w:p>
        </w:tc>
        <w:tc>
          <w:tcPr>
            <w:tcW w:w="0" w:type="auto"/>
            <w:shd w:val="clear" w:color="auto" w:fill="auto"/>
          </w:tcPr>
          <w:p w14:paraId="1847E5E9" w14:textId="574482EE" w:rsidR="00402E85" w:rsidRPr="00210161" w:rsidRDefault="00402E85" w:rsidP="0007472A">
            <w:pPr>
              <w:widowControl w:val="0"/>
              <w:autoSpaceDE w:val="0"/>
              <w:autoSpaceDN w:val="0"/>
              <w:adjustRightInd w:val="0"/>
              <w:spacing w:line="480" w:lineRule="auto"/>
              <w:rPr>
                <w:rFonts w:ascii="Times New Roman" w:hAnsi="Times New Roman"/>
                <w:color w:val="000000"/>
                <w:sz w:val="16"/>
                <w:szCs w:val="16"/>
              </w:rPr>
            </w:pPr>
            <w:r w:rsidRPr="00210161">
              <w:rPr>
                <w:rFonts w:ascii="Times New Roman" w:hAnsi="Times New Roman"/>
                <w:color w:val="000000"/>
              </w:rPr>
              <w:t xml:space="preserve">On evaluation task, provide correct explanation of choice (e.g., “29 + 35 has the same numbers as 35 + 29, so it equals 64, too.” </w:t>
            </w:r>
            <w:r w:rsidR="000814C7" w:rsidRPr="00210161">
              <w:rPr>
                <w:rFonts w:ascii="Times New Roman" w:hAnsi="Times New Roman"/>
                <w:color w:val="000000"/>
              </w:rPr>
              <w:fldChar w:fldCharType="begin"/>
            </w:r>
            <w:r w:rsidR="00617FEA" w:rsidRPr="00210161">
              <w:rPr>
                <w:rFonts w:ascii="Times New Roman" w:hAnsi="Times New Roman"/>
                <w:color w:val="000000"/>
              </w:rPr>
              <w:instrText xml:space="preserve"> ADDIN EN.CITE &lt;EndNote&gt;&lt;Cite&gt;&lt;Author&gt;Canobi&lt;/Author&gt;&lt;Year&gt;2009&lt;/Year&gt;&lt;RecNum&gt;204&lt;/RecNum&gt;&lt;DisplayText&gt;(Canobi, 2009)&lt;/DisplayText&gt;&lt;record&gt;&lt;rec-number&gt;204&lt;/rec-number&gt;&lt;foreign-keys&gt;&lt;key app="EN" db-id="ttrta2e5gaxwebe055jvr5pcx9d05dexetvx"&gt;204&lt;/key&gt;&lt;key app="ENWeb" db-id="ThsV-QrtqgcAAF-U6ZU"&gt;6135&lt;/key&gt;&lt;/foreign-keys&gt;&lt;ref-type name="Journal Article"&gt;17&lt;/ref-type&gt;&lt;contributors&gt;&lt;authors&gt;&lt;author&gt;Canobi, Katherine H.&lt;/author&gt;&lt;/authors&gt;&lt;/contributors&gt;&lt;auth-address&gt;(1)Department of Psychology, University of Melbourne, Melbourne, VIC, Australia&amp;#xD;[mailto:khc@unimelb.edu.au]&amp;#xD;Canobi, Katherine H. Department of Psychology, University of Melbourne, Melbourne, VIC, Australia, 3010, [mailto:khc@unimelb.edu.au]&lt;/auth-address&gt;&lt;titles&gt;&lt;title&gt;Concept-procedure interactions in children&amp;apos;s addition and subtraction&lt;/title&gt;&lt;secondary-title&gt;Journal of Experimental Child Psychology&lt;/secondary-title&gt;&lt;/titles&gt;&lt;periodical&gt;&lt;full-title&gt;Journal of Experimental Child Psychology&lt;/full-title&gt;&lt;/periodical&gt;&lt;pages&gt;131-149&lt;/pages&gt;&lt;volume&gt;102&lt;/volume&gt;&lt;number&gt;2&lt;/number&gt;&lt;keywords&gt;&lt;keyword&gt;Concept Formation*&lt;/keyword&gt;&lt;keyword&gt;Mathematics*&lt;/keyword&gt;&lt;keyword&gt;Mathematics (Concepts)*&lt;/keyword&gt;&lt;keyword&gt;Problem&lt;/keyword&gt;&lt;keyword&gt;Solving*&lt;/keyword&gt;&lt;keyword&gt;Procedural Knowledge*&lt;/keyword&gt;&lt;keyword&gt;Cognitive Development&lt;/keyword&gt;&lt;keyword&gt;Mathematical&lt;/keyword&gt;&lt;keyword&gt;Ability&lt;/keyword&gt;&lt;keyword&gt;conceptual knowledge&lt;/keyword&gt;&lt;keyword&gt;development&lt;/keyword&gt;&lt;keyword&gt;procedural knowledge&lt;/keyword&gt;&lt;keyword&gt;addition&lt;/keyword&gt;&lt;keyword&gt;subtraction&lt;/keyword&gt;&lt;keyword&gt;children&lt;/keyword&gt;&lt;keyword&gt;problem solving&lt;/keyword&gt;&lt;keyword&gt;concept procedure&lt;/keyword&gt;&lt;keyword&gt;interactions&lt;/keyword&gt;&lt;keyword&gt;ability&lt;/keyword&gt;&lt;keyword&gt;2820 Cognitive &amp;amp;amp&lt;/keyword&gt;&lt;keyword&gt;Perceptual Development&lt;/keyword&gt;&lt;/keywords&gt;&lt;dates&gt;&lt;year&gt;2009&lt;/year&gt;&lt;/dates&gt;&lt;accession-num&gt;2008-17433-001&lt;/accession-num&gt;&lt;urls&gt;&lt;/urls&gt;&lt;electronic-resource-num&gt;10.1016/j.jecp.2008.07.008&lt;/electronic-resource-num&gt;&lt;remote-database-name&gt;PsycINFO&lt;/remote-database-name&gt;&lt;language&gt;English&lt;/language&gt;&lt;/record&gt;&lt;/Cite&gt;&lt;/EndNote&gt;</w:instrText>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10" w:tooltip="Canobi, 2009 #204" w:history="1">
              <w:r w:rsidR="0007472A" w:rsidRPr="00210161">
                <w:rPr>
                  <w:rFonts w:ascii="Times New Roman" w:hAnsi="Times New Roman"/>
                  <w:noProof/>
                  <w:color w:val="000000"/>
                </w:rPr>
                <w:t>Canobi, 2009</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194BCE4C" w14:textId="0386B68E"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PEVuZE5vdGU+PENpdGU+PEF1dGhvcj5DYW5vYmk8L0F1dGhvcj48WWVhcj4xOTk4PC9ZZWFyPjxS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</w:fldData>
              </w:fldChar>
            </w:r>
            <w:r w:rsidR="00B97E11" w:rsidRPr="00210161">
              <w:rPr>
                <w:rFonts w:ascii="Times New Roman" w:hAnsi="Times New Roman"/>
                <w:color w:val="000000"/>
              </w:rPr>
              <w:instrText xml:space="preserve"> ADDIN EN.CITE </w:instrText>
            </w:r>
            <w:r w:rsidR="00B97E11" w:rsidRPr="00210161">
              <w:rPr>
                <w:rFonts w:ascii="Times New Roman" w:hAnsi="Times New Roman"/>
                <w:color w:val="000000"/>
              </w:rPr>
              <w:fldChar w:fldCharType="begin">
                <w:fldData xml:space="preserve">PEVuZE5vdGU+PENpdGU+PEF1dGhvcj5DYW5vYmk8L0F1dGhvcj48WWVhcj4xOTk4PC9ZZWFyPjxS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</w:fldData>
              </w:fldChar>
            </w:r>
            <w:r w:rsidR="00B97E11" w:rsidRPr="00210161">
              <w:rPr>
                <w:rFonts w:ascii="Times New Roman" w:hAnsi="Times New Roman"/>
                <w:color w:val="000000"/>
              </w:rPr>
              <w:instrText xml:space="preserve"> ADDIN EN.CITE.DATA </w:instrText>
            </w:r>
            <w:r w:rsidR="00B97E11" w:rsidRPr="00210161">
              <w:rPr>
                <w:rFonts w:ascii="Times New Roman" w:hAnsi="Times New Roman"/>
                <w:color w:val="000000"/>
              </w:rPr>
            </w:r>
            <w:r w:rsidR="00B97E11"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B97E11" w:rsidRPr="00210161">
              <w:rPr>
                <w:rFonts w:ascii="Times New Roman" w:hAnsi="Times New Roman"/>
                <w:noProof/>
                <w:color w:val="000000"/>
              </w:rPr>
              <w:t>(</w:t>
            </w:r>
            <w:hyperlink w:anchor="_ENREF_8" w:tooltip="Canobi, 2004 #3243" w:history="1">
              <w:r w:rsidR="0007472A" w:rsidRPr="00210161">
                <w:rPr>
                  <w:rFonts w:ascii="Times New Roman" w:hAnsi="Times New Roman"/>
                  <w:noProof/>
                  <w:color w:val="000000"/>
                </w:rPr>
                <w:t>Canobi, 2004</w:t>
              </w:r>
            </w:hyperlink>
            <w:r w:rsidR="00B97E11" w:rsidRPr="00210161">
              <w:rPr>
                <w:rFonts w:ascii="Times New Roman" w:hAnsi="Times New Roman"/>
                <w:noProof/>
                <w:color w:val="000000"/>
              </w:rPr>
              <w:t xml:space="preserve">, </w:t>
            </w:r>
            <w:hyperlink w:anchor="_ENREF_9" w:tooltip="Canobi, 2005 #203" w:history="1">
              <w:r w:rsidR="0007472A" w:rsidRPr="00210161">
                <w:rPr>
                  <w:rFonts w:ascii="Times New Roman" w:hAnsi="Times New Roman"/>
                  <w:noProof/>
                  <w:color w:val="000000"/>
                </w:rPr>
                <w:t>2005</w:t>
              </w:r>
            </w:hyperlink>
            <w:r w:rsidR="00B97E11" w:rsidRPr="00210161">
              <w:rPr>
                <w:rFonts w:ascii="Times New Roman" w:hAnsi="Times New Roman"/>
                <w:noProof/>
                <w:color w:val="000000"/>
              </w:rPr>
              <w:t xml:space="preserve">; </w:t>
            </w:r>
            <w:hyperlink w:anchor="_ENREF_11" w:tooltip="Canobi, 2008 #3244" w:history="1">
              <w:r w:rsidR="0007472A" w:rsidRPr="00210161">
                <w:rPr>
                  <w:rFonts w:ascii="Times New Roman" w:hAnsi="Times New Roman"/>
                  <w:noProof/>
                  <w:color w:val="000000"/>
                </w:rPr>
                <w:t>Canobi &amp; Bethune, 2008</w:t>
              </w:r>
            </w:hyperlink>
            <w:r w:rsidR="00B97E11" w:rsidRPr="00210161">
              <w:rPr>
                <w:rFonts w:ascii="Times New Roman" w:hAnsi="Times New Roman"/>
                <w:noProof/>
                <w:color w:val="000000"/>
              </w:rPr>
              <w:t xml:space="preserve">; </w:t>
            </w:r>
            <w:hyperlink w:anchor="_ENREF_12" w:tooltip="Canobi, 1998 #3257" w:history="1">
              <w:r w:rsidR="0007472A" w:rsidRPr="00210161">
                <w:rPr>
                  <w:rFonts w:ascii="Times New Roman" w:hAnsi="Times New Roman"/>
                  <w:noProof/>
                  <w:color w:val="000000"/>
                </w:rPr>
                <w:t>Canobi et al., 1998</w:t>
              </w:r>
            </w:hyperlink>
            <w:r w:rsidR="00B97E11" w:rsidRPr="00210161">
              <w:rPr>
                <w:rFonts w:ascii="Times New Roman" w:hAnsi="Times New Roman"/>
                <w:noProof/>
                <w:color w:val="000000"/>
              </w:rPr>
              <w:t xml:space="preserve">, </w:t>
            </w:r>
            <w:hyperlink w:anchor="_ENREF_13" w:tooltip="Canobi, 2003 #206" w:history="1">
              <w:r w:rsidR="0007472A" w:rsidRPr="00210161">
                <w:rPr>
                  <w:rFonts w:ascii="Times New Roman" w:hAnsi="Times New Roman"/>
                  <w:noProof/>
                  <w:color w:val="000000"/>
                </w:rPr>
                <w:t>2003</w:t>
              </w:r>
            </w:hyperlink>
            <w:r w:rsidR="00B97E11" w:rsidRPr="00210161">
              <w:rPr>
                <w:rFonts w:ascii="Times New Roman" w:hAnsi="Times New Roman"/>
                <w:noProof/>
                <w:color w:val="000000"/>
              </w:rPr>
              <w:t xml:space="preserve">; </w:t>
            </w:r>
            <w:hyperlink w:anchor="_ENREF_63" w:tooltip="Peled, 2005 #1099" w:history="1">
              <w:r w:rsidR="0007472A" w:rsidRPr="00210161">
                <w:rPr>
                  <w:rFonts w:ascii="Times New Roman" w:hAnsi="Times New Roman"/>
                  <w:noProof/>
                  <w:color w:val="000000"/>
                </w:rPr>
                <w:t>Peled &amp; Segalis, 2005</w:t>
              </w:r>
            </w:hyperlink>
            <w:r w:rsidR="00B97E11" w:rsidRPr="00210161">
              <w:rPr>
                <w:rFonts w:ascii="Times New Roman" w:hAnsi="Times New Roman"/>
                <w:noProof/>
                <w:color w:val="000000"/>
              </w:rPr>
              <w:t xml:space="preserve">; </w:t>
            </w:r>
            <w:hyperlink w:anchor="_ENREF_77" w:tooltip="Rittle-Johnson, 2009 #1212" w:history="1">
              <w:r w:rsidR="0007472A" w:rsidRPr="00210161">
                <w:rPr>
                  <w:rFonts w:ascii="Times New Roman" w:hAnsi="Times New Roman"/>
                  <w:noProof/>
                  <w:color w:val="000000"/>
                </w:rPr>
                <w:t>Rittle-Johnson &amp; Star, 2009</w:t>
              </w:r>
            </w:hyperlink>
            <w:r w:rsidR="00B97E11" w:rsidRPr="00210161">
              <w:rPr>
                <w:rFonts w:ascii="Times New Roman" w:hAnsi="Times New Roman"/>
                <w:noProof/>
                <w:color w:val="000000"/>
              </w:rPr>
              <w:t xml:space="preserve">; </w:t>
            </w:r>
            <w:hyperlink w:anchor="_ENREF_78" w:tooltip="Rittle-Johnson, 2009 #1214" w:history="1">
              <w:r w:rsidR="0007472A" w:rsidRPr="00210161">
                <w:rPr>
                  <w:rFonts w:ascii="Times New Roman" w:hAnsi="Times New Roman"/>
                  <w:noProof/>
                  <w:color w:val="000000"/>
                </w:rPr>
                <w:t>Rittle-Johnson et al., 2009</w:t>
              </w:r>
            </w:hyperlink>
            <w:r w:rsidR="00B97E11" w:rsidRPr="00210161">
              <w:rPr>
                <w:rFonts w:ascii="Times New Roman" w:hAnsi="Times New Roman"/>
                <w:noProof/>
                <w:color w:val="000000"/>
              </w:rPr>
              <w:t xml:space="preserve">; </w:t>
            </w:r>
            <w:hyperlink w:anchor="_ENREF_82" w:tooltip="Schneider, 2011 #1264" w:history="1">
              <w:r w:rsidR="0007472A" w:rsidRPr="00210161">
                <w:rPr>
                  <w:rFonts w:ascii="Times New Roman" w:hAnsi="Times New Roman"/>
                  <w:noProof/>
                  <w:color w:val="000000"/>
                </w:rPr>
                <w:t>Schneider et al., 2011</w:t>
              </w:r>
            </w:hyperlink>
            <w:r w:rsidR="00B97E11" w:rsidRPr="00210161">
              <w:rPr>
                <w:rFonts w:ascii="Times New Roman" w:hAnsi="Times New Roman"/>
                <w:noProof/>
                <w:color w:val="000000"/>
              </w:rPr>
              <w:t xml:space="preserve">; </w:t>
            </w:r>
            <w:hyperlink w:anchor="_ENREF_84" w:tooltip="Schneider, 2010 #3255" w:history="1">
              <w:r w:rsidR="0007472A" w:rsidRPr="00210161">
                <w:rPr>
                  <w:rFonts w:ascii="Times New Roman" w:hAnsi="Times New Roman"/>
                  <w:noProof/>
                  <w:color w:val="000000"/>
                </w:rPr>
                <w:t>Schneider &amp; Stern, 2010a</w:t>
              </w:r>
            </w:hyperlink>
            <w:r w:rsidR="00B97E11"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41BA3093" w14:textId="77777777" w:rsidTr="002A264E">
        <w:tc>
          <w:tcPr>
            <w:tcW w:w="0" w:type="auto"/>
            <w:shd w:val="clear" w:color="auto" w:fill="auto"/>
          </w:tcPr>
          <w:p w14:paraId="105E826B"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a. Generate or select definitions of concepts</w:t>
            </w:r>
          </w:p>
        </w:tc>
        <w:tc>
          <w:tcPr>
            <w:tcW w:w="0" w:type="auto"/>
            <w:shd w:val="clear" w:color="auto" w:fill="auto"/>
          </w:tcPr>
          <w:p w14:paraId="14BE0CFA" w14:textId="47D57130"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Define the equal sign </w:t>
            </w:r>
            <w:r w:rsidR="000814C7" w:rsidRPr="00210161">
              <w:rPr>
                <w:rFonts w:ascii="Times New Roman" w:hAnsi="Times New Roman"/>
                <w:color w:val="000000"/>
              </w:rPr>
              <w:fldChar w:fldCharType="begin">
                <w:fldData xml:space="preserve">PEVuZE5vdGU+PENpdGU+PEF1dGhvcj5SaXR0bGUtSm9obnNvbjwvQXV0aG9yPjxZZWFyPjE5OTk8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==
</w:fldData>
              </w:fldChar>
            </w:r>
            <w:r w:rsidR="00617FEA" w:rsidRPr="00210161">
              <w:rPr>
                <w:rFonts w:ascii="Times New Roman" w:hAnsi="Times New Roman"/>
                <w:color w:val="000000"/>
              </w:rPr>
              <w:instrText xml:space="preserve"> ADDIN EN.CITE </w:instrText>
            </w:r>
            <w:r w:rsidR="000814C7" w:rsidRPr="00210161">
              <w:rPr>
                <w:rFonts w:ascii="Times New Roman" w:hAnsi="Times New Roman"/>
                <w:color w:val="000000"/>
              </w:rPr>
              <w:fldChar w:fldCharType="begin">
                <w:fldData xml:space="preserve">PEVuZE5vdGU+PENpdGU+PEF1dGhvcj5SaXR0bGUtSm9obnNvbjwvQXV0aG9yPjxZZWFyPjE5OTk8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==
</w:fldData>
              </w:fldChar>
            </w:r>
            <w:r w:rsidR="00617FEA" w:rsidRPr="00210161">
              <w:rPr>
                <w:rFonts w:ascii="Times New Roman" w:hAnsi="Times New Roman"/>
                <w:color w:val="000000"/>
              </w:rPr>
              <w:instrText xml:space="preserve"> ADDIN EN.CITE.DATA </w:instrText>
            </w:r>
            <w:r w:rsidR="000814C7" w:rsidRPr="00210161">
              <w:rPr>
                <w:rFonts w:ascii="Times New Roman" w:hAnsi="Times New Roman"/>
                <w:color w:val="000000"/>
              </w:rPr>
            </w:r>
            <w:r w:rsidR="000814C7" w:rsidRPr="00210161">
              <w:rPr>
                <w:rFonts w:ascii="Times New Roman" w:hAnsi="Times New Roman"/>
                <w:color w:val="000000"/>
              </w:rPr>
              <w:fldChar w:fldCharType="end"/>
            </w:r>
            <w:r w:rsidR="000814C7" w:rsidRPr="00210161">
              <w:rPr>
                <w:rFonts w:ascii="Times New Roman" w:hAnsi="Times New Roman"/>
                <w:color w:val="000000"/>
              </w:rPr>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47" w:tooltip="Knuth, 2006 #762" w:history="1">
              <w:r w:rsidR="0007472A" w:rsidRPr="00210161">
                <w:rPr>
                  <w:rFonts w:ascii="Times New Roman" w:hAnsi="Times New Roman"/>
                  <w:noProof/>
                  <w:color w:val="000000"/>
                </w:rPr>
                <w:t>Knuth, Stephens, McNeil, &amp; Alibali, 2006</w:t>
              </w:r>
            </w:hyperlink>
            <w:r w:rsidR="00617FEA" w:rsidRPr="00210161">
              <w:rPr>
                <w:rFonts w:ascii="Times New Roman" w:hAnsi="Times New Roman"/>
                <w:noProof/>
                <w:color w:val="000000"/>
              </w:rPr>
              <w:t xml:space="preserve">; </w:t>
            </w:r>
            <w:hyperlink w:anchor="_ENREF_72" w:tooltip="Rittle-Johnson, 1999 #1199" w:history="1">
              <w:r w:rsidR="0007472A" w:rsidRPr="00210161">
                <w:rPr>
                  <w:rFonts w:ascii="Times New Roman" w:hAnsi="Times New Roman"/>
                  <w:noProof/>
                  <w:color w:val="000000"/>
                </w:rPr>
                <w:t>Rittle-Johnson &amp; Alibali, 1999</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5A049EF2" w14:textId="790E3CF0" w:rsidR="00644311" w:rsidRPr="00210161" w:rsidRDefault="000814C7" w:rsidP="002A264E">
            <w:pPr>
              <w:spacing w:line="480" w:lineRule="auto"/>
              <w:rPr>
                <w:rFonts w:ascii="Times New Roman" w:hAnsi="Times New Roman"/>
                <w:color w:val="000000"/>
                <w:lang w:val="de-CH"/>
              </w:rPr>
            </w:pPr>
            <w:r w:rsidRPr="00210161">
              <w:rPr>
                <w:rFonts w:ascii="Times New Roman" w:hAnsi="Times New Roman"/>
                <w:color w:val="000000"/>
                <w:lang w:val="de-CH"/>
              </w:rPr>
              <w:fldChar w:fldCharType="begin">
                <w:fldData xml:space="preserve">PEVuZE5vdGU+PENpdGU+PEF1dGhvcj5TdGFyPC9BdXRob3I+PFllYXI+MjAwOTwvWWVhcj48UmVj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</w:fldData>
              </w:fldChar>
            </w:r>
            <w:r w:rsidR="007A6434" w:rsidRPr="00210161">
              <w:rPr>
                <w:rFonts w:ascii="Times New Roman" w:hAnsi="Times New Roman"/>
                <w:color w:val="000000"/>
                <w:lang w:val="de-CH"/>
              </w:rPr>
              <w:instrText xml:space="preserve"> ADDIN EN.CITE </w:instrText>
            </w:r>
            <w:r w:rsidRPr="00210161">
              <w:rPr>
                <w:rFonts w:ascii="Times New Roman" w:hAnsi="Times New Roman"/>
                <w:color w:val="000000"/>
                <w:lang w:val="de-CH"/>
              </w:rPr>
              <w:fldChar w:fldCharType="begin">
                <w:fldData xml:space="preserve">PEVuZE5vdGU+PENpdGU+PEF1dGhvcj5TdGFyPC9BdXRob3I+PFllYXI+MjAwOTwvWWVhcj48UmVj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</w:fldData>
              </w:fldChar>
            </w:r>
            <w:r w:rsidR="007A6434" w:rsidRPr="00210161">
              <w:rPr>
                <w:rFonts w:ascii="Times New Roman" w:hAnsi="Times New Roman"/>
                <w:color w:val="000000"/>
                <w:lang w:val="de-CH"/>
              </w:rPr>
              <w:instrText xml:space="preserve"> ADDIN EN.CITE.DATA </w:instrText>
            </w:r>
            <w:r w:rsidRPr="00210161">
              <w:rPr>
                <w:rFonts w:ascii="Times New Roman" w:hAnsi="Times New Roman"/>
                <w:color w:val="000000"/>
                <w:lang w:val="de-CH"/>
              </w:rPr>
            </w:r>
            <w:r w:rsidRPr="00210161">
              <w:rPr>
                <w:rFonts w:ascii="Times New Roman" w:hAnsi="Times New Roman"/>
                <w:color w:val="000000"/>
                <w:lang w:val="de-CH"/>
              </w:rPr>
              <w:fldChar w:fldCharType="end"/>
            </w:r>
            <w:r w:rsidRPr="00210161">
              <w:rPr>
                <w:rFonts w:ascii="Times New Roman" w:hAnsi="Times New Roman"/>
                <w:color w:val="000000"/>
                <w:lang w:val="de-CH"/>
              </w:rPr>
            </w:r>
            <w:r w:rsidRPr="00210161">
              <w:rPr>
                <w:rFonts w:ascii="Times New Roman" w:hAnsi="Times New Roman"/>
                <w:color w:val="000000"/>
                <w:lang w:val="de-CH"/>
              </w:rPr>
              <w:fldChar w:fldCharType="separate"/>
            </w:r>
            <w:r w:rsidR="007A6434" w:rsidRPr="00210161">
              <w:rPr>
                <w:rFonts w:ascii="Times New Roman" w:hAnsi="Times New Roman"/>
                <w:noProof/>
                <w:color w:val="000000"/>
                <w:lang w:val="de-CH"/>
              </w:rPr>
              <w:t>(</w:t>
            </w:r>
            <w:hyperlink w:anchor="_ENREF_97" w:tooltip="Star, 2009 #1374" w:history="1">
              <w:r w:rsidR="0007472A" w:rsidRPr="00210161">
                <w:rPr>
                  <w:rFonts w:ascii="Times New Roman" w:hAnsi="Times New Roman"/>
                  <w:noProof/>
                  <w:color w:val="000000"/>
                  <w:lang w:val="de-CH"/>
                </w:rPr>
                <w:t>Star &amp; Rittle-Johnson, 2009</w:t>
              </w:r>
            </w:hyperlink>
            <w:r w:rsidR="007A6434" w:rsidRPr="00210161">
              <w:rPr>
                <w:rFonts w:ascii="Times New Roman" w:hAnsi="Times New Roman"/>
                <w:noProof/>
                <w:color w:val="000000"/>
                <w:lang w:val="de-CH"/>
              </w:rPr>
              <w:t xml:space="preserve">; </w:t>
            </w:r>
            <w:hyperlink w:anchor="_ENREF_101" w:tooltip="Vamvakoussi, 2004 #1446" w:history="1">
              <w:r w:rsidR="0007472A" w:rsidRPr="00210161">
                <w:rPr>
                  <w:rFonts w:ascii="Times New Roman" w:hAnsi="Times New Roman"/>
                  <w:noProof/>
                  <w:color w:val="000000"/>
                  <w:lang w:val="de-CH"/>
                </w:rPr>
                <w:t>Vamvakoussi &amp; Vosniadou, 2004</w:t>
              </w:r>
            </w:hyperlink>
            <w:r w:rsidR="007A6434" w:rsidRPr="00210161">
              <w:rPr>
                <w:rFonts w:ascii="Times New Roman" w:hAnsi="Times New Roman"/>
                <w:noProof/>
                <w:color w:val="000000"/>
                <w:lang w:val="de-CH"/>
              </w:rPr>
              <w:t>)</w:t>
            </w:r>
            <w:r w:rsidRPr="00210161">
              <w:rPr>
                <w:rFonts w:ascii="Times New Roman" w:hAnsi="Times New Roman"/>
                <w:color w:val="000000"/>
                <w:lang w:val="de-CH"/>
              </w:rPr>
              <w:fldChar w:fldCharType="end"/>
            </w:r>
          </w:p>
          <w:p w14:paraId="7E5298BB" w14:textId="2C091AE7" w:rsidR="00402E85" w:rsidRPr="00210161" w:rsidRDefault="000814C7" w:rsidP="0007472A">
            <w:pPr>
              <w:spacing w:line="480" w:lineRule="auto"/>
              <w:rPr>
                <w:rFonts w:ascii="Times New Roman" w:hAnsi="Times New Roman"/>
                <w:color w:val="000000"/>
                <w:lang w:val="de-CH"/>
              </w:rPr>
            </w:pPr>
            <w:r w:rsidRPr="00210161">
              <w:rPr>
                <w:rFonts w:ascii="Times New Roman" w:hAnsi="Times New Roman"/>
                <w:color w:val="000000"/>
                <w:lang w:val="de-CH"/>
              </w:rPr>
              <w:fldChar w:fldCharType="begin"/>
            </w:r>
            <w:r w:rsidR="00130994" w:rsidRPr="00210161">
              <w:rPr>
                <w:rFonts w:ascii="Times New Roman" w:hAnsi="Times New Roman"/>
                <w:color w:val="000000"/>
                <w:lang w:val="de-CH"/>
              </w:rPr>
              <w:instrText xml:space="preserve"> ADDIN EN.CITE &lt;EndNote&gt;&lt;Cite&gt;&lt;Author&gt;Izsák&lt;/Author&gt;&lt;Year&gt;2005&lt;/Year&gt;&lt;RecNum&gt;1483&lt;/RecNum&gt;&lt;DisplayText&gt;(Izsák, 2005)&lt;/DisplayText&gt;&lt;record&gt;&lt;rec-number&gt;1483&lt;/rec-number&gt;&lt;foreign-keys&gt;&lt;key app="EN" db-id="ev9t0efzlrtdeledarspefwvt0xp0atrx5z9"&gt;1483&lt;/key&gt;&lt;/foreign-keys&gt;&lt;ref-type name="Journal Article"&gt;17&lt;/ref-type&gt;&lt;contributors&gt;&lt;authors&gt;&lt;author&gt;Andrew Izsák&lt;/author&gt;&lt;/authors&gt;&lt;/contributors&gt;&lt;titles&gt;&lt;title&gt;&amp;quot;You have to count the squares&amp;quot;: Applying knowledge in pieces to learning rectangular area&lt;/title&gt;&lt;secondary-title&gt;Journal of the Learning Sciences&lt;/secondary-title&gt;&lt;/titles&gt;&lt;periodical&gt;&lt;full-title&gt;Journal of the Learning Sciences&lt;/full-title&gt;&lt;/periodical&gt;&lt;pages&gt;361-403&lt;/pages&gt;&lt;volume&gt;14&lt;/volume&gt;&lt;number&gt;3&lt;/number&gt;&lt;keywords&gt;&lt;keyword&gt;knowledge in pieces&lt;/keyword&gt;&lt;keyword&gt;knowledge fragmentation&lt;/keyword&gt;&lt;keyword&gt;diSessa&lt;/keyword&gt;&lt;/keywords&gt;&lt;dates&gt;&lt;year&gt;2005&lt;/year&gt;&lt;/dates&gt;&lt;urls&gt;&lt;/urls&gt;&lt;/record&gt;&lt;/Cite&gt;&lt;/EndNote&gt;</w:instrText>
            </w:r>
            <w:r w:rsidRPr="00210161">
              <w:rPr>
                <w:rFonts w:ascii="Times New Roman" w:hAnsi="Times New Roman"/>
                <w:color w:val="000000"/>
                <w:lang w:val="de-CH"/>
              </w:rPr>
              <w:fldChar w:fldCharType="separate"/>
            </w:r>
            <w:r w:rsidR="00130994" w:rsidRPr="00210161">
              <w:rPr>
                <w:rFonts w:ascii="Times New Roman" w:hAnsi="Times New Roman"/>
                <w:noProof/>
                <w:color w:val="000000"/>
                <w:lang w:val="de-CH"/>
              </w:rPr>
              <w:t>(</w:t>
            </w:r>
            <w:hyperlink w:anchor="_ENREF_41" w:tooltip="Izsák, 2005 #1483" w:history="1">
              <w:r w:rsidR="0007472A" w:rsidRPr="00210161">
                <w:rPr>
                  <w:rFonts w:ascii="Times New Roman" w:hAnsi="Times New Roman"/>
                  <w:noProof/>
                  <w:color w:val="000000"/>
                  <w:lang w:val="de-CH"/>
                </w:rPr>
                <w:t>Izsák, 2005</w:t>
              </w:r>
            </w:hyperlink>
            <w:r w:rsidR="00130994" w:rsidRPr="00210161">
              <w:rPr>
                <w:rFonts w:ascii="Times New Roman" w:hAnsi="Times New Roman"/>
                <w:noProof/>
                <w:color w:val="000000"/>
                <w:lang w:val="de-CH"/>
              </w:rPr>
              <w:t>)</w:t>
            </w:r>
            <w:r w:rsidRPr="00210161">
              <w:rPr>
                <w:rFonts w:ascii="Times New Roman" w:hAnsi="Times New Roman"/>
                <w:color w:val="000000"/>
                <w:lang w:val="de-CH"/>
              </w:rPr>
              <w:fldChar w:fldCharType="end"/>
            </w:r>
          </w:p>
        </w:tc>
      </w:tr>
      <w:tr w:rsidR="00B60830" w:rsidRPr="00210161" w14:paraId="2D2178E4" w14:textId="77777777" w:rsidTr="002A264E">
        <w:tc>
          <w:tcPr>
            <w:tcW w:w="0" w:type="auto"/>
            <w:shd w:val="clear" w:color="auto" w:fill="auto"/>
          </w:tcPr>
          <w:p w14:paraId="1EE64DF2"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t>b. Explain why procedures work</w:t>
            </w:r>
          </w:p>
        </w:tc>
        <w:tc>
          <w:tcPr>
            <w:tcW w:w="0" w:type="auto"/>
            <w:shd w:val="clear" w:color="auto" w:fill="auto"/>
          </w:tcPr>
          <w:p w14:paraId="04490EE4" w14:textId="390A94D8" w:rsidR="00402E85" w:rsidRPr="00210161" w:rsidRDefault="00402E85" w:rsidP="0007472A">
            <w:pPr>
              <w:spacing w:line="480" w:lineRule="auto"/>
              <w:rPr>
                <w:rFonts w:ascii="Times New Roman" w:hAnsi="Times New Roman"/>
                <w:color w:val="000000"/>
              </w:rPr>
            </w:pPr>
            <w:r w:rsidRPr="00210161">
              <w:rPr>
                <w:rFonts w:ascii="Times New Roman" w:hAnsi="Times New Roman"/>
                <w:color w:val="000000"/>
              </w:rPr>
              <w:t xml:space="preserve">Explain why ok to borrow when subtract </w:t>
            </w:r>
            <w:r w:rsidR="000814C7" w:rsidRPr="00210161">
              <w:rPr>
                <w:rFonts w:ascii="Times New Roman" w:hAnsi="Times New Roman"/>
                <w:color w:val="000000"/>
              </w:rPr>
              <w:fldChar w:fldCharType="begin"/>
            </w:r>
            <w:r w:rsidR="00617FEA" w:rsidRPr="00210161">
              <w:rPr>
                <w:rFonts w:ascii="Times New Roman" w:hAnsi="Times New Roman"/>
                <w:color w:val="000000"/>
              </w:rPr>
              <w:instrText xml:space="preserve"> ADDIN EN.CITE &lt;EndNote&gt;&lt;Cite&gt;&lt;Author&gt;Fuson&lt;/Author&gt;&lt;Year&gt;1992&lt;/Year&gt;&lt;RecNum&gt;467&lt;/RecNum&gt;&lt;DisplayText&gt;(Fuson &amp;amp; Kwon, 1992)&lt;/DisplayText&gt;&lt;record&gt;&lt;rec-number&gt;467&lt;/rec-number&gt;&lt;foreign-keys&gt;&lt;key app="EN" db-id="ttrta2e5gaxwebe055jvr5pcx9d05dexetvx"&gt;467&lt;/key&gt;&lt;key app="ENWeb" db-id="ThsV-QrtqgcAAF-U6ZU"&gt;5555&lt;/key&gt;&lt;/foreign-keys&gt;&lt;ref-type name="Journal Article"&gt;17&lt;/ref-type&gt;&lt;contributors&gt;&lt;authors&gt;&lt;author&gt;Fuson, Karen C.&lt;/author&gt;&lt;author&gt;Kwon, Youngshim&lt;/author&gt;&lt;/authors&gt;&lt;/contributors&gt;&lt;titles&gt;&lt;title&gt;Korean children&amp;apos;s understanding of multidigit addition and subtraction&lt;/title&gt;&lt;secondary-title&gt;Child Development&lt;/secondary-title&gt;&lt;/titles&gt;&lt;periodical&gt;&lt;full-title&gt;Child Development&lt;/full-title&gt;&lt;/periodical&gt;&lt;pages&gt;491-506&lt;/pages&gt;&lt;volume&gt;63&lt;/volume&gt;&lt;number&gt;2&lt;/number&gt;&lt;dates&gt;&lt;year&gt;1992&lt;/year&gt;&lt;/dates&gt;&lt;label&gt;Multi-digit Addition &amp;amp; Subtraction&lt;/label&gt;&lt;urls&gt;&lt;/urls&gt;&lt;electronic-resource-num&gt;10.1111/j.1467-8624.1992.tb01642.x&lt;/electronic-resource-num&gt;&lt;/record&gt;&lt;/Cite&gt;&lt;/EndNote&gt;</w:instrText>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24" w:tooltip="Fuson, 1992 #467" w:history="1">
              <w:r w:rsidR="0007472A" w:rsidRPr="00210161">
                <w:rPr>
                  <w:rFonts w:ascii="Times New Roman" w:hAnsi="Times New Roman"/>
                  <w:noProof/>
                  <w:color w:val="000000"/>
                </w:rPr>
                <w:t>Fuson &amp; Kwon, 1992</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01CCE95E" w14:textId="6B11B9AA"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fldData xml:space="preserve">PEVuZE5vdGU+PENpdGU+PEF1dGhvcj5KYWNvYnM8L0F1dGhvcj48WWVhcj4yMDA3PC9ZZWFyPjxS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</w:fldData>
              </w:fldChar>
            </w:r>
            <w:r w:rsidR="00617FEA" w:rsidRPr="00210161">
              <w:rPr>
                <w:rFonts w:ascii="Times New Roman" w:hAnsi="Times New Roman"/>
                <w:color w:val="000000"/>
              </w:rPr>
              <w:instrText xml:space="preserve"> ADDIN EN.CITE </w:instrText>
            </w:r>
            <w:r w:rsidRPr="00210161">
              <w:rPr>
                <w:rFonts w:ascii="Times New Roman" w:hAnsi="Times New Roman"/>
                <w:color w:val="000000"/>
              </w:rPr>
              <w:fldChar w:fldCharType="begin">
                <w:fldData xml:space="preserve">PEVuZE5vdGU+PENpdGU+PEF1dGhvcj5KYWNvYnM8L0F1dGhvcj48WWVhcj4yMDA3PC9ZZWFyPjxS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</w:fldData>
              </w:fldChar>
            </w:r>
            <w:r w:rsidR="00617FEA" w:rsidRPr="00210161">
              <w:rPr>
                <w:rFonts w:ascii="Times New Roman" w:hAnsi="Times New Roman"/>
                <w:color w:val="000000"/>
              </w:rPr>
              <w:instrText xml:space="preserve"> ADDIN EN.CITE.DATA </w:instrText>
            </w:r>
            <w:r w:rsidRPr="00210161">
              <w:rPr>
                <w:rFonts w:ascii="Times New Roman" w:hAnsi="Times New Roman"/>
                <w:color w:val="000000"/>
              </w:rPr>
            </w:r>
            <w:r w:rsidRPr="00210161">
              <w:rPr>
                <w:rFonts w:ascii="Times New Roman" w:hAnsi="Times New Roman"/>
                <w:color w:val="000000"/>
              </w:rPr>
              <w:fldChar w:fldCharType="end"/>
            </w:r>
            <w:r w:rsidRPr="00210161">
              <w:rPr>
                <w:rFonts w:ascii="Times New Roman" w:hAnsi="Times New Roman"/>
                <w:color w:val="000000"/>
              </w:rPr>
            </w:r>
            <w:r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5" w:tooltip="Berthold, 2009 #3242" w:history="1">
              <w:r w:rsidR="0007472A" w:rsidRPr="00210161">
                <w:rPr>
                  <w:rFonts w:ascii="Times New Roman" w:hAnsi="Times New Roman"/>
                  <w:noProof/>
                  <w:color w:val="000000"/>
                </w:rPr>
                <w:t>Berthold &amp; Renkl, 2009</w:t>
              </w:r>
            </w:hyperlink>
            <w:r w:rsidR="00617FEA" w:rsidRPr="00210161">
              <w:rPr>
                <w:rFonts w:ascii="Times New Roman" w:hAnsi="Times New Roman"/>
                <w:noProof/>
                <w:color w:val="000000"/>
              </w:rPr>
              <w:t xml:space="preserve">; </w:t>
            </w:r>
            <w:hyperlink w:anchor="_ENREF_42" w:tooltip="Jacobs, 2007 #674" w:history="1">
              <w:r w:rsidR="0007472A" w:rsidRPr="00210161">
                <w:rPr>
                  <w:rFonts w:ascii="Times New Roman" w:hAnsi="Times New Roman"/>
                  <w:noProof/>
                  <w:color w:val="000000"/>
                </w:rPr>
                <w:t xml:space="preserve">Jacobs, Franke, Carpenter, Levi, &amp; Battey, </w:t>
              </w:r>
              <w:r w:rsidR="0007472A" w:rsidRPr="00210161">
                <w:rPr>
                  <w:rFonts w:ascii="Times New Roman" w:hAnsi="Times New Roman"/>
                  <w:noProof/>
                  <w:color w:val="000000"/>
                </w:rPr>
                <w:lastRenderedPageBreak/>
                <w:t>2007</w:t>
              </w:r>
            </w:hyperlink>
            <w:r w:rsidR="00617FEA" w:rsidRPr="00210161">
              <w:rPr>
                <w:rFonts w:ascii="Times New Roman" w:hAnsi="Times New Roman"/>
                <w:noProof/>
                <w:color w:val="000000"/>
              </w:rPr>
              <w:t xml:space="preserve">; </w:t>
            </w:r>
            <w:hyperlink w:anchor="_ENREF_67" w:tooltip="Reimer, 2005 #3252" w:history="1">
              <w:r w:rsidR="0007472A" w:rsidRPr="00210161">
                <w:rPr>
                  <w:rFonts w:ascii="Times New Roman" w:hAnsi="Times New Roman"/>
                  <w:noProof/>
                  <w:color w:val="000000"/>
                </w:rPr>
                <w:t>Reimer &amp; Moyer, 2005</w:t>
              </w:r>
            </w:hyperlink>
            <w:r w:rsidR="00617FEA" w:rsidRPr="00210161">
              <w:rPr>
                <w:rFonts w:ascii="Times New Roman" w:hAnsi="Times New Roman"/>
                <w:noProof/>
                <w:color w:val="000000"/>
              </w:rPr>
              <w:t xml:space="preserve">; </w:t>
            </w:r>
            <w:hyperlink w:anchor="_ENREF_98" w:tooltip="Stock, 2007 #3253" w:history="1">
              <w:r w:rsidR="0007472A" w:rsidRPr="00210161">
                <w:rPr>
                  <w:rFonts w:ascii="Times New Roman" w:hAnsi="Times New Roman"/>
                  <w:noProof/>
                  <w:color w:val="000000"/>
                </w:rPr>
                <w:t>Stock, Desoete, &amp; Roeyers, 2007</w:t>
              </w:r>
            </w:hyperlink>
            <w:r w:rsidR="00617FEA" w:rsidRPr="00210161">
              <w:rPr>
                <w:rFonts w:ascii="Times New Roman" w:hAnsi="Times New Roman"/>
                <w:noProof/>
                <w:color w:val="000000"/>
              </w:rPr>
              <w:t>)</w:t>
            </w:r>
            <w:r w:rsidRPr="00210161">
              <w:rPr>
                <w:rFonts w:ascii="Times New Roman" w:hAnsi="Times New Roman"/>
                <w:color w:val="000000"/>
              </w:rPr>
              <w:fldChar w:fldCharType="end"/>
            </w:r>
          </w:p>
        </w:tc>
      </w:tr>
      <w:tr w:rsidR="00B60830" w:rsidRPr="00210161" w14:paraId="24D14574" w14:textId="77777777" w:rsidTr="002A264E">
        <w:trPr>
          <w:trHeight w:val="135"/>
        </w:trPr>
        <w:tc>
          <w:tcPr>
            <w:tcW w:w="0" w:type="auto"/>
            <w:shd w:val="clear" w:color="auto" w:fill="auto"/>
          </w:tcPr>
          <w:p w14:paraId="78279014" w14:textId="77777777" w:rsidR="00402E85" w:rsidRPr="00210161" w:rsidRDefault="00402E85" w:rsidP="002A264E">
            <w:pPr>
              <w:spacing w:line="480" w:lineRule="auto"/>
              <w:ind w:left="180"/>
              <w:rPr>
                <w:rFonts w:ascii="Times New Roman" w:hAnsi="Times New Roman"/>
                <w:bCs/>
                <w:color w:val="000000"/>
              </w:rPr>
            </w:pPr>
            <w:r w:rsidRPr="00210161">
              <w:rPr>
                <w:rFonts w:ascii="Times New Roman" w:hAnsi="Times New Roman"/>
                <w:bCs/>
                <w:color w:val="000000"/>
              </w:rPr>
              <w:lastRenderedPageBreak/>
              <w:t>c. Draw concept maps</w:t>
            </w:r>
          </w:p>
        </w:tc>
        <w:tc>
          <w:tcPr>
            <w:tcW w:w="0" w:type="auto"/>
            <w:shd w:val="clear" w:color="auto" w:fill="auto"/>
          </w:tcPr>
          <w:p w14:paraId="20CF4A86" w14:textId="77777777" w:rsidR="00402E85" w:rsidRPr="00210161" w:rsidRDefault="00402E85" w:rsidP="002A264E">
            <w:pPr>
              <w:widowControl w:val="0"/>
              <w:autoSpaceDE w:val="0"/>
              <w:autoSpaceDN w:val="0"/>
              <w:adjustRightInd w:val="0"/>
              <w:spacing w:line="480" w:lineRule="auto"/>
              <w:rPr>
                <w:rFonts w:ascii="Times New Roman" w:hAnsi="Times New Roman"/>
                <w:color w:val="000000"/>
              </w:rPr>
            </w:pPr>
            <w:r w:rsidRPr="00210161">
              <w:rPr>
                <w:rFonts w:ascii="Times New Roman" w:hAnsi="Times New Roman"/>
                <w:color w:val="000000"/>
              </w:rPr>
              <w:t>Construct a map that identifies main concepts in introductory statistics, showing how the concepts are related</w:t>
            </w:r>
          </w:p>
          <w:p w14:paraId="4B6AC8E0" w14:textId="3C0EE567" w:rsidR="00402E85" w:rsidRPr="00210161" w:rsidRDefault="00402E85" w:rsidP="0007472A">
            <w:pPr>
              <w:spacing w:line="480" w:lineRule="auto"/>
              <w:rPr>
                <w:rFonts w:ascii="Times New Roman" w:hAnsi="Times New Roman"/>
                <w:color w:val="000000"/>
              </w:rPr>
            </w:pPr>
            <w:proofErr w:type="gramStart"/>
            <w:r w:rsidRPr="00210161">
              <w:rPr>
                <w:rFonts w:ascii="Times New Roman" w:hAnsi="Times New Roman"/>
                <w:color w:val="000000"/>
              </w:rPr>
              <w:t>to</w:t>
            </w:r>
            <w:proofErr w:type="gramEnd"/>
            <w:r w:rsidRPr="00210161">
              <w:rPr>
                <w:rFonts w:ascii="Times New Roman" w:hAnsi="Times New Roman"/>
                <w:color w:val="000000"/>
              </w:rPr>
              <w:t xml:space="preserve"> one another </w:t>
            </w:r>
            <w:r w:rsidR="000814C7" w:rsidRPr="00210161">
              <w:rPr>
                <w:rFonts w:ascii="Times New Roman" w:hAnsi="Times New Roman"/>
                <w:color w:val="000000"/>
              </w:rPr>
              <w:fldChar w:fldCharType="begin"/>
            </w:r>
            <w:r w:rsidR="005D6364" w:rsidRPr="00210161">
              <w:rPr>
                <w:rFonts w:ascii="Times New Roman" w:hAnsi="Times New Roman"/>
                <w:color w:val="000000"/>
              </w:rPr>
              <w:instrText xml:space="preserve"> ADDIN EN.CITE &lt;EndNote&gt;&lt;Cite&gt;&lt;Author&gt;Lavigne&lt;/Author&gt;&lt;Year&gt;2005&lt;/Year&gt;&lt;RecNum&gt;3258&lt;/RecNum&gt;&lt;DisplayText&gt;(Lavigne, 2005)&lt;/DisplayText&gt;&lt;record&gt;&lt;rec-number&gt;3258&lt;/rec-number&gt;&lt;foreign-keys&gt;&lt;key app="EN" db-id="ttrta2e5gaxwebe055jvr5pcx9d05dexetvx"&gt;3258&lt;/key&gt;&lt;/foreign-keys&gt;&lt;ref-type name="Journal Article"&gt;17&lt;/ref-type&gt;&lt;contributors&gt;&lt;authors&gt;&lt;author&gt;Nancy C. Lavigne&lt;/author&gt;&lt;/authors&gt;&lt;/contributors&gt;&lt;titles&gt;&lt;title&gt;Mutually informative measures of knowledge: Concept maps plus problem sorts in statistics&lt;/title&gt;&lt;secondary-title&gt;Educational Assessment&lt;/secondary-title&gt;&lt;/titles&gt;&lt;periodical&gt;&lt;full-title&gt;Educational Assessment&lt;/full-title&gt;&lt;/periodical&gt;&lt;pages&gt;39-71&lt;/pages&gt;&lt;volume&gt;101&lt;/volume&gt;&lt;number&gt;1&lt;/number&gt;&lt;dates&gt;&lt;year&gt;2005&lt;/year&gt;&lt;/dates&gt;&lt;urls&gt;&lt;/urls&gt;&lt;electronic-resource-num&gt;doi: 10.1207/s15326977ea1001_3&lt;/electronic-resource-num&gt;&lt;/record&gt;&lt;/Cite&gt;&lt;/EndNote&gt;</w:instrText>
            </w:r>
            <w:r w:rsidR="000814C7"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50" w:tooltip="Lavigne, 2005 #3258" w:history="1">
              <w:r w:rsidR="0007472A" w:rsidRPr="00210161">
                <w:rPr>
                  <w:rFonts w:ascii="Times New Roman" w:hAnsi="Times New Roman"/>
                  <w:noProof/>
                  <w:color w:val="000000"/>
                </w:rPr>
                <w:t>Lavigne, 2005</w:t>
              </w:r>
            </w:hyperlink>
            <w:r w:rsidR="00617FEA" w:rsidRPr="00210161">
              <w:rPr>
                <w:rFonts w:ascii="Times New Roman" w:hAnsi="Times New Roman"/>
                <w:noProof/>
                <w:color w:val="000000"/>
              </w:rPr>
              <w:t>)</w:t>
            </w:r>
            <w:r w:rsidR="000814C7" w:rsidRPr="00210161">
              <w:rPr>
                <w:rFonts w:ascii="Times New Roman" w:hAnsi="Times New Roman"/>
                <w:color w:val="000000"/>
              </w:rPr>
              <w:fldChar w:fldCharType="end"/>
            </w:r>
          </w:p>
        </w:tc>
        <w:tc>
          <w:tcPr>
            <w:tcW w:w="0" w:type="auto"/>
            <w:shd w:val="clear" w:color="auto" w:fill="auto"/>
          </w:tcPr>
          <w:p w14:paraId="5AA91D2E" w14:textId="34077CF7" w:rsidR="00402E85" w:rsidRPr="00210161" w:rsidRDefault="000814C7" w:rsidP="0007472A">
            <w:pPr>
              <w:spacing w:line="480" w:lineRule="auto"/>
              <w:rPr>
                <w:rFonts w:ascii="Times New Roman" w:hAnsi="Times New Roman"/>
                <w:color w:val="000000"/>
              </w:rPr>
            </w:pPr>
            <w:r w:rsidRPr="00210161">
              <w:rPr>
                <w:rFonts w:ascii="Times New Roman" w:hAnsi="Times New Roman"/>
                <w:color w:val="000000"/>
              </w:rPr>
              <w:fldChar w:fldCharType="begin"/>
            </w:r>
            <w:r w:rsidR="005D6364" w:rsidRPr="00210161">
              <w:rPr>
                <w:rFonts w:ascii="Times New Roman" w:hAnsi="Times New Roman"/>
                <w:color w:val="000000"/>
              </w:rPr>
              <w:instrText xml:space="preserve"> ADDIN EN.CITE &lt;EndNote&gt;&lt;Cite&gt;&lt;Author&gt;Williams&lt;/Author&gt;&lt;Year&gt;1998&lt;/Year&gt;&lt;RecNum&gt;1502&lt;/RecNum&gt;&lt;DisplayText&gt;(Williams, 1998)&lt;/DisplayText&gt;&lt;record&gt;&lt;rec-number&gt;1502&lt;/rec-number&gt;&lt;foreign-keys&gt;&lt;key app="EN" db-id="ttrta2e5gaxwebe055jvr5pcx9d05dexetvx"&gt;1502&lt;/key&gt;&lt;key app="ENWeb" db-id="ThsV-QrtqgcAAF-U6ZU"&gt;5174&lt;/key&gt;&lt;/foreign-keys&gt;&lt;ref-type name="Journal Article"&gt;17&lt;/ref-type&gt;&lt;contributors&gt;&lt;authors&gt;&lt;author&gt;Williams, C.G.&lt;/author&gt;&lt;/authors&gt;&lt;/contributors&gt;&lt;titles&gt;&lt;title&gt;Using concept maps to assess conceptual knowledge of function&lt;/title&gt;&lt;secondary-title&gt;Journal for Research in Mathematics Education&lt;/secondary-title&gt;&lt;/titles&gt;&lt;periodical&gt;&lt;full-title&gt;Journal for Research in Mathematics Education&lt;/full-title&gt;&lt;/periodical&gt;&lt;pages&gt;414-422&lt;/pages&gt;&lt;volume&gt;29&lt;/volume&gt;&lt;number&gt;4&lt;/number&gt;&lt;section&gt;414&lt;/section&gt;&lt;keywords&gt;&lt;keyword&gt;Assessment&lt;/keyword&gt;&lt;keyword&gt;Calculus/analysis&lt;/keyword&gt;&lt;keyword&gt;College mathematics&lt;/keyword&gt;&lt;keyword&gt;Conceptual knowledge&lt;/keyword&gt;&lt;keyword&gt;Functions&lt;/keyword&gt;&lt;/keywords&gt;&lt;dates&gt;&lt;year&gt;1998&lt;/year&gt;&lt;/dates&gt;&lt;urls&gt;&lt;/urls&gt;&lt;/record&gt;&lt;/Cite&gt;&lt;/EndNote&gt;</w:instrText>
            </w:r>
            <w:r w:rsidRPr="00210161">
              <w:rPr>
                <w:rFonts w:ascii="Times New Roman" w:hAnsi="Times New Roman"/>
                <w:color w:val="000000"/>
              </w:rPr>
              <w:fldChar w:fldCharType="separate"/>
            </w:r>
            <w:r w:rsidR="00617FEA" w:rsidRPr="00210161">
              <w:rPr>
                <w:rFonts w:ascii="Times New Roman" w:hAnsi="Times New Roman"/>
                <w:noProof/>
                <w:color w:val="000000"/>
              </w:rPr>
              <w:t>(</w:t>
            </w:r>
            <w:hyperlink w:anchor="_ENREF_103" w:tooltip="Williams, 1998 #1502" w:history="1">
              <w:r w:rsidR="0007472A" w:rsidRPr="00210161">
                <w:rPr>
                  <w:rFonts w:ascii="Times New Roman" w:hAnsi="Times New Roman"/>
                  <w:noProof/>
                  <w:color w:val="000000"/>
                </w:rPr>
                <w:t>Williams, 1998</w:t>
              </w:r>
            </w:hyperlink>
            <w:r w:rsidR="00617FEA" w:rsidRPr="00210161">
              <w:rPr>
                <w:rFonts w:ascii="Times New Roman" w:hAnsi="Times New Roman"/>
                <w:noProof/>
                <w:color w:val="000000"/>
              </w:rPr>
              <w:t>)</w:t>
            </w:r>
            <w:r w:rsidRPr="00210161">
              <w:rPr>
                <w:rFonts w:ascii="Times New Roman" w:hAnsi="Times New Roman"/>
                <w:color w:val="000000"/>
              </w:rPr>
              <w:fldChar w:fldCharType="end"/>
            </w:r>
          </w:p>
        </w:tc>
      </w:tr>
    </w:tbl>
    <w:p w14:paraId="0B624185" w14:textId="77777777" w:rsidR="00402E85" w:rsidRPr="00210161" w:rsidRDefault="00402E85" w:rsidP="0027732B">
      <w:pPr>
        <w:spacing w:line="480" w:lineRule="auto"/>
        <w:rPr>
          <w:rFonts w:ascii="Times New Roman" w:hAnsi="Times New Roman"/>
        </w:rPr>
      </w:pPr>
    </w:p>
    <w:p w14:paraId="53783EA4" w14:textId="77777777" w:rsidR="00402E85" w:rsidRPr="00210161" w:rsidRDefault="00402E85" w:rsidP="0027732B">
      <w:pPr>
        <w:spacing w:line="480" w:lineRule="auto"/>
        <w:rPr>
          <w:rFonts w:ascii="Times New Roman" w:hAnsi="Times New Roman"/>
        </w:rPr>
      </w:pPr>
      <w:r w:rsidRPr="00210161">
        <w:rPr>
          <w:rFonts w:ascii="Times New Roman" w:hAnsi="Times New Roman"/>
        </w:rPr>
        <w:br w:type="page"/>
      </w:r>
    </w:p>
    <w:p w14:paraId="470803AD" w14:textId="77777777" w:rsidR="00402E85" w:rsidRPr="00210161" w:rsidRDefault="00402E85" w:rsidP="0027732B">
      <w:pPr>
        <w:spacing w:line="480" w:lineRule="auto"/>
        <w:rPr>
          <w:rFonts w:ascii="Times New Roman" w:hAnsi="Times New Roman"/>
        </w:rPr>
      </w:pPr>
      <w:r w:rsidRPr="00210161">
        <w:rPr>
          <w:rFonts w:ascii="Times New Roman" w:hAnsi="Times New Roman"/>
        </w:rPr>
        <w:lastRenderedPageBreak/>
        <w:t>Figure 1</w:t>
      </w:r>
    </w:p>
    <w:p w14:paraId="1981E57B" w14:textId="77777777" w:rsidR="00402E85" w:rsidRPr="00210161" w:rsidRDefault="008437B7" w:rsidP="0027732B">
      <w:pPr>
        <w:spacing w:line="480" w:lineRule="auto"/>
        <w:rPr>
          <w:rFonts w:ascii="Times New Roman" w:hAnsi="Times New Roman"/>
          <w:i/>
        </w:rPr>
      </w:pPr>
      <w:r w:rsidRPr="00210161">
        <w:rPr>
          <w:rFonts w:ascii="Times New Roman" w:hAnsi="Times New Roman"/>
          <w:i/>
        </w:rPr>
        <w:t xml:space="preserve">Potential </w:t>
      </w:r>
      <w:r w:rsidR="00C6238A" w:rsidRPr="00210161">
        <w:rPr>
          <w:rFonts w:ascii="Times New Roman" w:hAnsi="Times New Roman"/>
          <w:i/>
        </w:rPr>
        <w:t>Components of an Information-P</w:t>
      </w:r>
      <w:r w:rsidR="00402E85" w:rsidRPr="00210161">
        <w:rPr>
          <w:rFonts w:ascii="Times New Roman" w:hAnsi="Times New Roman"/>
          <w:i/>
        </w:rPr>
        <w:t xml:space="preserve">rocessing </w:t>
      </w:r>
      <w:r w:rsidR="00C6238A" w:rsidRPr="00210161">
        <w:rPr>
          <w:rFonts w:ascii="Times New Roman" w:hAnsi="Times New Roman"/>
          <w:i/>
        </w:rPr>
        <w:t>M</w:t>
      </w:r>
      <w:r w:rsidR="00402E85" w:rsidRPr="00210161">
        <w:rPr>
          <w:rFonts w:ascii="Times New Roman" w:hAnsi="Times New Roman"/>
          <w:i/>
        </w:rPr>
        <w:t xml:space="preserve">odel for the </w:t>
      </w:r>
      <w:r w:rsidR="00C6238A" w:rsidRPr="00210161">
        <w:rPr>
          <w:rFonts w:ascii="Times New Roman" w:hAnsi="Times New Roman"/>
          <w:i/>
        </w:rPr>
        <w:t>R</w:t>
      </w:r>
      <w:r w:rsidR="00402E85" w:rsidRPr="00210161">
        <w:rPr>
          <w:rFonts w:ascii="Times New Roman" w:hAnsi="Times New Roman"/>
          <w:i/>
        </w:rPr>
        <w:t xml:space="preserve">elations </w:t>
      </w:r>
      <w:r w:rsidR="00C6238A" w:rsidRPr="00210161">
        <w:rPr>
          <w:rFonts w:ascii="Times New Roman" w:hAnsi="Times New Roman"/>
          <w:i/>
        </w:rPr>
        <w:t>B</w:t>
      </w:r>
      <w:r w:rsidR="00402E85" w:rsidRPr="00210161">
        <w:rPr>
          <w:rFonts w:ascii="Times New Roman" w:hAnsi="Times New Roman"/>
          <w:i/>
        </w:rPr>
        <w:t xml:space="preserve">etween </w:t>
      </w:r>
      <w:r w:rsidR="00C6238A" w:rsidRPr="00210161">
        <w:rPr>
          <w:rFonts w:ascii="Times New Roman" w:hAnsi="Times New Roman"/>
          <w:i/>
        </w:rPr>
        <w:t>C</w:t>
      </w:r>
      <w:r w:rsidR="00402E85" w:rsidRPr="00210161">
        <w:rPr>
          <w:rFonts w:ascii="Times New Roman" w:hAnsi="Times New Roman"/>
          <w:i/>
        </w:rPr>
        <w:t xml:space="preserve">onceptual and </w:t>
      </w:r>
      <w:r w:rsidR="00C6238A" w:rsidRPr="00210161">
        <w:rPr>
          <w:rFonts w:ascii="Times New Roman" w:hAnsi="Times New Roman"/>
          <w:i/>
        </w:rPr>
        <w:t>P</w:t>
      </w:r>
      <w:r w:rsidR="00402E85" w:rsidRPr="00210161">
        <w:rPr>
          <w:rFonts w:ascii="Times New Roman" w:hAnsi="Times New Roman"/>
          <w:i/>
        </w:rPr>
        <w:t xml:space="preserve">rocedural </w:t>
      </w:r>
      <w:r w:rsidR="00C6238A" w:rsidRPr="00210161">
        <w:rPr>
          <w:rFonts w:ascii="Times New Roman" w:hAnsi="Times New Roman"/>
          <w:i/>
        </w:rPr>
        <w:t>K</w:t>
      </w:r>
      <w:r w:rsidR="00402E85" w:rsidRPr="00210161">
        <w:rPr>
          <w:rFonts w:ascii="Times New Roman" w:hAnsi="Times New Roman"/>
          <w:i/>
        </w:rPr>
        <w:t>nowledge</w:t>
      </w:r>
    </w:p>
    <w:p w14:paraId="274D6D29" w14:textId="77777777" w:rsidR="00402E85" w:rsidRPr="00210161" w:rsidRDefault="00402E85" w:rsidP="00402E85">
      <w:pPr>
        <w:rPr>
          <w:rFonts w:ascii="Times New Roman" w:hAnsi="Times New Roman"/>
        </w:rPr>
      </w:pPr>
    </w:p>
    <w:p w14:paraId="606190B0" w14:textId="77777777" w:rsidR="00402E85" w:rsidRDefault="009C196B" w:rsidP="00402E85">
      <w:pPr>
        <w:jc w:val="center"/>
        <w:rPr>
          <w:rFonts w:ascii="Times New Roman" w:hAnsi="Times New Roman"/>
        </w:rPr>
      </w:pPr>
      <w:r w:rsidRPr="00210161">
        <w:rPr>
          <w:noProof/>
          <w:lang w:eastAsia="en-US"/>
        </w:rPr>
        <w:drawing>
          <wp:inline distT="0" distB="0" distL="0" distR="0" wp14:anchorId="208E9F37" wp14:editId="1A7EBEA6">
            <wp:extent cx="4886325" cy="58388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86325" cy="5838825"/>
                    </a:xfrm>
                    <a:prstGeom prst="rect">
                      <a:avLst/>
                    </a:prstGeom>
                    <a:noFill/>
                    <a:ln w="9525">
                      <a:noFill/>
                      <a:miter lim="800000"/>
                      <a:headEnd/>
                      <a:tailEnd/>
                    </a:ln>
                  </pic:spPr>
                </pic:pic>
              </a:graphicData>
            </a:graphic>
          </wp:inline>
        </w:drawing>
      </w:r>
    </w:p>
    <w:p w14:paraId="19F8A521" w14:textId="77777777" w:rsidR="00402E85" w:rsidRDefault="00402E85" w:rsidP="00402E85">
      <w:pPr>
        <w:jc w:val="center"/>
        <w:rPr>
          <w:rFonts w:ascii="Times New Roman" w:hAnsi="Times New Roman"/>
        </w:rPr>
      </w:pPr>
    </w:p>
    <w:p w14:paraId="72E399C2" w14:textId="77777777" w:rsidR="00094E7D" w:rsidRDefault="00094E7D" w:rsidP="008437B7">
      <w:pPr>
        <w:rPr>
          <w:rFonts w:ascii="Times New Roman" w:hAnsi="Times New Roman"/>
        </w:rPr>
      </w:pPr>
    </w:p>
    <w:sectPr w:rsidR="00094E7D" w:rsidSect="00E260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26A3C"/>
    <w:multiLevelType w:val="hybridMultilevel"/>
    <w:tmpl w:val="A3C2CE02"/>
    <w:lvl w:ilvl="0" w:tplc="CDEE99BC">
      <w:start w:val="1"/>
      <w:numFmt w:val="bullet"/>
      <w:lvlText w:val=""/>
      <w:lvlJc w:val="left"/>
      <w:pPr>
        <w:tabs>
          <w:tab w:val="num" w:pos="720"/>
        </w:tabs>
        <w:ind w:left="720" w:hanging="360"/>
      </w:pPr>
      <w:rPr>
        <w:rFonts w:ascii="Wingdings 2" w:hAnsi="Wingdings 2" w:hint="default"/>
      </w:rPr>
    </w:lvl>
    <w:lvl w:ilvl="1" w:tplc="6896A7DA">
      <w:start w:val="1"/>
      <w:numFmt w:val="bullet"/>
      <w:lvlText w:val=""/>
      <w:lvlJc w:val="left"/>
      <w:pPr>
        <w:tabs>
          <w:tab w:val="num" w:pos="1440"/>
        </w:tabs>
        <w:ind w:left="1440" w:hanging="360"/>
      </w:pPr>
      <w:rPr>
        <w:rFonts w:ascii="Wingdings 2" w:hAnsi="Wingdings 2" w:hint="default"/>
      </w:rPr>
    </w:lvl>
    <w:lvl w:ilvl="2" w:tplc="F24AA236" w:tentative="1">
      <w:start w:val="1"/>
      <w:numFmt w:val="bullet"/>
      <w:lvlText w:val=""/>
      <w:lvlJc w:val="left"/>
      <w:pPr>
        <w:tabs>
          <w:tab w:val="num" w:pos="2160"/>
        </w:tabs>
        <w:ind w:left="2160" w:hanging="360"/>
      </w:pPr>
      <w:rPr>
        <w:rFonts w:ascii="Wingdings 2" w:hAnsi="Wingdings 2" w:hint="default"/>
      </w:rPr>
    </w:lvl>
    <w:lvl w:ilvl="3" w:tplc="7AB60E4A" w:tentative="1">
      <w:start w:val="1"/>
      <w:numFmt w:val="bullet"/>
      <w:lvlText w:val=""/>
      <w:lvlJc w:val="left"/>
      <w:pPr>
        <w:tabs>
          <w:tab w:val="num" w:pos="2880"/>
        </w:tabs>
        <w:ind w:left="2880" w:hanging="360"/>
      </w:pPr>
      <w:rPr>
        <w:rFonts w:ascii="Wingdings 2" w:hAnsi="Wingdings 2" w:hint="default"/>
      </w:rPr>
    </w:lvl>
    <w:lvl w:ilvl="4" w:tplc="83748526" w:tentative="1">
      <w:start w:val="1"/>
      <w:numFmt w:val="bullet"/>
      <w:lvlText w:val=""/>
      <w:lvlJc w:val="left"/>
      <w:pPr>
        <w:tabs>
          <w:tab w:val="num" w:pos="3600"/>
        </w:tabs>
        <w:ind w:left="3600" w:hanging="360"/>
      </w:pPr>
      <w:rPr>
        <w:rFonts w:ascii="Wingdings 2" w:hAnsi="Wingdings 2" w:hint="default"/>
      </w:rPr>
    </w:lvl>
    <w:lvl w:ilvl="5" w:tplc="6E205752" w:tentative="1">
      <w:start w:val="1"/>
      <w:numFmt w:val="bullet"/>
      <w:lvlText w:val=""/>
      <w:lvlJc w:val="left"/>
      <w:pPr>
        <w:tabs>
          <w:tab w:val="num" w:pos="4320"/>
        </w:tabs>
        <w:ind w:left="4320" w:hanging="360"/>
      </w:pPr>
      <w:rPr>
        <w:rFonts w:ascii="Wingdings 2" w:hAnsi="Wingdings 2" w:hint="default"/>
      </w:rPr>
    </w:lvl>
    <w:lvl w:ilvl="6" w:tplc="663EEF98" w:tentative="1">
      <w:start w:val="1"/>
      <w:numFmt w:val="bullet"/>
      <w:lvlText w:val=""/>
      <w:lvlJc w:val="left"/>
      <w:pPr>
        <w:tabs>
          <w:tab w:val="num" w:pos="5040"/>
        </w:tabs>
        <w:ind w:left="5040" w:hanging="360"/>
      </w:pPr>
      <w:rPr>
        <w:rFonts w:ascii="Wingdings 2" w:hAnsi="Wingdings 2" w:hint="default"/>
      </w:rPr>
    </w:lvl>
    <w:lvl w:ilvl="7" w:tplc="19B6A6EC" w:tentative="1">
      <w:start w:val="1"/>
      <w:numFmt w:val="bullet"/>
      <w:lvlText w:val=""/>
      <w:lvlJc w:val="left"/>
      <w:pPr>
        <w:tabs>
          <w:tab w:val="num" w:pos="5760"/>
        </w:tabs>
        <w:ind w:left="5760" w:hanging="360"/>
      </w:pPr>
      <w:rPr>
        <w:rFonts w:ascii="Wingdings 2" w:hAnsi="Wingdings 2" w:hint="default"/>
      </w:rPr>
    </w:lvl>
    <w:lvl w:ilvl="8" w:tplc="5E7C3D64" w:tentative="1">
      <w:start w:val="1"/>
      <w:numFmt w:val="bullet"/>
      <w:lvlText w:val=""/>
      <w:lvlJc w:val="left"/>
      <w:pPr>
        <w:tabs>
          <w:tab w:val="num" w:pos="6480"/>
        </w:tabs>
        <w:ind w:left="6480" w:hanging="360"/>
      </w:pPr>
      <w:rPr>
        <w:rFonts w:ascii="Wingdings 2" w:hAnsi="Wingdings 2" w:hint="default"/>
      </w:rPr>
    </w:lvl>
  </w:abstractNum>
  <w:abstractNum w:abstractNumId="1">
    <w:nsid w:val="69F653FF"/>
    <w:multiLevelType w:val="hybridMultilevel"/>
    <w:tmpl w:val="533A5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1&lt;/ScanChanges&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ttrta2e5gaxwebe055jvr5pcx9d05dexetvx&quot;&gt;Bethany&amp;apos;s articlesx5&lt;record-ids&gt;&lt;item&gt;88&lt;/item&gt;&lt;item&gt;90&lt;/item&gt;&lt;item&gt;152&lt;/item&gt;&lt;item&gt;203&lt;/item&gt;&lt;item&gt;204&lt;/item&gt;&lt;item&gt;206&lt;/item&gt;&lt;item&gt;219&lt;/item&gt;&lt;item&gt;467&lt;/item&gt;&lt;item&gt;488&lt;/item&gt;&lt;item&gt;545&lt;/item&gt;&lt;item&gt;610&lt;/item&gt;&lt;item&gt;611&lt;/item&gt;&lt;item&gt;612&lt;/item&gt;&lt;item&gt;638&lt;/item&gt;&lt;item&gt;639&lt;/item&gt;&lt;item&gt;674&lt;/item&gt;&lt;item&gt;741&lt;/item&gt;&lt;item&gt;762&lt;/item&gt;&lt;item&gt;808&lt;/item&gt;&lt;item&gt;823&lt;/item&gt;&lt;item&gt;881&lt;/item&gt;&lt;item&gt;916&lt;/item&gt;&lt;item&gt;952&lt;/item&gt;&lt;item&gt;953&lt;/item&gt;&lt;item&gt;1099&lt;/item&gt;&lt;item&gt;1103&lt;/item&gt;&lt;item&gt;1169&lt;/item&gt;&lt;item&gt;1173&lt;/item&gt;&lt;item&gt;1198&lt;/item&gt;&lt;item&gt;1199&lt;/item&gt;&lt;item&gt;1206&lt;/item&gt;&lt;item&gt;1210&lt;/item&gt;&lt;item&gt;1211&lt;/item&gt;&lt;item&gt;1212&lt;/item&gt;&lt;item&gt;1214&lt;/item&gt;&lt;item&gt;1264&lt;/item&gt;&lt;item&gt;1280&lt;/item&gt;&lt;item&gt;1331&lt;/item&gt;&lt;item&gt;1333&lt;/item&gt;&lt;item&gt;1369&lt;/item&gt;&lt;item&gt;1371&lt;/item&gt;&lt;item&gt;1372&lt;/item&gt;&lt;item&gt;1374&lt;/item&gt;&lt;item&gt;1446&lt;/item&gt;&lt;item&gt;1459&lt;/item&gt;&lt;item&gt;1502&lt;/item&gt;&lt;item&gt;1581&lt;/item&gt;&lt;item&gt;1759&lt;/item&gt;&lt;item&gt;1951&lt;/item&gt;&lt;item&gt;2073&lt;/item&gt;&lt;item&gt;2170&lt;/item&gt;&lt;item&gt;2171&lt;/item&gt;&lt;item&gt;2215&lt;/item&gt;&lt;item&gt;2227&lt;/item&gt;&lt;item&gt;2319&lt;/item&gt;&lt;item&gt;2799&lt;/item&gt;&lt;item&gt;2832&lt;/item&gt;&lt;item&gt;2942&lt;/item&gt;&lt;item&gt;3238&lt;/item&gt;&lt;item&gt;3242&lt;/item&gt;&lt;item&gt;3243&lt;/item&gt;&lt;item&gt;3244&lt;/item&gt;&lt;item&gt;3247&lt;/item&gt;&lt;item&gt;3248&lt;/item&gt;&lt;item&gt;3250&lt;/item&gt;&lt;item&gt;3251&lt;/item&gt;&lt;item&gt;3252&lt;/item&gt;&lt;item&gt;3253&lt;/item&gt;&lt;item&gt;3254&lt;/item&gt;&lt;item&gt;3255&lt;/item&gt;&lt;item&gt;3256&lt;/item&gt;&lt;item&gt;3257&lt;/item&gt;&lt;item&gt;3258&lt;/item&gt;&lt;item&gt;3259&lt;/item&gt;&lt;item&gt;3260&lt;/item&gt;&lt;item&gt;3264&lt;/item&gt;&lt;item&gt;3266&lt;/item&gt;&lt;item&gt;3267&lt;/item&gt;&lt;item&gt;3268&lt;/item&gt;&lt;item&gt;3269&lt;/item&gt;&lt;item&gt;3274&lt;/item&gt;&lt;item&gt;3361&lt;/item&gt;&lt;item&gt;3365&lt;/item&gt;&lt;item&gt;3366&lt;/item&gt;&lt;item&gt;3367&lt;/item&gt;&lt;item&gt;3371&lt;/item&gt;&lt;item&gt;3372&lt;/item&gt;&lt;item&gt;3374&lt;/item&gt;&lt;/record-ids&gt;&lt;/item&gt;&lt;/Libraries&gt;"/>
  </w:docVars>
  <w:rsids>
    <w:rsidRoot w:val="00D07D11"/>
    <w:rsid w:val="00011AE7"/>
    <w:rsid w:val="00012C40"/>
    <w:rsid w:val="00025F31"/>
    <w:rsid w:val="00027C6A"/>
    <w:rsid w:val="000309E2"/>
    <w:rsid w:val="000316E8"/>
    <w:rsid w:val="00033FEF"/>
    <w:rsid w:val="00034E96"/>
    <w:rsid w:val="00045E60"/>
    <w:rsid w:val="00047B86"/>
    <w:rsid w:val="00054FB4"/>
    <w:rsid w:val="00057044"/>
    <w:rsid w:val="0006099A"/>
    <w:rsid w:val="00061C72"/>
    <w:rsid w:val="00064C76"/>
    <w:rsid w:val="00071000"/>
    <w:rsid w:val="0007472A"/>
    <w:rsid w:val="000752C2"/>
    <w:rsid w:val="00080122"/>
    <w:rsid w:val="000814C7"/>
    <w:rsid w:val="000820E8"/>
    <w:rsid w:val="000838CB"/>
    <w:rsid w:val="00083A79"/>
    <w:rsid w:val="000865D4"/>
    <w:rsid w:val="000903D5"/>
    <w:rsid w:val="00092D6E"/>
    <w:rsid w:val="00092F63"/>
    <w:rsid w:val="00094E7D"/>
    <w:rsid w:val="000A7316"/>
    <w:rsid w:val="000B0E04"/>
    <w:rsid w:val="000B2F78"/>
    <w:rsid w:val="000C0763"/>
    <w:rsid w:val="000C4E27"/>
    <w:rsid w:val="000C7228"/>
    <w:rsid w:val="000D7AA7"/>
    <w:rsid w:val="000E234A"/>
    <w:rsid w:val="000E319A"/>
    <w:rsid w:val="000E506A"/>
    <w:rsid w:val="000F07FF"/>
    <w:rsid w:val="000F0DC8"/>
    <w:rsid w:val="00100C75"/>
    <w:rsid w:val="00104450"/>
    <w:rsid w:val="00107B33"/>
    <w:rsid w:val="00110E49"/>
    <w:rsid w:val="00112CD8"/>
    <w:rsid w:val="00112E02"/>
    <w:rsid w:val="00120E4B"/>
    <w:rsid w:val="00122624"/>
    <w:rsid w:val="0012683A"/>
    <w:rsid w:val="00130819"/>
    <w:rsid w:val="00130994"/>
    <w:rsid w:val="00131E2C"/>
    <w:rsid w:val="00140229"/>
    <w:rsid w:val="00146346"/>
    <w:rsid w:val="00161B78"/>
    <w:rsid w:val="0016287C"/>
    <w:rsid w:val="00171F0A"/>
    <w:rsid w:val="0017535B"/>
    <w:rsid w:val="001805A1"/>
    <w:rsid w:val="00184C30"/>
    <w:rsid w:val="0018738A"/>
    <w:rsid w:val="00194DB6"/>
    <w:rsid w:val="001A4CAA"/>
    <w:rsid w:val="001B28EE"/>
    <w:rsid w:val="001B4CAA"/>
    <w:rsid w:val="001B583D"/>
    <w:rsid w:val="001C00D0"/>
    <w:rsid w:val="001C29D3"/>
    <w:rsid w:val="001C717B"/>
    <w:rsid w:val="001D1D80"/>
    <w:rsid w:val="001D571D"/>
    <w:rsid w:val="001F716A"/>
    <w:rsid w:val="002000F6"/>
    <w:rsid w:val="002017BD"/>
    <w:rsid w:val="00210161"/>
    <w:rsid w:val="00214097"/>
    <w:rsid w:val="00221EAD"/>
    <w:rsid w:val="00240805"/>
    <w:rsid w:val="00243FE8"/>
    <w:rsid w:val="00246D29"/>
    <w:rsid w:val="002476AE"/>
    <w:rsid w:val="00262150"/>
    <w:rsid w:val="002647B2"/>
    <w:rsid w:val="00265B6B"/>
    <w:rsid w:val="00266F0C"/>
    <w:rsid w:val="002670E2"/>
    <w:rsid w:val="00273B66"/>
    <w:rsid w:val="00275F44"/>
    <w:rsid w:val="0027732B"/>
    <w:rsid w:val="00280DA5"/>
    <w:rsid w:val="00280FC2"/>
    <w:rsid w:val="00287334"/>
    <w:rsid w:val="0029296F"/>
    <w:rsid w:val="002A264E"/>
    <w:rsid w:val="002A3F6C"/>
    <w:rsid w:val="002A4149"/>
    <w:rsid w:val="002B1662"/>
    <w:rsid w:val="002B473E"/>
    <w:rsid w:val="002B6BC6"/>
    <w:rsid w:val="002D3D14"/>
    <w:rsid w:val="002D5BF5"/>
    <w:rsid w:val="002D631D"/>
    <w:rsid w:val="002E047C"/>
    <w:rsid w:val="002E41B1"/>
    <w:rsid w:val="002E5B54"/>
    <w:rsid w:val="002F2229"/>
    <w:rsid w:val="002F3162"/>
    <w:rsid w:val="003078F2"/>
    <w:rsid w:val="00315110"/>
    <w:rsid w:val="00327291"/>
    <w:rsid w:val="0033350D"/>
    <w:rsid w:val="0033697C"/>
    <w:rsid w:val="00340944"/>
    <w:rsid w:val="00363239"/>
    <w:rsid w:val="00374EE8"/>
    <w:rsid w:val="00382B50"/>
    <w:rsid w:val="00387F1D"/>
    <w:rsid w:val="00393AE2"/>
    <w:rsid w:val="00393C8C"/>
    <w:rsid w:val="003964BB"/>
    <w:rsid w:val="003A0D9C"/>
    <w:rsid w:val="003A1177"/>
    <w:rsid w:val="003A2BF3"/>
    <w:rsid w:val="003B3DA6"/>
    <w:rsid w:val="003C3F34"/>
    <w:rsid w:val="003C4377"/>
    <w:rsid w:val="003C4DFA"/>
    <w:rsid w:val="003D4130"/>
    <w:rsid w:val="003D4459"/>
    <w:rsid w:val="003E0BB4"/>
    <w:rsid w:val="003E5427"/>
    <w:rsid w:val="003F09A0"/>
    <w:rsid w:val="003F4346"/>
    <w:rsid w:val="003F5697"/>
    <w:rsid w:val="00402E85"/>
    <w:rsid w:val="00405F2F"/>
    <w:rsid w:val="00407D7E"/>
    <w:rsid w:val="00434B1F"/>
    <w:rsid w:val="004359A5"/>
    <w:rsid w:val="004371B6"/>
    <w:rsid w:val="004500FB"/>
    <w:rsid w:val="004523DF"/>
    <w:rsid w:val="00452F2F"/>
    <w:rsid w:val="0045675D"/>
    <w:rsid w:val="0045693C"/>
    <w:rsid w:val="004650C1"/>
    <w:rsid w:val="004655D4"/>
    <w:rsid w:val="0046682E"/>
    <w:rsid w:val="00477907"/>
    <w:rsid w:val="0048531F"/>
    <w:rsid w:val="00486ADA"/>
    <w:rsid w:val="00490C0F"/>
    <w:rsid w:val="0049754D"/>
    <w:rsid w:val="004A196C"/>
    <w:rsid w:val="004A57CD"/>
    <w:rsid w:val="004B450C"/>
    <w:rsid w:val="004B6215"/>
    <w:rsid w:val="004B7E8A"/>
    <w:rsid w:val="004C2C97"/>
    <w:rsid w:val="004C569E"/>
    <w:rsid w:val="004C5FF9"/>
    <w:rsid w:val="004C647C"/>
    <w:rsid w:val="004D6F60"/>
    <w:rsid w:val="004E0229"/>
    <w:rsid w:val="004E46CC"/>
    <w:rsid w:val="004E5124"/>
    <w:rsid w:val="004F42F4"/>
    <w:rsid w:val="004F4BC2"/>
    <w:rsid w:val="004F792C"/>
    <w:rsid w:val="00506E6B"/>
    <w:rsid w:val="00526023"/>
    <w:rsid w:val="0053035A"/>
    <w:rsid w:val="00543A41"/>
    <w:rsid w:val="00547D43"/>
    <w:rsid w:val="00550725"/>
    <w:rsid w:val="0055171D"/>
    <w:rsid w:val="00555703"/>
    <w:rsid w:val="00562B7F"/>
    <w:rsid w:val="00581C0C"/>
    <w:rsid w:val="00584884"/>
    <w:rsid w:val="00585373"/>
    <w:rsid w:val="005922CB"/>
    <w:rsid w:val="005A189C"/>
    <w:rsid w:val="005A1997"/>
    <w:rsid w:val="005A248B"/>
    <w:rsid w:val="005A676F"/>
    <w:rsid w:val="005B08EC"/>
    <w:rsid w:val="005B2339"/>
    <w:rsid w:val="005B41D0"/>
    <w:rsid w:val="005C17C3"/>
    <w:rsid w:val="005C400A"/>
    <w:rsid w:val="005D6364"/>
    <w:rsid w:val="005E06CA"/>
    <w:rsid w:val="005F331D"/>
    <w:rsid w:val="005F3AD2"/>
    <w:rsid w:val="005F42B9"/>
    <w:rsid w:val="005F5621"/>
    <w:rsid w:val="005F7840"/>
    <w:rsid w:val="00606CFC"/>
    <w:rsid w:val="00615CE2"/>
    <w:rsid w:val="00617FEA"/>
    <w:rsid w:val="00634A59"/>
    <w:rsid w:val="006363D4"/>
    <w:rsid w:val="00644311"/>
    <w:rsid w:val="006523AF"/>
    <w:rsid w:val="0065656A"/>
    <w:rsid w:val="00660FC8"/>
    <w:rsid w:val="00665786"/>
    <w:rsid w:val="00675EBF"/>
    <w:rsid w:val="0069448E"/>
    <w:rsid w:val="006A0CAB"/>
    <w:rsid w:val="006A185A"/>
    <w:rsid w:val="006A6094"/>
    <w:rsid w:val="006B62FD"/>
    <w:rsid w:val="006C0EFB"/>
    <w:rsid w:val="006C60EC"/>
    <w:rsid w:val="006D05CD"/>
    <w:rsid w:val="006D3A13"/>
    <w:rsid w:val="006D3C5D"/>
    <w:rsid w:val="006D57CA"/>
    <w:rsid w:val="006D68D0"/>
    <w:rsid w:val="006E2198"/>
    <w:rsid w:val="006F0DBC"/>
    <w:rsid w:val="006F2B91"/>
    <w:rsid w:val="006F5A80"/>
    <w:rsid w:val="006F7C05"/>
    <w:rsid w:val="00704AFA"/>
    <w:rsid w:val="00710A7B"/>
    <w:rsid w:val="00715B6D"/>
    <w:rsid w:val="0071751E"/>
    <w:rsid w:val="00717705"/>
    <w:rsid w:val="00721686"/>
    <w:rsid w:val="007246AF"/>
    <w:rsid w:val="007315CB"/>
    <w:rsid w:val="00733557"/>
    <w:rsid w:val="00736CC1"/>
    <w:rsid w:val="0074226F"/>
    <w:rsid w:val="00743FFC"/>
    <w:rsid w:val="00747F74"/>
    <w:rsid w:val="00754737"/>
    <w:rsid w:val="00754A1D"/>
    <w:rsid w:val="00785156"/>
    <w:rsid w:val="0079520B"/>
    <w:rsid w:val="007A3E64"/>
    <w:rsid w:val="007A6434"/>
    <w:rsid w:val="007B012D"/>
    <w:rsid w:val="007B018F"/>
    <w:rsid w:val="007B3450"/>
    <w:rsid w:val="007B64D6"/>
    <w:rsid w:val="007C30AB"/>
    <w:rsid w:val="007C5F17"/>
    <w:rsid w:val="007C661B"/>
    <w:rsid w:val="007D0745"/>
    <w:rsid w:val="007D1D39"/>
    <w:rsid w:val="007D2AD1"/>
    <w:rsid w:val="007E1485"/>
    <w:rsid w:val="007E210F"/>
    <w:rsid w:val="007E295A"/>
    <w:rsid w:val="008000C8"/>
    <w:rsid w:val="00804D9C"/>
    <w:rsid w:val="00811A09"/>
    <w:rsid w:val="0082284B"/>
    <w:rsid w:val="008230BC"/>
    <w:rsid w:val="0082519D"/>
    <w:rsid w:val="008320EB"/>
    <w:rsid w:val="008432CF"/>
    <w:rsid w:val="008437B7"/>
    <w:rsid w:val="008478D8"/>
    <w:rsid w:val="00851CB5"/>
    <w:rsid w:val="00853DED"/>
    <w:rsid w:val="00861269"/>
    <w:rsid w:val="008630B7"/>
    <w:rsid w:val="00873772"/>
    <w:rsid w:val="00874952"/>
    <w:rsid w:val="00874B69"/>
    <w:rsid w:val="00890DBE"/>
    <w:rsid w:val="00892A46"/>
    <w:rsid w:val="008935CD"/>
    <w:rsid w:val="008A24D9"/>
    <w:rsid w:val="008A36AC"/>
    <w:rsid w:val="008A3DB7"/>
    <w:rsid w:val="008A64AA"/>
    <w:rsid w:val="008B4044"/>
    <w:rsid w:val="008B666D"/>
    <w:rsid w:val="008C7AE2"/>
    <w:rsid w:val="008D491B"/>
    <w:rsid w:val="008E6563"/>
    <w:rsid w:val="008F2D5A"/>
    <w:rsid w:val="00900FFA"/>
    <w:rsid w:val="00903874"/>
    <w:rsid w:val="00912041"/>
    <w:rsid w:val="0091736C"/>
    <w:rsid w:val="00921B72"/>
    <w:rsid w:val="009263E4"/>
    <w:rsid w:val="00940B58"/>
    <w:rsid w:val="00945509"/>
    <w:rsid w:val="009603A3"/>
    <w:rsid w:val="00963457"/>
    <w:rsid w:val="00964AE0"/>
    <w:rsid w:val="0096512B"/>
    <w:rsid w:val="00981991"/>
    <w:rsid w:val="00986B14"/>
    <w:rsid w:val="00992E53"/>
    <w:rsid w:val="00995897"/>
    <w:rsid w:val="00996CDB"/>
    <w:rsid w:val="009A2698"/>
    <w:rsid w:val="009A7B96"/>
    <w:rsid w:val="009B263A"/>
    <w:rsid w:val="009B674E"/>
    <w:rsid w:val="009C0331"/>
    <w:rsid w:val="009C196B"/>
    <w:rsid w:val="009D4465"/>
    <w:rsid w:val="009D5563"/>
    <w:rsid w:val="009E3778"/>
    <w:rsid w:val="009E4B24"/>
    <w:rsid w:val="00A05BC0"/>
    <w:rsid w:val="00A10078"/>
    <w:rsid w:val="00A17393"/>
    <w:rsid w:val="00A25AB5"/>
    <w:rsid w:val="00A3403B"/>
    <w:rsid w:val="00A351EC"/>
    <w:rsid w:val="00A451CE"/>
    <w:rsid w:val="00A57F2D"/>
    <w:rsid w:val="00A615ED"/>
    <w:rsid w:val="00A67537"/>
    <w:rsid w:val="00A77705"/>
    <w:rsid w:val="00A77E4E"/>
    <w:rsid w:val="00A80230"/>
    <w:rsid w:val="00A87C72"/>
    <w:rsid w:val="00AA7429"/>
    <w:rsid w:val="00AA749E"/>
    <w:rsid w:val="00AC3532"/>
    <w:rsid w:val="00AE094E"/>
    <w:rsid w:val="00AE2933"/>
    <w:rsid w:val="00B1085D"/>
    <w:rsid w:val="00B22EF7"/>
    <w:rsid w:val="00B2322D"/>
    <w:rsid w:val="00B25388"/>
    <w:rsid w:val="00B30F55"/>
    <w:rsid w:val="00B310FC"/>
    <w:rsid w:val="00B340FD"/>
    <w:rsid w:val="00B36080"/>
    <w:rsid w:val="00B375E9"/>
    <w:rsid w:val="00B461F1"/>
    <w:rsid w:val="00B463F2"/>
    <w:rsid w:val="00B47748"/>
    <w:rsid w:val="00B54341"/>
    <w:rsid w:val="00B548EF"/>
    <w:rsid w:val="00B60830"/>
    <w:rsid w:val="00B608E8"/>
    <w:rsid w:val="00B65DBB"/>
    <w:rsid w:val="00B6650C"/>
    <w:rsid w:val="00B702CC"/>
    <w:rsid w:val="00B768EF"/>
    <w:rsid w:val="00B86118"/>
    <w:rsid w:val="00B97ACE"/>
    <w:rsid w:val="00B97E11"/>
    <w:rsid w:val="00BA693E"/>
    <w:rsid w:val="00BC6617"/>
    <w:rsid w:val="00BD016E"/>
    <w:rsid w:val="00BD04D9"/>
    <w:rsid w:val="00BD0EE2"/>
    <w:rsid w:val="00BE3B4A"/>
    <w:rsid w:val="00BF2768"/>
    <w:rsid w:val="00C00135"/>
    <w:rsid w:val="00C1080F"/>
    <w:rsid w:val="00C14B6E"/>
    <w:rsid w:val="00C1514D"/>
    <w:rsid w:val="00C22554"/>
    <w:rsid w:val="00C25043"/>
    <w:rsid w:val="00C27169"/>
    <w:rsid w:val="00C30E3A"/>
    <w:rsid w:val="00C35A55"/>
    <w:rsid w:val="00C372B3"/>
    <w:rsid w:val="00C40695"/>
    <w:rsid w:val="00C458CD"/>
    <w:rsid w:val="00C541D6"/>
    <w:rsid w:val="00C6238A"/>
    <w:rsid w:val="00C62AEF"/>
    <w:rsid w:val="00C927D3"/>
    <w:rsid w:val="00C93BEB"/>
    <w:rsid w:val="00C9537B"/>
    <w:rsid w:val="00CA76F7"/>
    <w:rsid w:val="00CB14A4"/>
    <w:rsid w:val="00CB1DC7"/>
    <w:rsid w:val="00CB5CFF"/>
    <w:rsid w:val="00CC3AC9"/>
    <w:rsid w:val="00CD10DD"/>
    <w:rsid w:val="00CD5A7D"/>
    <w:rsid w:val="00CD5C1D"/>
    <w:rsid w:val="00D010DC"/>
    <w:rsid w:val="00D053A5"/>
    <w:rsid w:val="00D056C8"/>
    <w:rsid w:val="00D0628E"/>
    <w:rsid w:val="00D07D11"/>
    <w:rsid w:val="00D157F2"/>
    <w:rsid w:val="00D242EE"/>
    <w:rsid w:val="00D275CA"/>
    <w:rsid w:val="00D32E6F"/>
    <w:rsid w:val="00D346AF"/>
    <w:rsid w:val="00D378B2"/>
    <w:rsid w:val="00D42848"/>
    <w:rsid w:val="00D5237F"/>
    <w:rsid w:val="00D569B3"/>
    <w:rsid w:val="00D617F9"/>
    <w:rsid w:val="00D628BD"/>
    <w:rsid w:val="00D67985"/>
    <w:rsid w:val="00D7312A"/>
    <w:rsid w:val="00D82770"/>
    <w:rsid w:val="00D87BE1"/>
    <w:rsid w:val="00D95C48"/>
    <w:rsid w:val="00DA0C09"/>
    <w:rsid w:val="00DA57CC"/>
    <w:rsid w:val="00DB01F9"/>
    <w:rsid w:val="00DB51B2"/>
    <w:rsid w:val="00DB58B4"/>
    <w:rsid w:val="00DC35AC"/>
    <w:rsid w:val="00DC467C"/>
    <w:rsid w:val="00DD5BBC"/>
    <w:rsid w:val="00DD6D47"/>
    <w:rsid w:val="00DE247C"/>
    <w:rsid w:val="00DF7CA2"/>
    <w:rsid w:val="00E0154E"/>
    <w:rsid w:val="00E0270F"/>
    <w:rsid w:val="00E10709"/>
    <w:rsid w:val="00E14228"/>
    <w:rsid w:val="00E24D39"/>
    <w:rsid w:val="00E2600F"/>
    <w:rsid w:val="00E3099B"/>
    <w:rsid w:val="00E3238E"/>
    <w:rsid w:val="00E35C70"/>
    <w:rsid w:val="00E4293E"/>
    <w:rsid w:val="00E51BF8"/>
    <w:rsid w:val="00E5240C"/>
    <w:rsid w:val="00E52552"/>
    <w:rsid w:val="00E706A5"/>
    <w:rsid w:val="00E70902"/>
    <w:rsid w:val="00E75D7D"/>
    <w:rsid w:val="00E77740"/>
    <w:rsid w:val="00E844A1"/>
    <w:rsid w:val="00E91BFF"/>
    <w:rsid w:val="00E9666C"/>
    <w:rsid w:val="00E97B29"/>
    <w:rsid w:val="00EA1AB1"/>
    <w:rsid w:val="00EA2290"/>
    <w:rsid w:val="00EA2E11"/>
    <w:rsid w:val="00EB5367"/>
    <w:rsid w:val="00EC4D90"/>
    <w:rsid w:val="00ED6FA6"/>
    <w:rsid w:val="00EE2358"/>
    <w:rsid w:val="00EF2AB2"/>
    <w:rsid w:val="00EF2C8B"/>
    <w:rsid w:val="00EF5704"/>
    <w:rsid w:val="00EF76C5"/>
    <w:rsid w:val="00F00054"/>
    <w:rsid w:val="00F038BF"/>
    <w:rsid w:val="00F06C03"/>
    <w:rsid w:val="00F071E4"/>
    <w:rsid w:val="00F11FD7"/>
    <w:rsid w:val="00F160AB"/>
    <w:rsid w:val="00F3113F"/>
    <w:rsid w:val="00F326FB"/>
    <w:rsid w:val="00F33075"/>
    <w:rsid w:val="00F33B6C"/>
    <w:rsid w:val="00F34FE2"/>
    <w:rsid w:val="00F50C33"/>
    <w:rsid w:val="00F53AF6"/>
    <w:rsid w:val="00F6044B"/>
    <w:rsid w:val="00F726D9"/>
    <w:rsid w:val="00F77FDC"/>
    <w:rsid w:val="00F81851"/>
    <w:rsid w:val="00F9124E"/>
    <w:rsid w:val="00FA03A9"/>
    <w:rsid w:val="00FA2DDA"/>
    <w:rsid w:val="00FC05DA"/>
    <w:rsid w:val="00FC6179"/>
    <w:rsid w:val="00FD756D"/>
    <w:rsid w:val="00FD767C"/>
    <w:rsid w:val="00FD7CD5"/>
    <w:rsid w:val="00FE04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408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EF"/>
    <w:rPr>
      <w:sz w:val="24"/>
      <w:szCs w:val="24"/>
      <w:lang w:eastAsia="ja-JP"/>
    </w:rPr>
  </w:style>
  <w:style w:type="paragraph" w:styleId="Heading1">
    <w:name w:val="heading 1"/>
    <w:basedOn w:val="Normal"/>
    <w:next w:val="Normal"/>
    <w:link w:val="Heading1Char"/>
    <w:uiPriority w:val="9"/>
    <w:qFormat/>
    <w:rsid w:val="00E70902"/>
    <w:pPr>
      <w:keepNext/>
      <w:keepLines/>
      <w:spacing w:line="480" w:lineRule="auto"/>
      <w:jc w:val="center"/>
      <w:outlineLvl w:val="0"/>
    </w:pPr>
    <w:rPr>
      <w:rFonts w:ascii="Times New Roman" w:eastAsia="MS Gothic"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10E49"/>
  </w:style>
  <w:style w:type="character" w:customStyle="1" w:styleId="Heading1Char">
    <w:name w:val="Heading 1 Char"/>
    <w:link w:val="Heading1"/>
    <w:uiPriority w:val="9"/>
    <w:rsid w:val="00E70902"/>
    <w:rPr>
      <w:rFonts w:ascii="Times New Roman" w:eastAsia="MS Gothic" w:hAnsi="Times New Roman" w:cs="Times New Roman"/>
      <w:b/>
      <w:bCs/>
      <w:sz w:val="24"/>
      <w:szCs w:val="24"/>
    </w:rPr>
  </w:style>
  <w:style w:type="paragraph" w:styleId="ListParagraph">
    <w:name w:val="List Paragraph"/>
    <w:basedOn w:val="Normal"/>
    <w:uiPriority w:val="34"/>
    <w:qFormat/>
    <w:rsid w:val="00110E49"/>
    <w:pPr>
      <w:ind w:left="720"/>
      <w:contextualSpacing/>
    </w:pPr>
    <w:rPr>
      <w:rFonts w:eastAsia="Cambria"/>
      <w:lang w:eastAsia="en-US"/>
    </w:rPr>
  </w:style>
  <w:style w:type="character" w:styleId="CommentReference">
    <w:name w:val="annotation reference"/>
    <w:uiPriority w:val="99"/>
    <w:semiHidden/>
    <w:unhideWhenUsed/>
    <w:rsid w:val="006D3A13"/>
    <w:rPr>
      <w:sz w:val="18"/>
      <w:szCs w:val="18"/>
    </w:rPr>
  </w:style>
  <w:style w:type="paragraph" w:styleId="CommentText">
    <w:name w:val="annotation text"/>
    <w:basedOn w:val="Normal"/>
    <w:link w:val="CommentTextChar"/>
    <w:uiPriority w:val="99"/>
    <w:semiHidden/>
    <w:unhideWhenUsed/>
    <w:rsid w:val="006D3A13"/>
  </w:style>
  <w:style w:type="character" w:customStyle="1" w:styleId="CommentTextChar">
    <w:name w:val="Comment Text Char"/>
    <w:link w:val="CommentText"/>
    <w:uiPriority w:val="99"/>
    <w:semiHidden/>
    <w:rsid w:val="006D3A13"/>
    <w:rPr>
      <w:sz w:val="24"/>
      <w:szCs w:val="24"/>
    </w:rPr>
  </w:style>
  <w:style w:type="paragraph" w:styleId="CommentSubject">
    <w:name w:val="annotation subject"/>
    <w:basedOn w:val="CommentText"/>
    <w:next w:val="CommentText"/>
    <w:link w:val="CommentSubjectChar"/>
    <w:uiPriority w:val="99"/>
    <w:semiHidden/>
    <w:unhideWhenUsed/>
    <w:rsid w:val="006D3A13"/>
    <w:rPr>
      <w:b/>
      <w:bCs/>
      <w:sz w:val="20"/>
      <w:szCs w:val="20"/>
    </w:rPr>
  </w:style>
  <w:style w:type="character" w:customStyle="1" w:styleId="CommentSubjectChar">
    <w:name w:val="Comment Subject Char"/>
    <w:link w:val="CommentSubject"/>
    <w:uiPriority w:val="99"/>
    <w:semiHidden/>
    <w:rsid w:val="006D3A13"/>
    <w:rPr>
      <w:b/>
      <w:bCs/>
      <w:sz w:val="24"/>
      <w:szCs w:val="24"/>
    </w:rPr>
  </w:style>
  <w:style w:type="paragraph" w:styleId="BalloonText">
    <w:name w:val="Balloon Text"/>
    <w:basedOn w:val="Normal"/>
    <w:link w:val="BalloonTextChar"/>
    <w:uiPriority w:val="99"/>
    <w:semiHidden/>
    <w:unhideWhenUsed/>
    <w:rsid w:val="006D3A13"/>
    <w:rPr>
      <w:rFonts w:ascii="Lucida Grande" w:hAnsi="Lucida Grande" w:cs="Lucida Grande"/>
      <w:sz w:val="18"/>
      <w:szCs w:val="18"/>
    </w:rPr>
  </w:style>
  <w:style w:type="character" w:customStyle="1" w:styleId="BalloonTextChar">
    <w:name w:val="Balloon Text Char"/>
    <w:link w:val="BalloonText"/>
    <w:uiPriority w:val="99"/>
    <w:semiHidden/>
    <w:rsid w:val="006D3A13"/>
    <w:rPr>
      <w:rFonts w:ascii="Lucida Grande" w:hAnsi="Lucida Grande" w:cs="Lucida Grande"/>
      <w:sz w:val="18"/>
      <w:szCs w:val="18"/>
    </w:rPr>
  </w:style>
  <w:style w:type="character" w:customStyle="1" w:styleId="KommentartextZchn">
    <w:name w:val="Kommentartext Zchn"/>
    <w:uiPriority w:val="99"/>
    <w:semiHidden/>
    <w:rPr>
      <w:sz w:val="24"/>
      <w:szCs w:val="24"/>
    </w:rPr>
  </w:style>
  <w:style w:type="table" w:customStyle="1" w:styleId="HelleSchattierung">
    <w:name w:val="Helle Schattierung"/>
    <w:basedOn w:val="TableNormal"/>
    <w:uiPriority w:val="60"/>
    <w:rsid w:val="00B4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A77E4E"/>
  </w:style>
  <w:style w:type="character" w:styleId="Emphasis">
    <w:name w:val="Emphasis"/>
    <w:uiPriority w:val="20"/>
    <w:qFormat/>
    <w:rsid w:val="00C927D3"/>
    <w:rPr>
      <w:i/>
      <w:iCs/>
    </w:rPr>
  </w:style>
  <w:style w:type="paragraph" w:customStyle="1" w:styleId="IndentNormalDouble">
    <w:name w:val="Indent Normal Double"/>
    <w:basedOn w:val="Normal"/>
    <w:rsid w:val="0012683A"/>
    <w:pPr>
      <w:spacing w:line="480" w:lineRule="auto"/>
      <w:ind w:firstLine="720"/>
    </w:pPr>
    <w:rPr>
      <w:rFonts w:ascii="Times New Roman" w:eastAsia="Times" w:hAnsi="Times New Roman"/>
      <w:szCs w:val="20"/>
      <w:lang w:eastAsia="en-US"/>
    </w:rPr>
  </w:style>
  <w:style w:type="character" w:styleId="Hyperlink">
    <w:name w:val="Hyperlink"/>
    <w:uiPriority w:val="99"/>
    <w:unhideWhenUsed/>
    <w:rsid w:val="00071000"/>
    <w:rPr>
      <w:color w:val="0000FF"/>
      <w:u w:val="single"/>
    </w:rPr>
  </w:style>
  <w:style w:type="paragraph" w:styleId="NormalWeb">
    <w:name w:val="Normal (Web)"/>
    <w:basedOn w:val="Normal"/>
    <w:uiPriority w:val="99"/>
    <w:semiHidden/>
    <w:unhideWhenUsed/>
    <w:rsid w:val="00045E60"/>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EF"/>
    <w:rPr>
      <w:sz w:val="24"/>
      <w:szCs w:val="24"/>
      <w:lang w:eastAsia="ja-JP"/>
    </w:rPr>
  </w:style>
  <w:style w:type="paragraph" w:styleId="Heading1">
    <w:name w:val="heading 1"/>
    <w:basedOn w:val="Normal"/>
    <w:next w:val="Normal"/>
    <w:link w:val="Heading1Char"/>
    <w:uiPriority w:val="9"/>
    <w:qFormat/>
    <w:rsid w:val="00E70902"/>
    <w:pPr>
      <w:keepNext/>
      <w:keepLines/>
      <w:spacing w:line="480" w:lineRule="auto"/>
      <w:jc w:val="center"/>
      <w:outlineLvl w:val="0"/>
    </w:pPr>
    <w:rPr>
      <w:rFonts w:ascii="Times New Roman" w:eastAsia="MS Gothic"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10E49"/>
  </w:style>
  <w:style w:type="character" w:customStyle="1" w:styleId="Heading1Char">
    <w:name w:val="Heading 1 Char"/>
    <w:link w:val="Heading1"/>
    <w:uiPriority w:val="9"/>
    <w:rsid w:val="00E70902"/>
    <w:rPr>
      <w:rFonts w:ascii="Times New Roman" w:eastAsia="MS Gothic" w:hAnsi="Times New Roman" w:cs="Times New Roman"/>
      <w:b/>
      <w:bCs/>
      <w:sz w:val="24"/>
      <w:szCs w:val="24"/>
    </w:rPr>
  </w:style>
  <w:style w:type="paragraph" w:styleId="ListParagraph">
    <w:name w:val="List Paragraph"/>
    <w:basedOn w:val="Normal"/>
    <w:uiPriority w:val="34"/>
    <w:qFormat/>
    <w:rsid w:val="00110E49"/>
    <w:pPr>
      <w:ind w:left="720"/>
      <w:contextualSpacing/>
    </w:pPr>
    <w:rPr>
      <w:rFonts w:eastAsia="Cambria"/>
      <w:lang w:eastAsia="en-US"/>
    </w:rPr>
  </w:style>
  <w:style w:type="character" w:styleId="CommentReference">
    <w:name w:val="annotation reference"/>
    <w:uiPriority w:val="99"/>
    <w:semiHidden/>
    <w:unhideWhenUsed/>
    <w:rsid w:val="006D3A13"/>
    <w:rPr>
      <w:sz w:val="18"/>
      <w:szCs w:val="18"/>
    </w:rPr>
  </w:style>
  <w:style w:type="paragraph" w:styleId="CommentText">
    <w:name w:val="annotation text"/>
    <w:basedOn w:val="Normal"/>
    <w:link w:val="CommentTextChar"/>
    <w:uiPriority w:val="99"/>
    <w:semiHidden/>
    <w:unhideWhenUsed/>
    <w:rsid w:val="006D3A13"/>
  </w:style>
  <w:style w:type="character" w:customStyle="1" w:styleId="CommentTextChar">
    <w:name w:val="Comment Text Char"/>
    <w:link w:val="CommentText"/>
    <w:uiPriority w:val="99"/>
    <w:semiHidden/>
    <w:rsid w:val="006D3A13"/>
    <w:rPr>
      <w:sz w:val="24"/>
      <w:szCs w:val="24"/>
    </w:rPr>
  </w:style>
  <w:style w:type="paragraph" w:styleId="CommentSubject">
    <w:name w:val="annotation subject"/>
    <w:basedOn w:val="CommentText"/>
    <w:next w:val="CommentText"/>
    <w:link w:val="CommentSubjectChar"/>
    <w:uiPriority w:val="99"/>
    <w:semiHidden/>
    <w:unhideWhenUsed/>
    <w:rsid w:val="006D3A13"/>
    <w:rPr>
      <w:b/>
      <w:bCs/>
      <w:sz w:val="20"/>
      <w:szCs w:val="20"/>
    </w:rPr>
  </w:style>
  <w:style w:type="character" w:customStyle="1" w:styleId="CommentSubjectChar">
    <w:name w:val="Comment Subject Char"/>
    <w:link w:val="CommentSubject"/>
    <w:uiPriority w:val="99"/>
    <w:semiHidden/>
    <w:rsid w:val="006D3A13"/>
    <w:rPr>
      <w:b/>
      <w:bCs/>
      <w:sz w:val="24"/>
      <w:szCs w:val="24"/>
    </w:rPr>
  </w:style>
  <w:style w:type="paragraph" w:styleId="BalloonText">
    <w:name w:val="Balloon Text"/>
    <w:basedOn w:val="Normal"/>
    <w:link w:val="BalloonTextChar"/>
    <w:uiPriority w:val="99"/>
    <w:semiHidden/>
    <w:unhideWhenUsed/>
    <w:rsid w:val="006D3A13"/>
    <w:rPr>
      <w:rFonts w:ascii="Lucida Grande" w:hAnsi="Lucida Grande" w:cs="Lucida Grande"/>
      <w:sz w:val="18"/>
      <w:szCs w:val="18"/>
    </w:rPr>
  </w:style>
  <w:style w:type="character" w:customStyle="1" w:styleId="BalloonTextChar">
    <w:name w:val="Balloon Text Char"/>
    <w:link w:val="BalloonText"/>
    <w:uiPriority w:val="99"/>
    <w:semiHidden/>
    <w:rsid w:val="006D3A13"/>
    <w:rPr>
      <w:rFonts w:ascii="Lucida Grande" w:hAnsi="Lucida Grande" w:cs="Lucida Grande"/>
      <w:sz w:val="18"/>
      <w:szCs w:val="18"/>
    </w:rPr>
  </w:style>
  <w:style w:type="character" w:customStyle="1" w:styleId="KommentartextZchn">
    <w:name w:val="Kommentartext Zchn"/>
    <w:uiPriority w:val="99"/>
    <w:semiHidden/>
    <w:rPr>
      <w:sz w:val="24"/>
      <w:szCs w:val="24"/>
    </w:rPr>
  </w:style>
  <w:style w:type="table" w:customStyle="1" w:styleId="HelleSchattierung">
    <w:name w:val="Helle Schattierung"/>
    <w:basedOn w:val="TableNormal"/>
    <w:uiPriority w:val="60"/>
    <w:rsid w:val="00B463F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A77E4E"/>
  </w:style>
  <w:style w:type="character" w:styleId="Emphasis">
    <w:name w:val="Emphasis"/>
    <w:uiPriority w:val="20"/>
    <w:qFormat/>
    <w:rsid w:val="00C927D3"/>
    <w:rPr>
      <w:i/>
      <w:iCs/>
    </w:rPr>
  </w:style>
  <w:style w:type="paragraph" w:customStyle="1" w:styleId="IndentNormalDouble">
    <w:name w:val="Indent Normal Double"/>
    <w:basedOn w:val="Normal"/>
    <w:rsid w:val="0012683A"/>
    <w:pPr>
      <w:spacing w:line="480" w:lineRule="auto"/>
      <w:ind w:firstLine="720"/>
    </w:pPr>
    <w:rPr>
      <w:rFonts w:ascii="Times New Roman" w:eastAsia="Times" w:hAnsi="Times New Roman"/>
      <w:szCs w:val="20"/>
      <w:lang w:eastAsia="en-US"/>
    </w:rPr>
  </w:style>
  <w:style w:type="character" w:styleId="Hyperlink">
    <w:name w:val="Hyperlink"/>
    <w:uiPriority w:val="99"/>
    <w:unhideWhenUsed/>
    <w:rsid w:val="00071000"/>
    <w:rPr>
      <w:color w:val="0000FF"/>
      <w:u w:val="single"/>
    </w:rPr>
  </w:style>
  <w:style w:type="paragraph" w:styleId="NormalWeb">
    <w:name w:val="Normal (Web)"/>
    <w:basedOn w:val="Normal"/>
    <w:uiPriority w:val="99"/>
    <w:semiHidden/>
    <w:unhideWhenUsed/>
    <w:rsid w:val="00045E60"/>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b.rittle-johnson@vanderbilt.edu" TargetMode="External"/><Relationship Id="rId9" Type="http://schemas.openxmlformats.org/officeDocument/2006/relationships/hyperlink" Target="mailto:m.schneider@uni-trier.de" TargetMode="External"/><Relationship Id="rId10" Type="http://schemas.openxmlformats.org/officeDocument/2006/relationships/hyperlink" Target="http://www.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B6FE-FDC1-2140-9BF6-0F4D79B6BE21}">
  <ds:schemaRefs>
    <ds:schemaRef ds:uri="http://schemas.openxmlformats.org/officeDocument/2006/bibliography"/>
  </ds:schemaRefs>
</ds:datastoreItem>
</file>

<file path=customXml/itemProps2.xml><?xml version="1.0" encoding="utf-8"?>
<ds:datastoreItem xmlns:ds="http://schemas.openxmlformats.org/officeDocument/2006/customXml" ds:itemID="{BFC7C8E9-66FF-2C42-B9F2-700EAA68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22117</Words>
  <Characters>126070</Characters>
  <Application>Microsoft Macintosh Word</Application>
  <DocSecurity>0</DocSecurity>
  <Lines>1050</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Vanderbilt</Company>
  <LinksUpToDate>false</LinksUpToDate>
  <CharactersWithSpaces>147892</CharactersWithSpaces>
  <SharedDoc>false</SharedDoc>
  <HLinks>
    <vt:vector size="1146" baseType="variant">
      <vt:variant>
        <vt:i4>7471163</vt:i4>
      </vt:variant>
      <vt:variant>
        <vt:i4>937</vt:i4>
      </vt:variant>
      <vt:variant>
        <vt:i4>0</vt:i4>
      </vt:variant>
      <vt:variant>
        <vt:i4>5</vt:i4>
      </vt:variant>
      <vt:variant>
        <vt:lpwstr/>
      </vt:variant>
      <vt:variant>
        <vt:lpwstr>_ENREF_102</vt:lpwstr>
      </vt:variant>
      <vt:variant>
        <vt:i4>4521995</vt:i4>
      </vt:variant>
      <vt:variant>
        <vt:i4>931</vt:i4>
      </vt:variant>
      <vt:variant>
        <vt:i4>0</vt:i4>
      </vt:variant>
      <vt:variant>
        <vt:i4>5</vt:i4>
      </vt:variant>
      <vt:variant>
        <vt:lpwstr/>
      </vt:variant>
      <vt:variant>
        <vt:lpwstr>_ENREF_49</vt:lpwstr>
      </vt:variant>
      <vt:variant>
        <vt:i4>4718603</vt:i4>
      </vt:variant>
      <vt:variant>
        <vt:i4>925</vt:i4>
      </vt:variant>
      <vt:variant>
        <vt:i4>0</vt:i4>
      </vt:variant>
      <vt:variant>
        <vt:i4>5</vt:i4>
      </vt:variant>
      <vt:variant>
        <vt:lpwstr/>
      </vt:variant>
      <vt:variant>
        <vt:lpwstr>_ENREF_97</vt:lpwstr>
      </vt:variant>
      <vt:variant>
        <vt:i4>4653067</vt:i4>
      </vt:variant>
      <vt:variant>
        <vt:i4>922</vt:i4>
      </vt:variant>
      <vt:variant>
        <vt:i4>0</vt:i4>
      </vt:variant>
      <vt:variant>
        <vt:i4>5</vt:i4>
      </vt:variant>
      <vt:variant>
        <vt:lpwstr/>
      </vt:variant>
      <vt:variant>
        <vt:lpwstr>_ENREF_66</vt:lpwstr>
      </vt:variant>
      <vt:variant>
        <vt:i4>4521995</vt:i4>
      </vt:variant>
      <vt:variant>
        <vt:i4>919</vt:i4>
      </vt:variant>
      <vt:variant>
        <vt:i4>0</vt:i4>
      </vt:variant>
      <vt:variant>
        <vt:i4>5</vt:i4>
      </vt:variant>
      <vt:variant>
        <vt:lpwstr/>
      </vt:variant>
      <vt:variant>
        <vt:lpwstr>_ENREF_41</vt:lpwstr>
      </vt:variant>
      <vt:variant>
        <vt:i4>4456459</vt:i4>
      </vt:variant>
      <vt:variant>
        <vt:i4>916</vt:i4>
      </vt:variant>
      <vt:variant>
        <vt:i4>0</vt:i4>
      </vt:variant>
      <vt:variant>
        <vt:i4>5</vt:i4>
      </vt:variant>
      <vt:variant>
        <vt:lpwstr/>
      </vt:variant>
      <vt:variant>
        <vt:lpwstr>_ENREF_5</vt:lpwstr>
      </vt:variant>
      <vt:variant>
        <vt:i4>4390923</vt:i4>
      </vt:variant>
      <vt:variant>
        <vt:i4>908</vt:i4>
      </vt:variant>
      <vt:variant>
        <vt:i4>0</vt:i4>
      </vt:variant>
      <vt:variant>
        <vt:i4>5</vt:i4>
      </vt:variant>
      <vt:variant>
        <vt:lpwstr/>
      </vt:variant>
      <vt:variant>
        <vt:lpwstr>_ENREF_24</vt:lpwstr>
      </vt:variant>
      <vt:variant>
        <vt:i4>4521995</vt:i4>
      </vt:variant>
      <vt:variant>
        <vt:i4>902</vt:i4>
      </vt:variant>
      <vt:variant>
        <vt:i4>0</vt:i4>
      </vt:variant>
      <vt:variant>
        <vt:i4>5</vt:i4>
      </vt:variant>
      <vt:variant>
        <vt:lpwstr/>
      </vt:variant>
      <vt:variant>
        <vt:lpwstr>_ENREF_40</vt:lpwstr>
      </vt:variant>
      <vt:variant>
        <vt:i4>7340091</vt:i4>
      </vt:variant>
      <vt:variant>
        <vt:i4>896</vt:i4>
      </vt:variant>
      <vt:variant>
        <vt:i4>0</vt:i4>
      </vt:variant>
      <vt:variant>
        <vt:i4>5</vt:i4>
      </vt:variant>
      <vt:variant>
        <vt:lpwstr/>
      </vt:variant>
      <vt:variant>
        <vt:lpwstr>_ENREF_100</vt:lpwstr>
      </vt:variant>
      <vt:variant>
        <vt:i4>4718603</vt:i4>
      </vt:variant>
      <vt:variant>
        <vt:i4>893</vt:i4>
      </vt:variant>
      <vt:variant>
        <vt:i4>0</vt:i4>
      </vt:variant>
      <vt:variant>
        <vt:i4>5</vt:i4>
      </vt:variant>
      <vt:variant>
        <vt:lpwstr/>
      </vt:variant>
      <vt:variant>
        <vt:lpwstr>_ENREF_96</vt:lpwstr>
      </vt:variant>
      <vt:variant>
        <vt:i4>4587531</vt:i4>
      </vt:variant>
      <vt:variant>
        <vt:i4>885</vt:i4>
      </vt:variant>
      <vt:variant>
        <vt:i4>0</vt:i4>
      </vt:variant>
      <vt:variant>
        <vt:i4>5</vt:i4>
      </vt:variant>
      <vt:variant>
        <vt:lpwstr/>
      </vt:variant>
      <vt:variant>
        <vt:lpwstr>_ENREF_71</vt:lpwstr>
      </vt:variant>
      <vt:variant>
        <vt:i4>4521995</vt:i4>
      </vt:variant>
      <vt:variant>
        <vt:i4>882</vt:i4>
      </vt:variant>
      <vt:variant>
        <vt:i4>0</vt:i4>
      </vt:variant>
      <vt:variant>
        <vt:i4>5</vt:i4>
      </vt:variant>
      <vt:variant>
        <vt:lpwstr/>
      </vt:variant>
      <vt:variant>
        <vt:lpwstr>_ENREF_46</vt:lpwstr>
      </vt:variant>
      <vt:variant>
        <vt:i4>4784139</vt:i4>
      </vt:variant>
      <vt:variant>
        <vt:i4>874</vt:i4>
      </vt:variant>
      <vt:variant>
        <vt:i4>0</vt:i4>
      </vt:variant>
      <vt:variant>
        <vt:i4>5</vt:i4>
      </vt:variant>
      <vt:variant>
        <vt:lpwstr/>
      </vt:variant>
      <vt:variant>
        <vt:lpwstr>_ENREF_83</vt:lpwstr>
      </vt:variant>
      <vt:variant>
        <vt:i4>4784139</vt:i4>
      </vt:variant>
      <vt:variant>
        <vt:i4>871</vt:i4>
      </vt:variant>
      <vt:variant>
        <vt:i4>0</vt:i4>
      </vt:variant>
      <vt:variant>
        <vt:i4>5</vt:i4>
      </vt:variant>
      <vt:variant>
        <vt:lpwstr/>
      </vt:variant>
      <vt:variant>
        <vt:lpwstr>_ENREF_81</vt:lpwstr>
      </vt:variant>
      <vt:variant>
        <vt:i4>4587531</vt:i4>
      </vt:variant>
      <vt:variant>
        <vt:i4>868</vt:i4>
      </vt:variant>
      <vt:variant>
        <vt:i4>0</vt:i4>
      </vt:variant>
      <vt:variant>
        <vt:i4>5</vt:i4>
      </vt:variant>
      <vt:variant>
        <vt:lpwstr/>
      </vt:variant>
      <vt:variant>
        <vt:lpwstr>_ENREF_77</vt:lpwstr>
      </vt:variant>
      <vt:variant>
        <vt:i4>4587531</vt:i4>
      </vt:variant>
      <vt:variant>
        <vt:i4>865</vt:i4>
      </vt:variant>
      <vt:variant>
        <vt:i4>0</vt:i4>
      </vt:variant>
      <vt:variant>
        <vt:i4>5</vt:i4>
      </vt:variant>
      <vt:variant>
        <vt:lpwstr/>
      </vt:variant>
      <vt:variant>
        <vt:lpwstr>_ENREF_76</vt:lpwstr>
      </vt:variant>
      <vt:variant>
        <vt:i4>4653067</vt:i4>
      </vt:variant>
      <vt:variant>
        <vt:i4>862</vt:i4>
      </vt:variant>
      <vt:variant>
        <vt:i4>0</vt:i4>
      </vt:variant>
      <vt:variant>
        <vt:i4>5</vt:i4>
      </vt:variant>
      <vt:variant>
        <vt:lpwstr/>
      </vt:variant>
      <vt:variant>
        <vt:lpwstr>_ENREF_62</vt:lpwstr>
      </vt:variant>
      <vt:variant>
        <vt:i4>4194315</vt:i4>
      </vt:variant>
      <vt:variant>
        <vt:i4>859</vt:i4>
      </vt:variant>
      <vt:variant>
        <vt:i4>0</vt:i4>
      </vt:variant>
      <vt:variant>
        <vt:i4>5</vt:i4>
      </vt:variant>
      <vt:variant>
        <vt:lpwstr/>
      </vt:variant>
      <vt:variant>
        <vt:lpwstr>_ENREF_13</vt:lpwstr>
      </vt:variant>
      <vt:variant>
        <vt:i4>4194315</vt:i4>
      </vt:variant>
      <vt:variant>
        <vt:i4>856</vt:i4>
      </vt:variant>
      <vt:variant>
        <vt:i4>0</vt:i4>
      </vt:variant>
      <vt:variant>
        <vt:i4>5</vt:i4>
      </vt:variant>
      <vt:variant>
        <vt:lpwstr/>
      </vt:variant>
      <vt:variant>
        <vt:lpwstr>_ENREF_12</vt:lpwstr>
      </vt:variant>
      <vt:variant>
        <vt:i4>4194315</vt:i4>
      </vt:variant>
      <vt:variant>
        <vt:i4>853</vt:i4>
      </vt:variant>
      <vt:variant>
        <vt:i4>0</vt:i4>
      </vt:variant>
      <vt:variant>
        <vt:i4>5</vt:i4>
      </vt:variant>
      <vt:variant>
        <vt:lpwstr/>
      </vt:variant>
      <vt:variant>
        <vt:lpwstr>_ENREF_11</vt:lpwstr>
      </vt:variant>
      <vt:variant>
        <vt:i4>4718603</vt:i4>
      </vt:variant>
      <vt:variant>
        <vt:i4>850</vt:i4>
      </vt:variant>
      <vt:variant>
        <vt:i4>0</vt:i4>
      </vt:variant>
      <vt:variant>
        <vt:i4>5</vt:i4>
      </vt:variant>
      <vt:variant>
        <vt:lpwstr/>
      </vt:variant>
      <vt:variant>
        <vt:lpwstr>_ENREF_9</vt:lpwstr>
      </vt:variant>
      <vt:variant>
        <vt:i4>4784139</vt:i4>
      </vt:variant>
      <vt:variant>
        <vt:i4>847</vt:i4>
      </vt:variant>
      <vt:variant>
        <vt:i4>0</vt:i4>
      </vt:variant>
      <vt:variant>
        <vt:i4>5</vt:i4>
      </vt:variant>
      <vt:variant>
        <vt:lpwstr/>
      </vt:variant>
      <vt:variant>
        <vt:lpwstr>_ENREF_8</vt:lpwstr>
      </vt:variant>
      <vt:variant>
        <vt:i4>4194315</vt:i4>
      </vt:variant>
      <vt:variant>
        <vt:i4>839</vt:i4>
      </vt:variant>
      <vt:variant>
        <vt:i4>0</vt:i4>
      </vt:variant>
      <vt:variant>
        <vt:i4>5</vt:i4>
      </vt:variant>
      <vt:variant>
        <vt:lpwstr/>
      </vt:variant>
      <vt:variant>
        <vt:lpwstr>_ENREF_10</vt:lpwstr>
      </vt:variant>
      <vt:variant>
        <vt:i4>4521995</vt:i4>
      </vt:variant>
      <vt:variant>
        <vt:i4>833</vt:i4>
      </vt:variant>
      <vt:variant>
        <vt:i4>0</vt:i4>
      </vt:variant>
      <vt:variant>
        <vt:i4>5</vt:i4>
      </vt:variant>
      <vt:variant>
        <vt:lpwstr/>
      </vt:variant>
      <vt:variant>
        <vt:lpwstr>_ENREF_49</vt:lpwstr>
      </vt:variant>
      <vt:variant>
        <vt:i4>4587531</vt:i4>
      </vt:variant>
      <vt:variant>
        <vt:i4>827</vt:i4>
      </vt:variant>
      <vt:variant>
        <vt:i4>0</vt:i4>
      </vt:variant>
      <vt:variant>
        <vt:i4>5</vt:i4>
      </vt:variant>
      <vt:variant>
        <vt:lpwstr/>
      </vt:variant>
      <vt:variant>
        <vt:lpwstr>_ENREF_74</vt:lpwstr>
      </vt:variant>
      <vt:variant>
        <vt:i4>4456459</vt:i4>
      </vt:variant>
      <vt:variant>
        <vt:i4>824</vt:i4>
      </vt:variant>
      <vt:variant>
        <vt:i4>0</vt:i4>
      </vt:variant>
      <vt:variant>
        <vt:i4>5</vt:i4>
      </vt:variant>
      <vt:variant>
        <vt:lpwstr/>
      </vt:variant>
      <vt:variant>
        <vt:lpwstr>_ENREF_55</vt:lpwstr>
      </vt:variant>
      <vt:variant>
        <vt:i4>4456459</vt:i4>
      </vt:variant>
      <vt:variant>
        <vt:i4>821</vt:i4>
      </vt:variant>
      <vt:variant>
        <vt:i4>0</vt:i4>
      </vt:variant>
      <vt:variant>
        <vt:i4>5</vt:i4>
      </vt:variant>
      <vt:variant>
        <vt:lpwstr/>
      </vt:variant>
      <vt:variant>
        <vt:lpwstr>_ENREF_53</vt:lpwstr>
      </vt:variant>
      <vt:variant>
        <vt:i4>4521995</vt:i4>
      </vt:variant>
      <vt:variant>
        <vt:i4>813</vt:i4>
      </vt:variant>
      <vt:variant>
        <vt:i4>0</vt:i4>
      </vt:variant>
      <vt:variant>
        <vt:i4>5</vt:i4>
      </vt:variant>
      <vt:variant>
        <vt:lpwstr/>
      </vt:variant>
      <vt:variant>
        <vt:lpwstr>_ENREF_47</vt:lpwstr>
      </vt:variant>
      <vt:variant>
        <vt:i4>4194315</vt:i4>
      </vt:variant>
      <vt:variant>
        <vt:i4>807</vt:i4>
      </vt:variant>
      <vt:variant>
        <vt:i4>0</vt:i4>
      </vt:variant>
      <vt:variant>
        <vt:i4>5</vt:i4>
      </vt:variant>
      <vt:variant>
        <vt:lpwstr/>
      </vt:variant>
      <vt:variant>
        <vt:lpwstr>_ENREF_10</vt:lpwstr>
      </vt:variant>
      <vt:variant>
        <vt:i4>4653067</vt:i4>
      </vt:variant>
      <vt:variant>
        <vt:i4>801</vt:i4>
      </vt:variant>
      <vt:variant>
        <vt:i4>0</vt:i4>
      </vt:variant>
      <vt:variant>
        <vt:i4>5</vt:i4>
      </vt:variant>
      <vt:variant>
        <vt:lpwstr/>
      </vt:variant>
      <vt:variant>
        <vt:lpwstr>_ENREF_65</vt:lpwstr>
      </vt:variant>
      <vt:variant>
        <vt:i4>4784139</vt:i4>
      </vt:variant>
      <vt:variant>
        <vt:i4>795</vt:i4>
      </vt:variant>
      <vt:variant>
        <vt:i4>0</vt:i4>
      </vt:variant>
      <vt:variant>
        <vt:i4>5</vt:i4>
      </vt:variant>
      <vt:variant>
        <vt:lpwstr/>
      </vt:variant>
      <vt:variant>
        <vt:lpwstr>_ENREF_84</vt:lpwstr>
      </vt:variant>
      <vt:variant>
        <vt:i4>4784139</vt:i4>
      </vt:variant>
      <vt:variant>
        <vt:i4>792</vt:i4>
      </vt:variant>
      <vt:variant>
        <vt:i4>0</vt:i4>
      </vt:variant>
      <vt:variant>
        <vt:i4>5</vt:i4>
      </vt:variant>
      <vt:variant>
        <vt:lpwstr/>
      </vt:variant>
      <vt:variant>
        <vt:lpwstr>_ENREF_80</vt:lpwstr>
      </vt:variant>
      <vt:variant>
        <vt:i4>4587531</vt:i4>
      </vt:variant>
      <vt:variant>
        <vt:i4>789</vt:i4>
      </vt:variant>
      <vt:variant>
        <vt:i4>0</vt:i4>
      </vt:variant>
      <vt:variant>
        <vt:i4>5</vt:i4>
      </vt:variant>
      <vt:variant>
        <vt:lpwstr/>
      </vt:variant>
      <vt:variant>
        <vt:lpwstr>_ENREF_74</vt:lpwstr>
      </vt:variant>
      <vt:variant>
        <vt:i4>4653067</vt:i4>
      </vt:variant>
      <vt:variant>
        <vt:i4>786</vt:i4>
      </vt:variant>
      <vt:variant>
        <vt:i4>0</vt:i4>
      </vt:variant>
      <vt:variant>
        <vt:i4>5</vt:i4>
      </vt:variant>
      <vt:variant>
        <vt:lpwstr/>
      </vt:variant>
      <vt:variant>
        <vt:lpwstr>_ENREF_60</vt:lpwstr>
      </vt:variant>
      <vt:variant>
        <vt:i4>4456459</vt:i4>
      </vt:variant>
      <vt:variant>
        <vt:i4>783</vt:i4>
      </vt:variant>
      <vt:variant>
        <vt:i4>0</vt:i4>
      </vt:variant>
      <vt:variant>
        <vt:i4>5</vt:i4>
      </vt:variant>
      <vt:variant>
        <vt:lpwstr/>
      </vt:variant>
      <vt:variant>
        <vt:lpwstr>_ENREF_58</vt:lpwstr>
      </vt:variant>
      <vt:variant>
        <vt:i4>4521995</vt:i4>
      </vt:variant>
      <vt:variant>
        <vt:i4>780</vt:i4>
      </vt:variant>
      <vt:variant>
        <vt:i4>0</vt:i4>
      </vt:variant>
      <vt:variant>
        <vt:i4>5</vt:i4>
      </vt:variant>
      <vt:variant>
        <vt:lpwstr/>
      </vt:variant>
      <vt:variant>
        <vt:lpwstr>_ENREF_48</vt:lpwstr>
      </vt:variant>
      <vt:variant>
        <vt:i4>4325387</vt:i4>
      </vt:variant>
      <vt:variant>
        <vt:i4>777</vt:i4>
      </vt:variant>
      <vt:variant>
        <vt:i4>0</vt:i4>
      </vt:variant>
      <vt:variant>
        <vt:i4>5</vt:i4>
      </vt:variant>
      <vt:variant>
        <vt:lpwstr/>
      </vt:variant>
      <vt:variant>
        <vt:lpwstr>_ENREF_34</vt:lpwstr>
      </vt:variant>
      <vt:variant>
        <vt:i4>4325387</vt:i4>
      </vt:variant>
      <vt:variant>
        <vt:i4>774</vt:i4>
      </vt:variant>
      <vt:variant>
        <vt:i4>0</vt:i4>
      </vt:variant>
      <vt:variant>
        <vt:i4>5</vt:i4>
      </vt:variant>
      <vt:variant>
        <vt:lpwstr/>
      </vt:variant>
      <vt:variant>
        <vt:lpwstr>_ENREF_31</vt:lpwstr>
      </vt:variant>
      <vt:variant>
        <vt:i4>4390923</vt:i4>
      </vt:variant>
      <vt:variant>
        <vt:i4>771</vt:i4>
      </vt:variant>
      <vt:variant>
        <vt:i4>0</vt:i4>
      </vt:variant>
      <vt:variant>
        <vt:i4>5</vt:i4>
      </vt:variant>
      <vt:variant>
        <vt:lpwstr/>
      </vt:variant>
      <vt:variant>
        <vt:lpwstr>_ENREF_22</vt:lpwstr>
      </vt:variant>
      <vt:variant>
        <vt:i4>4521995</vt:i4>
      </vt:variant>
      <vt:variant>
        <vt:i4>763</vt:i4>
      </vt:variant>
      <vt:variant>
        <vt:i4>0</vt:i4>
      </vt:variant>
      <vt:variant>
        <vt:i4>5</vt:i4>
      </vt:variant>
      <vt:variant>
        <vt:lpwstr/>
      </vt:variant>
      <vt:variant>
        <vt:lpwstr>_ENREF_48</vt:lpwstr>
      </vt:variant>
      <vt:variant>
        <vt:i4>4325387</vt:i4>
      </vt:variant>
      <vt:variant>
        <vt:i4>760</vt:i4>
      </vt:variant>
      <vt:variant>
        <vt:i4>0</vt:i4>
      </vt:variant>
      <vt:variant>
        <vt:i4>5</vt:i4>
      </vt:variant>
      <vt:variant>
        <vt:lpwstr/>
      </vt:variant>
      <vt:variant>
        <vt:lpwstr>_ENREF_32</vt:lpwstr>
      </vt:variant>
      <vt:variant>
        <vt:i4>4784139</vt:i4>
      </vt:variant>
      <vt:variant>
        <vt:i4>752</vt:i4>
      </vt:variant>
      <vt:variant>
        <vt:i4>0</vt:i4>
      </vt:variant>
      <vt:variant>
        <vt:i4>5</vt:i4>
      </vt:variant>
      <vt:variant>
        <vt:lpwstr/>
      </vt:variant>
      <vt:variant>
        <vt:lpwstr>_ENREF_83</vt:lpwstr>
      </vt:variant>
      <vt:variant>
        <vt:i4>4784139</vt:i4>
      </vt:variant>
      <vt:variant>
        <vt:i4>749</vt:i4>
      </vt:variant>
      <vt:variant>
        <vt:i4>0</vt:i4>
      </vt:variant>
      <vt:variant>
        <vt:i4>5</vt:i4>
      </vt:variant>
      <vt:variant>
        <vt:lpwstr/>
      </vt:variant>
      <vt:variant>
        <vt:lpwstr>_ENREF_80</vt:lpwstr>
      </vt:variant>
      <vt:variant>
        <vt:i4>4587531</vt:i4>
      </vt:variant>
      <vt:variant>
        <vt:i4>746</vt:i4>
      </vt:variant>
      <vt:variant>
        <vt:i4>0</vt:i4>
      </vt:variant>
      <vt:variant>
        <vt:i4>5</vt:i4>
      </vt:variant>
      <vt:variant>
        <vt:lpwstr/>
      </vt:variant>
      <vt:variant>
        <vt:lpwstr>_ENREF_72</vt:lpwstr>
      </vt:variant>
      <vt:variant>
        <vt:i4>4653067</vt:i4>
      </vt:variant>
      <vt:variant>
        <vt:i4>743</vt:i4>
      </vt:variant>
      <vt:variant>
        <vt:i4>0</vt:i4>
      </vt:variant>
      <vt:variant>
        <vt:i4>5</vt:i4>
      </vt:variant>
      <vt:variant>
        <vt:lpwstr/>
      </vt:variant>
      <vt:variant>
        <vt:lpwstr>_ENREF_66</vt:lpwstr>
      </vt:variant>
      <vt:variant>
        <vt:i4>4653067</vt:i4>
      </vt:variant>
      <vt:variant>
        <vt:i4>740</vt:i4>
      </vt:variant>
      <vt:variant>
        <vt:i4>0</vt:i4>
      </vt:variant>
      <vt:variant>
        <vt:i4>5</vt:i4>
      </vt:variant>
      <vt:variant>
        <vt:lpwstr/>
      </vt:variant>
      <vt:variant>
        <vt:lpwstr>_ENREF_64</vt:lpwstr>
      </vt:variant>
      <vt:variant>
        <vt:i4>4456459</vt:i4>
      </vt:variant>
      <vt:variant>
        <vt:i4>737</vt:i4>
      </vt:variant>
      <vt:variant>
        <vt:i4>0</vt:i4>
      </vt:variant>
      <vt:variant>
        <vt:i4>5</vt:i4>
      </vt:variant>
      <vt:variant>
        <vt:lpwstr/>
      </vt:variant>
      <vt:variant>
        <vt:lpwstr>_ENREF_58</vt:lpwstr>
      </vt:variant>
      <vt:variant>
        <vt:i4>4456459</vt:i4>
      </vt:variant>
      <vt:variant>
        <vt:i4>734</vt:i4>
      </vt:variant>
      <vt:variant>
        <vt:i4>0</vt:i4>
      </vt:variant>
      <vt:variant>
        <vt:i4>5</vt:i4>
      </vt:variant>
      <vt:variant>
        <vt:lpwstr/>
      </vt:variant>
      <vt:variant>
        <vt:lpwstr>_ENREF_52</vt:lpwstr>
      </vt:variant>
      <vt:variant>
        <vt:i4>4325387</vt:i4>
      </vt:variant>
      <vt:variant>
        <vt:i4>731</vt:i4>
      </vt:variant>
      <vt:variant>
        <vt:i4>0</vt:i4>
      </vt:variant>
      <vt:variant>
        <vt:i4>5</vt:i4>
      </vt:variant>
      <vt:variant>
        <vt:lpwstr/>
      </vt:variant>
      <vt:variant>
        <vt:lpwstr>_ENREF_38</vt:lpwstr>
      </vt:variant>
      <vt:variant>
        <vt:i4>4325387</vt:i4>
      </vt:variant>
      <vt:variant>
        <vt:i4>728</vt:i4>
      </vt:variant>
      <vt:variant>
        <vt:i4>0</vt:i4>
      </vt:variant>
      <vt:variant>
        <vt:i4>5</vt:i4>
      </vt:variant>
      <vt:variant>
        <vt:lpwstr/>
      </vt:variant>
      <vt:variant>
        <vt:lpwstr>_ENREF_34</vt:lpwstr>
      </vt:variant>
      <vt:variant>
        <vt:i4>4194315</vt:i4>
      </vt:variant>
      <vt:variant>
        <vt:i4>725</vt:i4>
      </vt:variant>
      <vt:variant>
        <vt:i4>0</vt:i4>
      </vt:variant>
      <vt:variant>
        <vt:i4>5</vt:i4>
      </vt:variant>
      <vt:variant>
        <vt:lpwstr/>
      </vt:variant>
      <vt:variant>
        <vt:lpwstr>_ENREF_15</vt:lpwstr>
      </vt:variant>
      <vt:variant>
        <vt:i4>4194315</vt:i4>
      </vt:variant>
      <vt:variant>
        <vt:i4>722</vt:i4>
      </vt:variant>
      <vt:variant>
        <vt:i4>0</vt:i4>
      </vt:variant>
      <vt:variant>
        <vt:i4>5</vt:i4>
      </vt:variant>
      <vt:variant>
        <vt:lpwstr/>
      </vt:variant>
      <vt:variant>
        <vt:lpwstr>_ENREF_14</vt:lpwstr>
      </vt:variant>
      <vt:variant>
        <vt:i4>4587531</vt:i4>
      </vt:variant>
      <vt:variant>
        <vt:i4>719</vt:i4>
      </vt:variant>
      <vt:variant>
        <vt:i4>0</vt:i4>
      </vt:variant>
      <vt:variant>
        <vt:i4>5</vt:i4>
      </vt:variant>
      <vt:variant>
        <vt:lpwstr/>
      </vt:variant>
      <vt:variant>
        <vt:lpwstr>_ENREF_7</vt:lpwstr>
      </vt:variant>
      <vt:variant>
        <vt:i4>4718603</vt:i4>
      </vt:variant>
      <vt:variant>
        <vt:i4>711</vt:i4>
      </vt:variant>
      <vt:variant>
        <vt:i4>0</vt:i4>
      </vt:variant>
      <vt:variant>
        <vt:i4>5</vt:i4>
      </vt:variant>
      <vt:variant>
        <vt:lpwstr/>
      </vt:variant>
      <vt:variant>
        <vt:lpwstr>_ENREF_91</vt:lpwstr>
      </vt:variant>
      <vt:variant>
        <vt:i4>4784139</vt:i4>
      </vt:variant>
      <vt:variant>
        <vt:i4>708</vt:i4>
      </vt:variant>
      <vt:variant>
        <vt:i4>0</vt:i4>
      </vt:variant>
      <vt:variant>
        <vt:i4>5</vt:i4>
      </vt:variant>
      <vt:variant>
        <vt:lpwstr/>
      </vt:variant>
      <vt:variant>
        <vt:lpwstr>_ENREF_88</vt:lpwstr>
      </vt:variant>
      <vt:variant>
        <vt:i4>4325387</vt:i4>
      </vt:variant>
      <vt:variant>
        <vt:i4>700</vt:i4>
      </vt:variant>
      <vt:variant>
        <vt:i4>0</vt:i4>
      </vt:variant>
      <vt:variant>
        <vt:i4>5</vt:i4>
      </vt:variant>
      <vt:variant>
        <vt:lpwstr/>
      </vt:variant>
      <vt:variant>
        <vt:lpwstr>_ENREF_32</vt:lpwstr>
      </vt:variant>
      <vt:variant>
        <vt:i4>4718603</vt:i4>
      </vt:variant>
      <vt:variant>
        <vt:i4>694</vt:i4>
      </vt:variant>
      <vt:variant>
        <vt:i4>0</vt:i4>
      </vt:variant>
      <vt:variant>
        <vt:i4>5</vt:i4>
      </vt:variant>
      <vt:variant>
        <vt:lpwstr/>
      </vt:variant>
      <vt:variant>
        <vt:lpwstr>_ENREF_96</vt:lpwstr>
      </vt:variant>
      <vt:variant>
        <vt:i4>4456459</vt:i4>
      </vt:variant>
      <vt:variant>
        <vt:i4>691</vt:i4>
      </vt:variant>
      <vt:variant>
        <vt:i4>0</vt:i4>
      </vt:variant>
      <vt:variant>
        <vt:i4>5</vt:i4>
      </vt:variant>
      <vt:variant>
        <vt:lpwstr/>
      </vt:variant>
      <vt:variant>
        <vt:lpwstr>_ENREF_52</vt:lpwstr>
      </vt:variant>
      <vt:variant>
        <vt:i4>4194315</vt:i4>
      </vt:variant>
      <vt:variant>
        <vt:i4>688</vt:i4>
      </vt:variant>
      <vt:variant>
        <vt:i4>0</vt:i4>
      </vt:variant>
      <vt:variant>
        <vt:i4>5</vt:i4>
      </vt:variant>
      <vt:variant>
        <vt:lpwstr/>
      </vt:variant>
      <vt:variant>
        <vt:lpwstr>_ENREF_19</vt:lpwstr>
      </vt:variant>
      <vt:variant>
        <vt:i4>4653067</vt:i4>
      </vt:variant>
      <vt:variant>
        <vt:i4>680</vt:i4>
      </vt:variant>
      <vt:variant>
        <vt:i4>0</vt:i4>
      </vt:variant>
      <vt:variant>
        <vt:i4>5</vt:i4>
      </vt:variant>
      <vt:variant>
        <vt:lpwstr/>
      </vt:variant>
      <vt:variant>
        <vt:lpwstr>_ENREF_64</vt:lpwstr>
      </vt:variant>
      <vt:variant>
        <vt:i4>4784139</vt:i4>
      </vt:variant>
      <vt:variant>
        <vt:i4>674</vt:i4>
      </vt:variant>
      <vt:variant>
        <vt:i4>0</vt:i4>
      </vt:variant>
      <vt:variant>
        <vt:i4>5</vt:i4>
      </vt:variant>
      <vt:variant>
        <vt:lpwstr/>
      </vt:variant>
      <vt:variant>
        <vt:lpwstr>_ENREF_81</vt:lpwstr>
      </vt:variant>
      <vt:variant>
        <vt:i4>4587531</vt:i4>
      </vt:variant>
      <vt:variant>
        <vt:i4>671</vt:i4>
      </vt:variant>
      <vt:variant>
        <vt:i4>0</vt:i4>
      </vt:variant>
      <vt:variant>
        <vt:i4>5</vt:i4>
      </vt:variant>
      <vt:variant>
        <vt:lpwstr/>
      </vt:variant>
      <vt:variant>
        <vt:lpwstr>_ENREF_77</vt:lpwstr>
      </vt:variant>
      <vt:variant>
        <vt:i4>4587531</vt:i4>
      </vt:variant>
      <vt:variant>
        <vt:i4>668</vt:i4>
      </vt:variant>
      <vt:variant>
        <vt:i4>0</vt:i4>
      </vt:variant>
      <vt:variant>
        <vt:i4>5</vt:i4>
      </vt:variant>
      <vt:variant>
        <vt:lpwstr/>
      </vt:variant>
      <vt:variant>
        <vt:lpwstr>_ENREF_74</vt:lpwstr>
      </vt:variant>
      <vt:variant>
        <vt:i4>4653067</vt:i4>
      </vt:variant>
      <vt:variant>
        <vt:i4>665</vt:i4>
      </vt:variant>
      <vt:variant>
        <vt:i4>0</vt:i4>
      </vt:variant>
      <vt:variant>
        <vt:i4>5</vt:i4>
      </vt:variant>
      <vt:variant>
        <vt:lpwstr/>
      </vt:variant>
      <vt:variant>
        <vt:lpwstr>_ENREF_61</vt:lpwstr>
      </vt:variant>
      <vt:variant>
        <vt:i4>4194315</vt:i4>
      </vt:variant>
      <vt:variant>
        <vt:i4>662</vt:i4>
      </vt:variant>
      <vt:variant>
        <vt:i4>0</vt:i4>
      </vt:variant>
      <vt:variant>
        <vt:i4>5</vt:i4>
      </vt:variant>
      <vt:variant>
        <vt:lpwstr/>
      </vt:variant>
      <vt:variant>
        <vt:lpwstr>_ENREF_13</vt:lpwstr>
      </vt:variant>
      <vt:variant>
        <vt:i4>4194315</vt:i4>
      </vt:variant>
      <vt:variant>
        <vt:i4>659</vt:i4>
      </vt:variant>
      <vt:variant>
        <vt:i4>0</vt:i4>
      </vt:variant>
      <vt:variant>
        <vt:i4>5</vt:i4>
      </vt:variant>
      <vt:variant>
        <vt:lpwstr/>
      </vt:variant>
      <vt:variant>
        <vt:lpwstr>_ENREF_11</vt:lpwstr>
      </vt:variant>
      <vt:variant>
        <vt:i4>4718603</vt:i4>
      </vt:variant>
      <vt:variant>
        <vt:i4>656</vt:i4>
      </vt:variant>
      <vt:variant>
        <vt:i4>0</vt:i4>
      </vt:variant>
      <vt:variant>
        <vt:i4>5</vt:i4>
      </vt:variant>
      <vt:variant>
        <vt:lpwstr/>
      </vt:variant>
      <vt:variant>
        <vt:lpwstr>_ENREF_9</vt:lpwstr>
      </vt:variant>
      <vt:variant>
        <vt:i4>4194315</vt:i4>
      </vt:variant>
      <vt:variant>
        <vt:i4>648</vt:i4>
      </vt:variant>
      <vt:variant>
        <vt:i4>0</vt:i4>
      </vt:variant>
      <vt:variant>
        <vt:i4>5</vt:i4>
      </vt:variant>
      <vt:variant>
        <vt:lpwstr/>
      </vt:variant>
      <vt:variant>
        <vt:lpwstr>_ENREF_12</vt:lpwstr>
      </vt:variant>
      <vt:variant>
        <vt:i4>4587531</vt:i4>
      </vt:variant>
      <vt:variant>
        <vt:i4>642</vt:i4>
      </vt:variant>
      <vt:variant>
        <vt:i4>0</vt:i4>
      </vt:variant>
      <vt:variant>
        <vt:i4>5</vt:i4>
      </vt:variant>
      <vt:variant>
        <vt:lpwstr/>
      </vt:variant>
      <vt:variant>
        <vt:lpwstr>_ENREF_71</vt:lpwstr>
      </vt:variant>
      <vt:variant>
        <vt:i4>4784139</vt:i4>
      </vt:variant>
      <vt:variant>
        <vt:i4>636</vt:i4>
      </vt:variant>
      <vt:variant>
        <vt:i4>0</vt:i4>
      </vt:variant>
      <vt:variant>
        <vt:i4>5</vt:i4>
      </vt:variant>
      <vt:variant>
        <vt:lpwstr/>
      </vt:variant>
      <vt:variant>
        <vt:lpwstr>_ENREF_89</vt:lpwstr>
      </vt:variant>
      <vt:variant>
        <vt:i4>4784139</vt:i4>
      </vt:variant>
      <vt:variant>
        <vt:i4>633</vt:i4>
      </vt:variant>
      <vt:variant>
        <vt:i4>0</vt:i4>
      </vt:variant>
      <vt:variant>
        <vt:i4>5</vt:i4>
      </vt:variant>
      <vt:variant>
        <vt:lpwstr/>
      </vt:variant>
      <vt:variant>
        <vt:lpwstr>_ENREF_83</vt:lpwstr>
      </vt:variant>
      <vt:variant>
        <vt:i4>4784139</vt:i4>
      </vt:variant>
      <vt:variant>
        <vt:i4>630</vt:i4>
      </vt:variant>
      <vt:variant>
        <vt:i4>0</vt:i4>
      </vt:variant>
      <vt:variant>
        <vt:i4>5</vt:i4>
      </vt:variant>
      <vt:variant>
        <vt:lpwstr/>
      </vt:variant>
      <vt:variant>
        <vt:lpwstr>_ENREF_80</vt:lpwstr>
      </vt:variant>
      <vt:variant>
        <vt:i4>4587531</vt:i4>
      </vt:variant>
      <vt:variant>
        <vt:i4>627</vt:i4>
      </vt:variant>
      <vt:variant>
        <vt:i4>0</vt:i4>
      </vt:variant>
      <vt:variant>
        <vt:i4>5</vt:i4>
      </vt:variant>
      <vt:variant>
        <vt:lpwstr/>
      </vt:variant>
      <vt:variant>
        <vt:lpwstr>_ENREF_71</vt:lpwstr>
      </vt:variant>
      <vt:variant>
        <vt:i4>4456459</vt:i4>
      </vt:variant>
      <vt:variant>
        <vt:i4>624</vt:i4>
      </vt:variant>
      <vt:variant>
        <vt:i4>0</vt:i4>
      </vt:variant>
      <vt:variant>
        <vt:i4>5</vt:i4>
      </vt:variant>
      <vt:variant>
        <vt:lpwstr/>
      </vt:variant>
      <vt:variant>
        <vt:lpwstr>_ENREF_59</vt:lpwstr>
      </vt:variant>
      <vt:variant>
        <vt:i4>4456459</vt:i4>
      </vt:variant>
      <vt:variant>
        <vt:i4>621</vt:i4>
      </vt:variant>
      <vt:variant>
        <vt:i4>0</vt:i4>
      </vt:variant>
      <vt:variant>
        <vt:i4>5</vt:i4>
      </vt:variant>
      <vt:variant>
        <vt:lpwstr/>
      </vt:variant>
      <vt:variant>
        <vt:lpwstr>_ENREF_51</vt:lpwstr>
      </vt:variant>
      <vt:variant>
        <vt:i4>4521995</vt:i4>
      </vt:variant>
      <vt:variant>
        <vt:i4>618</vt:i4>
      </vt:variant>
      <vt:variant>
        <vt:i4>0</vt:i4>
      </vt:variant>
      <vt:variant>
        <vt:i4>5</vt:i4>
      </vt:variant>
      <vt:variant>
        <vt:lpwstr/>
      </vt:variant>
      <vt:variant>
        <vt:lpwstr>_ENREF_43</vt:lpwstr>
      </vt:variant>
      <vt:variant>
        <vt:i4>4390923</vt:i4>
      </vt:variant>
      <vt:variant>
        <vt:i4>610</vt:i4>
      </vt:variant>
      <vt:variant>
        <vt:i4>0</vt:i4>
      </vt:variant>
      <vt:variant>
        <vt:i4>5</vt:i4>
      </vt:variant>
      <vt:variant>
        <vt:lpwstr/>
      </vt:variant>
      <vt:variant>
        <vt:lpwstr>_ENREF_25</vt:lpwstr>
      </vt:variant>
      <vt:variant>
        <vt:i4>4128828</vt:i4>
      </vt:variant>
      <vt:variant>
        <vt:i4>604</vt:i4>
      </vt:variant>
      <vt:variant>
        <vt:i4>0</vt:i4>
      </vt:variant>
      <vt:variant>
        <vt:i4>5</vt:i4>
      </vt:variant>
      <vt:variant>
        <vt:lpwstr>http://www.m-w.com/</vt:lpwstr>
      </vt:variant>
      <vt:variant>
        <vt:lpwstr/>
      </vt:variant>
      <vt:variant>
        <vt:i4>4325387</vt:i4>
      </vt:variant>
      <vt:variant>
        <vt:i4>598</vt:i4>
      </vt:variant>
      <vt:variant>
        <vt:i4>0</vt:i4>
      </vt:variant>
      <vt:variant>
        <vt:i4>5</vt:i4>
      </vt:variant>
      <vt:variant>
        <vt:lpwstr/>
      </vt:variant>
      <vt:variant>
        <vt:lpwstr>_ENREF_39</vt:lpwstr>
      </vt:variant>
      <vt:variant>
        <vt:i4>4784139</vt:i4>
      </vt:variant>
      <vt:variant>
        <vt:i4>592</vt:i4>
      </vt:variant>
      <vt:variant>
        <vt:i4>0</vt:i4>
      </vt:variant>
      <vt:variant>
        <vt:i4>5</vt:i4>
      </vt:variant>
      <vt:variant>
        <vt:lpwstr/>
      </vt:variant>
      <vt:variant>
        <vt:lpwstr>_ENREF_83</vt:lpwstr>
      </vt:variant>
      <vt:variant>
        <vt:i4>4521995</vt:i4>
      </vt:variant>
      <vt:variant>
        <vt:i4>586</vt:i4>
      </vt:variant>
      <vt:variant>
        <vt:i4>0</vt:i4>
      </vt:variant>
      <vt:variant>
        <vt:i4>5</vt:i4>
      </vt:variant>
      <vt:variant>
        <vt:lpwstr/>
      </vt:variant>
      <vt:variant>
        <vt:lpwstr>_ENREF_44</vt:lpwstr>
      </vt:variant>
      <vt:variant>
        <vt:i4>4390923</vt:i4>
      </vt:variant>
      <vt:variant>
        <vt:i4>580</vt:i4>
      </vt:variant>
      <vt:variant>
        <vt:i4>0</vt:i4>
      </vt:variant>
      <vt:variant>
        <vt:i4>5</vt:i4>
      </vt:variant>
      <vt:variant>
        <vt:lpwstr/>
      </vt:variant>
      <vt:variant>
        <vt:lpwstr>_ENREF_26</vt:lpwstr>
      </vt:variant>
      <vt:variant>
        <vt:i4>4784139</vt:i4>
      </vt:variant>
      <vt:variant>
        <vt:i4>574</vt:i4>
      </vt:variant>
      <vt:variant>
        <vt:i4>0</vt:i4>
      </vt:variant>
      <vt:variant>
        <vt:i4>5</vt:i4>
      </vt:variant>
      <vt:variant>
        <vt:lpwstr/>
      </vt:variant>
      <vt:variant>
        <vt:lpwstr>_ENREF_83</vt:lpwstr>
      </vt:variant>
      <vt:variant>
        <vt:i4>4456459</vt:i4>
      </vt:variant>
      <vt:variant>
        <vt:i4>568</vt:i4>
      </vt:variant>
      <vt:variant>
        <vt:i4>0</vt:i4>
      </vt:variant>
      <vt:variant>
        <vt:i4>5</vt:i4>
      </vt:variant>
      <vt:variant>
        <vt:lpwstr/>
      </vt:variant>
      <vt:variant>
        <vt:lpwstr>_ENREF_54</vt:lpwstr>
      </vt:variant>
      <vt:variant>
        <vt:i4>4587531</vt:i4>
      </vt:variant>
      <vt:variant>
        <vt:i4>562</vt:i4>
      </vt:variant>
      <vt:variant>
        <vt:i4>0</vt:i4>
      </vt:variant>
      <vt:variant>
        <vt:i4>5</vt:i4>
      </vt:variant>
      <vt:variant>
        <vt:lpwstr/>
      </vt:variant>
      <vt:variant>
        <vt:lpwstr>_ENREF_72</vt:lpwstr>
      </vt:variant>
      <vt:variant>
        <vt:i4>4194315</vt:i4>
      </vt:variant>
      <vt:variant>
        <vt:i4>556</vt:i4>
      </vt:variant>
      <vt:variant>
        <vt:i4>0</vt:i4>
      </vt:variant>
      <vt:variant>
        <vt:i4>5</vt:i4>
      </vt:variant>
      <vt:variant>
        <vt:lpwstr/>
      </vt:variant>
      <vt:variant>
        <vt:lpwstr>_ENREF_10</vt:lpwstr>
      </vt:variant>
      <vt:variant>
        <vt:i4>4325387</vt:i4>
      </vt:variant>
      <vt:variant>
        <vt:i4>550</vt:i4>
      </vt:variant>
      <vt:variant>
        <vt:i4>0</vt:i4>
      </vt:variant>
      <vt:variant>
        <vt:i4>5</vt:i4>
      </vt:variant>
      <vt:variant>
        <vt:lpwstr/>
      </vt:variant>
      <vt:variant>
        <vt:lpwstr>_ENREF_36</vt:lpwstr>
      </vt:variant>
      <vt:variant>
        <vt:i4>4784139</vt:i4>
      </vt:variant>
      <vt:variant>
        <vt:i4>544</vt:i4>
      </vt:variant>
      <vt:variant>
        <vt:i4>0</vt:i4>
      </vt:variant>
      <vt:variant>
        <vt:i4>5</vt:i4>
      </vt:variant>
      <vt:variant>
        <vt:lpwstr/>
      </vt:variant>
      <vt:variant>
        <vt:lpwstr>_ENREF_86</vt:lpwstr>
      </vt:variant>
      <vt:variant>
        <vt:i4>4194315</vt:i4>
      </vt:variant>
      <vt:variant>
        <vt:i4>538</vt:i4>
      </vt:variant>
      <vt:variant>
        <vt:i4>0</vt:i4>
      </vt:variant>
      <vt:variant>
        <vt:i4>5</vt:i4>
      </vt:variant>
      <vt:variant>
        <vt:lpwstr/>
      </vt:variant>
      <vt:variant>
        <vt:lpwstr>_ENREF_17</vt:lpwstr>
      </vt:variant>
      <vt:variant>
        <vt:i4>4784139</vt:i4>
      </vt:variant>
      <vt:variant>
        <vt:i4>532</vt:i4>
      </vt:variant>
      <vt:variant>
        <vt:i4>0</vt:i4>
      </vt:variant>
      <vt:variant>
        <vt:i4>5</vt:i4>
      </vt:variant>
      <vt:variant>
        <vt:lpwstr/>
      </vt:variant>
      <vt:variant>
        <vt:lpwstr>_ENREF_86</vt:lpwstr>
      </vt:variant>
      <vt:variant>
        <vt:i4>4456459</vt:i4>
      </vt:variant>
      <vt:variant>
        <vt:i4>526</vt:i4>
      </vt:variant>
      <vt:variant>
        <vt:i4>0</vt:i4>
      </vt:variant>
      <vt:variant>
        <vt:i4>5</vt:i4>
      </vt:variant>
      <vt:variant>
        <vt:lpwstr/>
      </vt:variant>
      <vt:variant>
        <vt:lpwstr>_ENREF_5</vt:lpwstr>
      </vt:variant>
      <vt:variant>
        <vt:i4>4587531</vt:i4>
      </vt:variant>
      <vt:variant>
        <vt:i4>518</vt:i4>
      </vt:variant>
      <vt:variant>
        <vt:i4>0</vt:i4>
      </vt:variant>
      <vt:variant>
        <vt:i4>5</vt:i4>
      </vt:variant>
      <vt:variant>
        <vt:lpwstr/>
      </vt:variant>
      <vt:variant>
        <vt:lpwstr>_ENREF_70</vt:lpwstr>
      </vt:variant>
      <vt:variant>
        <vt:i4>4390923</vt:i4>
      </vt:variant>
      <vt:variant>
        <vt:i4>512</vt:i4>
      </vt:variant>
      <vt:variant>
        <vt:i4>0</vt:i4>
      </vt:variant>
      <vt:variant>
        <vt:i4>5</vt:i4>
      </vt:variant>
      <vt:variant>
        <vt:lpwstr/>
      </vt:variant>
      <vt:variant>
        <vt:lpwstr>_ENREF_22</vt:lpwstr>
      </vt:variant>
      <vt:variant>
        <vt:i4>4587531</vt:i4>
      </vt:variant>
      <vt:variant>
        <vt:i4>506</vt:i4>
      </vt:variant>
      <vt:variant>
        <vt:i4>0</vt:i4>
      </vt:variant>
      <vt:variant>
        <vt:i4>5</vt:i4>
      </vt:variant>
      <vt:variant>
        <vt:lpwstr/>
      </vt:variant>
      <vt:variant>
        <vt:lpwstr>_ENREF_78</vt:lpwstr>
      </vt:variant>
      <vt:variant>
        <vt:i4>4587531</vt:i4>
      </vt:variant>
      <vt:variant>
        <vt:i4>503</vt:i4>
      </vt:variant>
      <vt:variant>
        <vt:i4>0</vt:i4>
      </vt:variant>
      <vt:variant>
        <vt:i4>5</vt:i4>
      </vt:variant>
      <vt:variant>
        <vt:lpwstr/>
      </vt:variant>
      <vt:variant>
        <vt:lpwstr>_ENREF_77</vt:lpwstr>
      </vt:variant>
      <vt:variant>
        <vt:i4>4718603</vt:i4>
      </vt:variant>
      <vt:variant>
        <vt:i4>495</vt:i4>
      </vt:variant>
      <vt:variant>
        <vt:i4>0</vt:i4>
      </vt:variant>
      <vt:variant>
        <vt:i4>5</vt:i4>
      </vt:variant>
      <vt:variant>
        <vt:lpwstr/>
      </vt:variant>
      <vt:variant>
        <vt:lpwstr>_ENREF_96</vt:lpwstr>
      </vt:variant>
      <vt:variant>
        <vt:i4>4587531</vt:i4>
      </vt:variant>
      <vt:variant>
        <vt:i4>492</vt:i4>
      </vt:variant>
      <vt:variant>
        <vt:i4>0</vt:i4>
      </vt:variant>
      <vt:variant>
        <vt:i4>5</vt:i4>
      </vt:variant>
      <vt:variant>
        <vt:lpwstr/>
      </vt:variant>
      <vt:variant>
        <vt:lpwstr>_ENREF_77</vt:lpwstr>
      </vt:variant>
      <vt:variant>
        <vt:i4>4587531</vt:i4>
      </vt:variant>
      <vt:variant>
        <vt:i4>489</vt:i4>
      </vt:variant>
      <vt:variant>
        <vt:i4>0</vt:i4>
      </vt:variant>
      <vt:variant>
        <vt:i4>5</vt:i4>
      </vt:variant>
      <vt:variant>
        <vt:lpwstr/>
      </vt:variant>
      <vt:variant>
        <vt:lpwstr>_ENREF_76</vt:lpwstr>
      </vt:variant>
      <vt:variant>
        <vt:i4>4587531</vt:i4>
      </vt:variant>
      <vt:variant>
        <vt:i4>481</vt:i4>
      </vt:variant>
      <vt:variant>
        <vt:i4>0</vt:i4>
      </vt:variant>
      <vt:variant>
        <vt:i4>5</vt:i4>
      </vt:variant>
      <vt:variant>
        <vt:lpwstr/>
      </vt:variant>
      <vt:variant>
        <vt:lpwstr>_ENREF_77</vt:lpwstr>
      </vt:variant>
      <vt:variant>
        <vt:i4>4587531</vt:i4>
      </vt:variant>
      <vt:variant>
        <vt:i4>478</vt:i4>
      </vt:variant>
      <vt:variant>
        <vt:i4>0</vt:i4>
      </vt:variant>
      <vt:variant>
        <vt:i4>5</vt:i4>
      </vt:variant>
      <vt:variant>
        <vt:lpwstr/>
      </vt:variant>
      <vt:variant>
        <vt:lpwstr>_ENREF_75</vt:lpwstr>
      </vt:variant>
      <vt:variant>
        <vt:i4>4390923</vt:i4>
      </vt:variant>
      <vt:variant>
        <vt:i4>470</vt:i4>
      </vt:variant>
      <vt:variant>
        <vt:i4>0</vt:i4>
      </vt:variant>
      <vt:variant>
        <vt:i4>5</vt:i4>
      </vt:variant>
      <vt:variant>
        <vt:lpwstr/>
      </vt:variant>
      <vt:variant>
        <vt:lpwstr>_ENREF_27</vt:lpwstr>
      </vt:variant>
      <vt:variant>
        <vt:i4>4718603</vt:i4>
      </vt:variant>
      <vt:variant>
        <vt:i4>464</vt:i4>
      </vt:variant>
      <vt:variant>
        <vt:i4>0</vt:i4>
      </vt:variant>
      <vt:variant>
        <vt:i4>5</vt:i4>
      </vt:variant>
      <vt:variant>
        <vt:lpwstr/>
      </vt:variant>
      <vt:variant>
        <vt:lpwstr>_ENREF_9</vt:lpwstr>
      </vt:variant>
      <vt:variant>
        <vt:i4>4325387</vt:i4>
      </vt:variant>
      <vt:variant>
        <vt:i4>458</vt:i4>
      </vt:variant>
      <vt:variant>
        <vt:i4>0</vt:i4>
      </vt:variant>
      <vt:variant>
        <vt:i4>5</vt:i4>
      </vt:variant>
      <vt:variant>
        <vt:lpwstr/>
      </vt:variant>
      <vt:variant>
        <vt:lpwstr>_ENREF_31</vt:lpwstr>
      </vt:variant>
      <vt:variant>
        <vt:i4>4653067</vt:i4>
      </vt:variant>
      <vt:variant>
        <vt:i4>450</vt:i4>
      </vt:variant>
      <vt:variant>
        <vt:i4>0</vt:i4>
      </vt:variant>
      <vt:variant>
        <vt:i4>5</vt:i4>
      </vt:variant>
      <vt:variant>
        <vt:lpwstr/>
      </vt:variant>
      <vt:variant>
        <vt:lpwstr>_ENREF_62</vt:lpwstr>
      </vt:variant>
      <vt:variant>
        <vt:i4>4456459</vt:i4>
      </vt:variant>
      <vt:variant>
        <vt:i4>444</vt:i4>
      </vt:variant>
      <vt:variant>
        <vt:i4>0</vt:i4>
      </vt:variant>
      <vt:variant>
        <vt:i4>5</vt:i4>
      </vt:variant>
      <vt:variant>
        <vt:lpwstr/>
      </vt:variant>
      <vt:variant>
        <vt:lpwstr>_ENREF_51</vt:lpwstr>
      </vt:variant>
      <vt:variant>
        <vt:i4>4784139</vt:i4>
      </vt:variant>
      <vt:variant>
        <vt:i4>441</vt:i4>
      </vt:variant>
      <vt:variant>
        <vt:i4>0</vt:i4>
      </vt:variant>
      <vt:variant>
        <vt:i4>5</vt:i4>
      </vt:variant>
      <vt:variant>
        <vt:lpwstr/>
      </vt:variant>
      <vt:variant>
        <vt:lpwstr>_ENREF_8</vt:lpwstr>
      </vt:variant>
      <vt:variant>
        <vt:i4>4587531</vt:i4>
      </vt:variant>
      <vt:variant>
        <vt:i4>433</vt:i4>
      </vt:variant>
      <vt:variant>
        <vt:i4>0</vt:i4>
      </vt:variant>
      <vt:variant>
        <vt:i4>5</vt:i4>
      </vt:variant>
      <vt:variant>
        <vt:lpwstr/>
      </vt:variant>
      <vt:variant>
        <vt:lpwstr>_ENREF_70</vt:lpwstr>
      </vt:variant>
      <vt:variant>
        <vt:i4>4653067</vt:i4>
      </vt:variant>
      <vt:variant>
        <vt:i4>430</vt:i4>
      </vt:variant>
      <vt:variant>
        <vt:i4>0</vt:i4>
      </vt:variant>
      <vt:variant>
        <vt:i4>5</vt:i4>
      </vt:variant>
      <vt:variant>
        <vt:lpwstr/>
      </vt:variant>
      <vt:variant>
        <vt:lpwstr>_ENREF_63</vt:lpwstr>
      </vt:variant>
      <vt:variant>
        <vt:i4>4194315</vt:i4>
      </vt:variant>
      <vt:variant>
        <vt:i4>427</vt:i4>
      </vt:variant>
      <vt:variant>
        <vt:i4>0</vt:i4>
      </vt:variant>
      <vt:variant>
        <vt:i4>5</vt:i4>
      </vt:variant>
      <vt:variant>
        <vt:lpwstr/>
      </vt:variant>
      <vt:variant>
        <vt:lpwstr>_ENREF_10</vt:lpwstr>
      </vt:variant>
      <vt:variant>
        <vt:i4>4587531</vt:i4>
      </vt:variant>
      <vt:variant>
        <vt:i4>419</vt:i4>
      </vt:variant>
      <vt:variant>
        <vt:i4>0</vt:i4>
      </vt:variant>
      <vt:variant>
        <vt:i4>5</vt:i4>
      </vt:variant>
      <vt:variant>
        <vt:lpwstr/>
      </vt:variant>
      <vt:variant>
        <vt:lpwstr>_ENREF_71</vt:lpwstr>
      </vt:variant>
      <vt:variant>
        <vt:i4>4456459</vt:i4>
      </vt:variant>
      <vt:variant>
        <vt:i4>416</vt:i4>
      </vt:variant>
      <vt:variant>
        <vt:i4>0</vt:i4>
      </vt:variant>
      <vt:variant>
        <vt:i4>5</vt:i4>
      </vt:variant>
      <vt:variant>
        <vt:lpwstr/>
      </vt:variant>
      <vt:variant>
        <vt:lpwstr>_ENREF_53</vt:lpwstr>
      </vt:variant>
      <vt:variant>
        <vt:i4>4325387</vt:i4>
      </vt:variant>
      <vt:variant>
        <vt:i4>413</vt:i4>
      </vt:variant>
      <vt:variant>
        <vt:i4>0</vt:i4>
      </vt:variant>
      <vt:variant>
        <vt:i4>5</vt:i4>
      </vt:variant>
      <vt:variant>
        <vt:lpwstr/>
      </vt:variant>
      <vt:variant>
        <vt:lpwstr>_ENREF_34</vt:lpwstr>
      </vt:variant>
      <vt:variant>
        <vt:i4>4587531</vt:i4>
      </vt:variant>
      <vt:variant>
        <vt:i4>405</vt:i4>
      </vt:variant>
      <vt:variant>
        <vt:i4>0</vt:i4>
      </vt:variant>
      <vt:variant>
        <vt:i4>5</vt:i4>
      </vt:variant>
      <vt:variant>
        <vt:lpwstr/>
      </vt:variant>
      <vt:variant>
        <vt:lpwstr>_ENREF_72</vt:lpwstr>
      </vt:variant>
      <vt:variant>
        <vt:i4>4587531</vt:i4>
      </vt:variant>
      <vt:variant>
        <vt:i4>399</vt:i4>
      </vt:variant>
      <vt:variant>
        <vt:i4>0</vt:i4>
      </vt:variant>
      <vt:variant>
        <vt:i4>5</vt:i4>
      </vt:variant>
      <vt:variant>
        <vt:lpwstr/>
      </vt:variant>
      <vt:variant>
        <vt:lpwstr>_ENREF_74</vt:lpwstr>
      </vt:variant>
      <vt:variant>
        <vt:i4>4456459</vt:i4>
      </vt:variant>
      <vt:variant>
        <vt:i4>393</vt:i4>
      </vt:variant>
      <vt:variant>
        <vt:i4>0</vt:i4>
      </vt:variant>
      <vt:variant>
        <vt:i4>5</vt:i4>
      </vt:variant>
      <vt:variant>
        <vt:lpwstr/>
      </vt:variant>
      <vt:variant>
        <vt:lpwstr>_ENREF_56</vt:lpwstr>
      </vt:variant>
      <vt:variant>
        <vt:i4>4194315</vt:i4>
      </vt:variant>
      <vt:variant>
        <vt:i4>390</vt:i4>
      </vt:variant>
      <vt:variant>
        <vt:i4>0</vt:i4>
      </vt:variant>
      <vt:variant>
        <vt:i4>5</vt:i4>
      </vt:variant>
      <vt:variant>
        <vt:lpwstr/>
      </vt:variant>
      <vt:variant>
        <vt:lpwstr>_ENREF_10</vt:lpwstr>
      </vt:variant>
      <vt:variant>
        <vt:i4>4587531</vt:i4>
      </vt:variant>
      <vt:variant>
        <vt:i4>382</vt:i4>
      </vt:variant>
      <vt:variant>
        <vt:i4>0</vt:i4>
      </vt:variant>
      <vt:variant>
        <vt:i4>5</vt:i4>
      </vt:variant>
      <vt:variant>
        <vt:lpwstr/>
      </vt:variant>
      <vt:variant>
        <vt:lpwstr>_ENREF_71</vt:lpwstr>
      </vt:variant>
      <vt:variant>
        <vt:i4>4325387</vt:i4>
      </vt:variant>
      <vt:variant>
        <vt:i4>376</vt:i4>
      </vt:variant>
      <vt:variant>
        <vt:i4>0</vt:i4>
      </vt:variant>
      <vt:variant>
        <vt:i4>5</vt:i4>
      </vt:variant>
      <vt:variant>
        <vt:lpwstr/>
      </vt:variant>
      <vt:variant>
        <vt:lpwstr>_ENREF_34</vt:lpwstr>
      </vt:variant>
      <vt:variant>
        <vt:i4>4194315</vt:i4>
      </vt:variant>
      <vt:variant>
        <vt:i4>368</vt:i4>
      </vt:variant>
      <vt:variant>
        <vt:i4>0</vt:i4>
      </vt:variant>
      <vt:variant>
        <vt:i4>5</vt:i4>
      </vt:variant>
      <vt:variant>
        <vt:lpwstr/>
      </vt:variant>
      <vt:variant>
        <vt:lpwstr>_ENREF_16</vt:lpwstr>
      </vt:variant>
      <vt:variant>
        <vt:i4>4587531</vt:i4>
      </vt:variant>
      <vt:variant>
        <vt:i4>362</vt:i4>
      </vt:variant>
      <vt:variant>
        <vt:i4>0</vt:i4>
      </vt:variant>
      <vt:variant>
        <vt:i4>5</vt:i4>
      </vt:variant>
      <vt:variant>
        <vt:lpwstr/>
      </vt:variant>
      <vt:variant>
        <vt:lpwstr>_ENREF_74</vt:lpwstr>
      </vt:variant>
      <vt:variant>
        <vt:i4>4587531</vt:i4>
      </vt:variant>
      <vt:variant>
        <vt:i4>359</vt:i4>
      </vt:variant>
      <vt:variant>
        <vt:i4>0</vt:i4>
      </vt:variant>
      <vt:variant>
        <vt:i4>5</vt:i4>
      </vt:variant>
      <vt:variant>
        <vt:lpwstr/>
      </vt:variant>
      <vt:variant>
        <vt:lpwstr>_ENREF_72</vt:lpwstr>
      </vt:variant>
      <vt:variant>
        <vt:i4>4784139</vt:i4>
      </vt:variant>
      <vt:variant>
        <vt:i4>351</vt:i4>
      </vt:variant>
      <vt:variant>
        <vt:i4>0</vt:i4>
      </vt:variant>
      <vt:variant>
        <vt:i4>5</vt:i4>
      </vt:variant>
      <vt:variant>
        <vt:lpwstr/>
      </vt:variant>
      <vt:variant>
        <vt:lpwstr>_ENREF_81</vt:lpwstr>
      </vt:variant>
      <vt:variant>
        <vt:i4>4521995</vt:i4>
      </vt:variant>
      <vt:variant>
        <vt:i4>345</vt:i4>
      </vt:variant>
      <vt:variant>
        <vt:i4>0</vt:i4>
      </vt:variant>
      <vt:variant>
        <vt:i4>5</vt:i4>
      </vt:variant>
      <vt:variant>
        <vt:lpwstr/>
      </vt:variant>
      <vt:variant>
        <vt:lpwstr>_ENREF_42</vt:lpwstr>
      </vt:variant>
      <vt:variant>
        <vt:i4>4390923</vt:i4>
      </vt:variant>
      <vt:variant>
        <vt:i4>339</vt:i4>
      </vt:variant>
      <vt:variant>
        <vt:i4>0</vt:i4>
      </vt:variant>
      <vt:variant>
        <vt:i4>5</vt:i4>
      </vt:variant>
      <vt:variant>
        <vt:lpwstr/>
      </vt:variant>
      <vt:variant>
        <vt:lpwstr>_ENREF_23</vt:lpwstr>
      </vt:variant>
      <vt:variant>
        <vt:i4>4718603</vt:i4>
      </vt:variant>
      <vt:variant>
        <vt:i4>333</vt:i4>
      </vt:variant>
      <vt:variant>
        <vt:i4>0</vt:i4>
      </vt:variant>
      <vt:variant>
        <vt:i4>5</vt:i4>
      </vt:variant>
      <vt:variant>
        <vt:lpwstr/>
      </vt:variant>
      <vt:variant>
        <vt:lpwstr>_ENREF_96</vt:lpwstr>
      </vt:variant>
      <vt:variant>
        <vt:i4>4390923</vt:i4>
      </vt:variant>
      <vt:variant>
        <vt:i4>330</vt:i4>
      </vt:variant>
      <vt:variant>
        <vt:i4>0</vt:i4>
      </vt:variant>
      <vt:variant>
        <vt:i4>5</vt:i4>
      </vt:variant>
      <vt:variant>
        <vt:lpwstr/>
      </vt:variant>
      <vt:variant>
        <vt:lpwstr>_ENREF_20</vt:lpwstr>
      </vt:variant>
      <vt:variant>
        <vt:i4>4653067</vt:i4>
      </vt:variant>
      <vt:variant>
        <vt:i4>322</vt:i4>
      </vt:variant>
      <vt:variant>
        <vt:i4>0</vt:i4>
      </vt:variant>
      <vt:variant>
        <vt:i4>5</vt:i4>
      </vt:variant>
      <vt:variant>
        <vt:lpwstr/>
      </vt:variant>
      <vt:variant>
        <vt:lpwstr>_ENREF_66</vt:lpwstr>
      </vt:variant>
      <vt:variant>
        <vt:i4>4325387</vt:i4>
      </vt:variant>
      <vt:variant>
        <vt:i4>319</vt:i4>
      </vt:variant>
      <vt:variant>
        <vt:i4>0</vt:i4>
      </vt:variant>
      <vt:variant>
        <vt:i4>5</vt:i4>
      </vt:variant>
      <vt:variant>
        <vt:lpwstr/>
      </vt:variant>
      <vt:variant>
        <vt:lpwstr>_ENREF_33</vt:lpwstr>
      </vt:variant>
      <vt:variant>
        <vt:i4>4325387</vt:i4>
      </vt:variant>
      <vt:variant>
        <vt:i4>316</vt:i4>
      </vt:variant>
      <vt:variant>
        <vt:i4>0</vt:i4>
      </vt:variant>
      <vt:variant>
        <vt:i4>5</vt:i4>
      </vt:variant>
      <vt:variant>
        <vt:lpwstr/>
      </vt:variant>
      <vt:variant>
        <vt:lpwstr>_ENREF_32</vt:lpwstr>
      </vt:variant>
      <vt:variant>
        <vt:i4>4325387</vt:i4>
      </vt:variant>
      <vt:variant>
        <vt:i4>313</vt:i4>
      </vt:variant>
      <vt:variant>
        <vt:i4>0</vt:i4>
      </vt:variant>
      <vt:variant>
        <vt:i4>5</vt:i4>
      </vt:variant>
      <vt:variant>
        <vt:lpwstr/>
      </vt:variant>
      <vt:variant>
        <vt:lpwstr>_ENREF_31</vt:lpwstr>
      </vt:variant>
      <vt:variant>
        <vt:i4>4653067</vt:i4>
      </vt:variant>
      <vt:variant>
        <vt:i4>305</vt:i4>
      </vt:variant>
      <vt:variant>
        <vt:i4>0</vt:i4>
      </vt:variant>
      <vt:variant>
        <vt:i4>5</vt:i4>
      </vt:variant>
      <vt:variant>
        <vt:lpwstr/>
      </vt:variant>
      <vt:variant>
        <vt:lpwstr>_ENREF_61</vt:lpwstr>
      </vt:variant>
      <vt:variant>
        <vt:i4>4521995</vt:i4>
      </vt:variant>
      <vt:variant>
        <vt:i4>302</vt:i4>
      </vt:variant>
      <vt:variant>
        <vt:i4>0</vt:i4>
      </vt:variant>
      <vt:variant>
        <vt:i4>5</vt:i4>
      </vt:variant>
      <vt:variant>
        <vt:lpwstr/>
      </vt:variant>
      <vt:variant>
        <vt:lpwstr>_ENREF_42</vt:lpwstr>
      </vt:variant>
      <vt:variant>
        <vt:i4>4194315</vt:i4>
      </vt:variant>
      <vt:variant>
        <vt:i4>299</vt:i4>
      </vt:variant>
      <vt:variant>
        <vt:i4>0</vt:i4>
      </vt:variant>
      <vt:variant>
        <vt:i4>5</vt:i4>
      </vt:variant>
      <vt:variant>
        <vt:lpwstr/>
      </vt:variant>
      <vt:variant>
        <vt:lpwstr>_ENREF_12</vt:lpwstr>
      </vt:variant>
      <vt:variant>
        <vt:i4>4194315</vt:i4>
      </vt:variant>
      <vt:variant>
        <vt:i4>296</vt:i4>
      </vt:variant>
      <vt:variant>
        <vt:i4>0</vt:i4>
      </vt:variant>
      <vt:variant>
        <vt:i4>5</vt:i4>
      </vt:variant>
      <vt:variant>
        <vt:lpwstr/>
      </vt:variant>
      <vt:variant>
        <vt:lpwstr>_ENREF_11</vt:lpwstr>
      </vt:variant>
      <vt:variant>
        <vt:i4>4456459</vt:i4>
      </vt:variant>
      <vt:variant>
        <vt:i4>288</vt:i4>
      </vt:variant>
      <vt:variant>
        <vt:i4>0</vt:i4>
      </vt:variant>
      <vt:variant>
        <vt:i4>5</vt:i4>
      </vt:variant>
      <vt:variant>
        <vt:lpwstr/>
      </vt:variant>
      <vt:variant>
        <vt:lpwstr>_ENREF_51</vt:lpwstr>
      </vt:variant>
      <vt:variant>
        <vt:i4>4390923</vt:i4>
      </vt:variant>
      <vt:variant>
        <vt:i4>285</vt:i4>
      </vt:variant>
      <vt:variant>
        <vt:i4>0</vt:i4>
      </vt:variant>
      <vt:variant>
        <vt:i4>5</vt:i4>
      </vt:variant>
      <vt:variant>
        <vt:lpwstr/>
      </vt:variant>
      <vt:variant>
        <vt:lpwstr>_ENREF_21</vt:lpwstr>
      </vt:variant>
      <vt:variant>
        <vt:i4>4587531</vt:i4>
      </vt:variant>
      <vt:variant>
        <vt:i4>277</vt:i4>
      </vt:variant>
      <vt:variant>
        <vt:i4>0</vt:i4>
      </vt:variant>
      <vt:variant>
        <vt:i4>5</vt:i4>
      </vt:variant>
      <vt:variant>
        <vt:lpwstr/>
      </vt:variant>
      <vt:variant>
        <vt:lpwstr>_ENREF_74</vt:lpwstr>
      </vt:variant>
      <vt:variant>
        <vt:i4>4587531</vt:i4>
      </vt:variant>
      <vt:variant>
        <vt:i4>274</vt:i4>
      </vt:variant>
      <vt:variant>
        <vt:i4>0</vt:i4>
      </vt:variant>
      <vt:variant>
        <vt:i4>5</vt:i4>
      </vt:variant>
      <vt:variant>
        <vt:lpwstr/>
      </vt:variant>
      <vt:variant>
        <vt:lpwstr>_ENREF_73</vt:lpwstr>
      </vt:variant>
      <vt:variant>
        <vt:i4>4325387</vt:i4>
      </vt:variant>
      <vt:variant>
        <vt:i4>271</vt:i4>
      </vt:variant>
      <vt:variant>
        <vt:i4>0</vt:i4>
      </vt:variant>
      <vt:variant>
        <vt:i4>5</vt:i4>
      </vt:variant>
      <vt:variant>
        <vt:lpwstr/>
      </vt:variant>
      <vt:variant>
        <vt:lpwstr>_ENREF_3</vt:lpwstr>
      </vt:variant>
      <vt:variant>
        <vt:i4>4653067</vt:i4>
      </vt:variant>
      <vt:variant>
        <vt:i4>263</vt:i4>
      </vt:variant>
      <vt:variant>
        <vt:i4>0</vt:i4>
      </vt:variant>
      <vt:variant>
        <vt:i4>5</vt:i4>
      </vt:variant>
      <vt:variant>
        <vt:lpwstr/>
      </vt:variant>
      <vt:variant>
        <vt:lpwstr>_ENREF_69</vt:lpwstr>
      </vt:variant>
      <vt:variant>
        <vt:i4>4653067</vt:i4>
      </vt:variant>
      <vt:variant>
        <vt:i4>260</vt:i4>
      </vt:variant>
      <vt:variant>
        <vt:i4>0</vt:i4>
      </vt:variant>
      <vt:variant>
        <vt:i4>5</vt:i4>
      </vt:variant>
      <vt:variant>
        <vt:lpwstr/>
      </vt:variant>
      <vt:variant>
        <vt:lpwstr>_ENREF_68</vt:lpwstr>
      </vt:variant>
      <vt:variant>
        <vt:i4>4390923</vt:i4>
      </vt:variant>
      <vt:variant>
        <vt:i4>252</vt:i4>
      </vt:variant>
      <vt:variant>
        <vt:i4>0</vt:i4>
      </vt:variant>
      <vt:variant>
        <vt:i4>5</vt:i4>
      </vt:variant>
      <vt:variant>
        <vt:lpwstr/>
      </vt:variant>
      <vt:variant>
        <vt:lpwstr>_ENREF_29</vt:lpwstr>
      </vt:variant>
      <vt:variant>
        <vt:i4>4718603</vt:i4>
      </vt:variant>
      <vt:variant>
        <vt:i4>246</vt:i4>
      </vt:variant>
      <vt:variant>
        <vt:i4>0</vt:i4>
      </vt:variant>
      <vt:variant>
        <vt:i4>5</vt:i4>
      </vt:variant>
      <vt:variant>
        <vt:lpwstr/>
      </vt:variant>
      <vt:variant>
        <vt:lpwstr>_ENREF_90</vt:lpwstr>
      </vt:variant>
      <vt:variant>
        <vt:i4>4521995</vt:i4>
      </vt:variant>
      <vt:variant>
        <vt:i4>243</vt:i4>
      </vt:variant>
      <vt:variant>
        <vt:i4>0</vt:i4>
      </vt:variant>
      <vt:variant>
        <vt:i4>5</vt:i4>
      </vt:variant>
      <vt:variant>
        <vt:lpwstr/>
      </vt:variant>
      <vt:variant>
        <vt:lpwstr>_ENREF_44</vt:lpwstr>
      </vt:variant>
      <vt:variant>
        <vt:i4>4325387</vt:i4>
      </vt:variant>
      <vt:variant>
        <vt:i4>235</vt:i4>
      </vt:variant>
      <vt:variant>
        <vt:i4>0</vt:i4>
      </vt:variant>
      <vt:variant>
        <vt:i4>5</vt:i4>
      </vt:variant>
      <vt:variant>
        <vt:lpwstr/>
      </vt:variant>
      <vt:variant>
        <vt:lpwstr>_ENREF_30</vt:lpwstr>
      </vt:variant>
      <vt:variant>
        <vt:i4>4390923</vt:i4>
      </vt:variant>
      <vt:variant>
        <vt:i4>232</vt:i4>
      </vt:variant>
      <vt:variant>
        <vt:i4>0</vt:i4>
      </vt:variant>
      <vt:variant>
        <vt:i4>5</vt:i4>
      </vt:variant>
      <vt:variant>
        <vt:lpwstr/>
      </vt:variant>
      <vt:variant>
        <vt:lpwstr>_ENREF_26</vt:lpwstr>
      </vt:variant>
      <vt:variant>
        <vt:i4>4587531</vt:i4>
      </vt:variant>
      <vt:variant>
        <vt:i4>226</vt:i4>
      </vt:variant>
      <vt:variant>
        <vt:i4>0</vt:i4>
      </vt:variant>
      <vt:variant>
        <vt:i4>5</vt:i4>
      </vt:variant>
      <vt:variant>
        <vt:lpwstr/>
      </vt:variant>
      <vt:variant>
        <vt:lpwstr>_ENREF_73</vt:lpwstr>
      </vt:variant>
      <vt:variant>
        <vt:i4>4390923</vt:i4>
      </vt:variant>
      <vt:variant>
        <vt:i4>223</vt:i4>
      </vt:variant>
      <vt:variant>
        <vt:i4>0</vt:i4>
      </vt:variant>
      <vt:variant>
        <vt:i4>5</vt:i4>
      </vt:variant>
      <vt:variant>
        <vt:lpwstr/>
      </vt:variant>
      <vt:variant>
        <vt:lpwstr>_ENREF_29</vt:lpwstr>
      </vt:variant>
      <vt:variant>
        <vt:i4>4325387</vt:i4>
      </vt:variant>
      <vt:variant>
        <vt:i4>220</vt:i4>
      </vt:variant>
      <vt:variant>
        <vt:i4>0</vt:i4>
      </vt:variant>
      <vt:variant>
        <vt:i4>5</vt:i4>
      </vt:variant>
      <vt:variant>
        <vt:lpwstr/>
      </vt:variant>
      <vt:variant>
        <vt:lpwstr>_ENREF_3</vt:lpwstr>
      </vt:variant>
      <vt:variant>
        <vt:i4>4784139</vt:i4>
      </vt:variant>
      <vt:variant>
        <vt:i4>212</vt:i4>
      </vt:variant>
      <vt:variant>
        <vt:i4>0</vt:i4>
      </vt:variant>
      <vt:variant>
        <vt:i4>5</vt:i4>
      </vt:variant>
      <vt:variant>
        <vt:lpwstr/>
      </vt:variant>
      <vt:variant>
        <vt:lpwstr>_ENREF_87</vt:lpwstr>
      </vt:variant>
      <vt:variant>
        <vt:i4>7405627</vt:i4>
      </vt:variant>
      <vt:variant>
        <vt:i4>206</vt:i4>
      </vt:variant>
      <vt:variant>
        <vt:i4>0</vt:i4>
      </vt:variant>
      <vt:variant>
        <vt:i4>5</vt:i4>
      </vt:variant>
      <vt:variant>
        <vt:lpwstr/>
      </vt:variant>
      <vt:variant>
        <vt:lpwstr>_ENREF_101</vt:lpwstr>
      </vt:variant>
      <vt:variant>
        <vt:i4>4718603</vt:i4>
      </vt:variant>
      <vt:variant>
        <vt:i4>203</vt:i4>
      </vt:variant>
      <vt:variant>
        <vt:i4>0</vt:i4>
      </vt:variant>
      <vt:variant>
        <vt:i4>5</vt:i4>
      </vt:variant>
      <vt:variant>
        <vt:lpwstr/>
      </vt:variant>
      <vt:variant>
        <vt:lpwstr>_ENREF_95</vt:lpwstr>
      </vt:variant>
      <vt:variant>
        <vt:i4>4653067</vt:i4>
      </vt:variant>
      <vt:variant>
        <vt:i4>200</vt:i4>
      </vt:variant>
      <vt:variant>
        <vt:i4>0</vt:i4>
      </vt:variant>
      <vt:variant>
        <vt:i4>5</vt:i4>
      </vt:variant>
      <vt:variant>
        <vt:lpwstr/>
      </vt:variant>
      <vt:variant>
        <vt:lpwstr>_ENREF_6</vt:lpwstr>
      </vt:variant>
      <vt:variant>
        <vt:i4>4784139</vt:i4>
      </vt:variant>
      <vt:variant>
        <vt:i4>192</vt:i4>
      </vt:variant>
      <vt:variant>
        <vt:i4>0</vt:i4>
      </vt:variant>
      <vt:variant>
        <vt:i4>5</vt:i4>
      </vt:variant>
      <vt:variant>
        <vt:lpwstr/>
      </vt:variant>
      <vt:variant>
        <vt:lpwstr>_ENREF_83</vt:lpwstr>
      </vt:variant>
      <vt:variant>
        <vt:i4>4390923</vt:i4>
      </vt:variant>
      <vt:variant>
        <vt:i4>189</vt:i4>
      </vt:variant>
      <vt:variant>
        <vt:i4>0</vt:i4>
      </vt:variant>
      <vt:variant>
        <vt:i4>5</vt:i4>
      </vt:variant>
      <vt:variant>
        <vt:lpwstr/>
      </vt:variant>
      <vt:variant>
        <vt:lpwstr>_ENREF_2</vt:lpwstr>
      </vt:variant>
      <vt:variant>
        <vt:i4>4784139</vt:i4>
      </vt:variant>
      <vt:variant>
        <vt:i4>183</vt:i4>
      </vt:variant>
      <vt:variant>
        <vt:i4>0</vt:i4>
      </vt:variant>
      <vt:variant>
        <vt:i4>5</vt:i4>
      </vt:variant>
      <vt:variant>
        <vt:lpwstr/>
      </vt:variant>
      <vt:variant>
        <vt:lpwstr>_ENREF_85</vt:lpwstr>
      </vt:variant>
      <vt:variant>
        <vt:i4>4587531</vt:i4>
      </vt:variant>
      <vt:variant>
        <vt:i4>180</vt:i4>
      </vt:variant>
      <vt:variant>
        <vt:i4>0</vt:i4>
      </vt:variant>
      <vt:variant>
        <vt:i4>5</vt:i4>
      </vt:variant>
      <vt:variant>
        <vt:lpwstr/>
      </vt:variant>
      <vt:variant>
        <vt:lpwstr>_ENREF_79</vt:lpwstr>
      </vt:variant>
      <vt:variant>
        <vt:i4>4587531</vt:i4>
      </vt:variant>
      <vt:variant>
        <vt:i4>174</vt:i4>
      </vt:variant>
      <vt:variant>
        <vt:i4>0</vt:i4>
      </vt:variant>
      <vt:variant>
        <vt:i4>5</vt:i4>
      </vt:variant>
      <vt:variant>
        <vt:lpwstr/>
      </vt:variant>
      <vt:variant>
        <vt:lpwstr>_ENREF_70</vt:lpwstr>
      </vt:variant>
      <vt:variant>
        <vt:i4>4653067</vt:i4>
      </vt:variant>
      <vt:variant>
        <vt:i4>171</vt:i4>
      </vt:variant>
      <vt:variant>
        <vt:i4>0</vt:i4>
      </vt:variant>
      <vt:variant>
        <vt:i4>5</vt:i4>
      </vt:variant>
      <vt:variant>
        <vt:lpwstr/>
      </vt:variant>
      <vt:variant>
        <vt:lpwstr>_ENREF_67</vt:lpwstr>
      </vt:variant>
      <vt:variant>
        <vt:i4>4784139</vt:i4>
      </vt:variant>
      <vt:variant>
        <vt:i4>163</vt:i4>
      </vt:variant>
      <vt:variant>
        <vt:i4>0</vt:i4>
      </vt:variant>
      <vt:variant>
        <vt:i4>5</vt:i4>
      </vt:variant>
      <vt:variant>
        <vt:lpwstr/>
      </vt:variant>
      <vt:variant>
        <vt:lpwstr>_ENREF_83</vt:lpwstr>
      </vt:variant>
      <vt:variant>
        <vt:i4>4456459</vt:i4>
      </vt:variant>
      <vt:variant>
        <vt:i4>160</vt:i4>
      </vt:variant>
      <vt:variant>
        <vt:i4>0</vt:i4>
      </vt:variant>
      <vt:variant>
        <vt:i4>5</vt:i4>
      </vt:variant>
      <vt:variant>
        <vt:lpwstr/>
      </vt:variant>
      <vt:variant>
        <vt:lpwstr>_ENREF_51</vt:lpwstr>
      </vt:variant>
      <vt:variant>
        <vt:i4>4194315</vt:i4>
      </vt:variant>
      <vt:variant>
        <vt:i4>157</vt:i4>
      </vt:variant>
      <vt:variant>
        <vt:i4>0</vt:i4>
      </vt:variant>
      <vt:variant>
        <vt:i4>5</vt:i4>
      </vt:variant>
      <vt:variant>
        <vt:lpwstr/>
      </vt:variant>
      <vt:variant>
        <vt:lpwstr>_ENREF_12</vt:lpwstr>
      </vt:variant>
      <vt:variant>
        <vt:i4>4521995</vt:i4>
      </vt:variant>
      <vt:variant>
        <vt:i4>149</vt:i4>
      </vt:variant>
      <vt:variant>
        <vt:i4>0</vt:i4>
      </vt:variant>
      <vt:variant>
        <vt:i4>5</vt:i4>
      </vt:variant>
      <vt:variant>
        <vt:lpwstr/>
      </vt:variant>
      <vt:variant>
        <vt:lpwstr>_ENREF_42</vt:lpwstr>
      </vt:variant>
      <vt:variant>
        <vt:i4>4390923</vt:i4>
      </vt:variant>
      <vt:variant>
        <vt:i4>146</vt:i4>
      </vt:variant>
      <vt:variant>
        <vt:i4>0</vt:i4>
      </vt:variant>
      <vt:variant>
        <vt:i4>5</vt:i4>
      </vt:variant>
      <vt:variant>
        <vt:lpwstr/>
      </vt:variant>
      <vt:variant>
        <vt:lpwstr>_ENREF_21</vt:lpwstr>
      </vt:variant>
      <vt:variant>
        <vt:i4>4784139</vt:i4>
      </vt:variant>
      <vt:variant>
        <vt:i4>140</vt:i4>
      </vt:variant>
      <vt:variant>
        <vt:i4>0</vt:i4>
      </vt:variant>
      <vt:variant>
        <vt:i4>5</vt:i4>
      </vt:variant>
      <vt:variant>
        <vt:lpwstr/>
      </vt:variant>
      <vt:variant>
        <vt:lpwstr>_ENREF_83</vt:lpwstr>
      </vt:variant>
      <vt:variant>
        <vt:i4>4390923</vt:i4>
      </vt:variant>
      <vt:variant>
        <vt:i4>134</vt:i4>
      </vt:variant>
      <vt:variant>
        <vt:i4>0</vt:i4>
      </vt:variant>
      <vt:variant>
        <vt:i4>5</vt:i4>
      </vt:variant>
      <vt:variant>
        <vt:lpwstr/>
      </vt:variant>
      <vt:variant>
        <vt:lpwstr>_ENREF_28</vt:lpwstr>
      </vt:variant>
      <vt:variant>
        <vt:i4>4784139</vt:i4>
      </vt:variant>
      <vt:variant>
        <vt:i4>128</vt:i4>
      </vt:variant>
      <vt:variant>
        <vt:i4>0</vt:i4>
      </vt:variant>
      <vt:variant>
        <vt:i4>5</vt:i4>
      </vt:variant>
      <vt:variant>
        <vt:lpwstr/>
      </vt:variant>
      <vt:variant>
        <vt:lpwstr>_ENREF_80</vt:lpwstr>
      </vt:variant>
      <vt:variant>
        <vt:i4>4325387</vt:i4>
      </vt:variant>
      <vt:variant>
        <vt:i4>125</vt:i4>
      </vt:variant>
      <vt:variant>
        <vt:i4>0</vt:i4>
      </vt:variant>
      <vt:variant>
        <vt:i4>5</vt:i4>
      </vt:variant>
      <vt:variant>
        <vt:lpwstr/>
      </vt:variant>
      <vt:variant>
        <vt:lpwstr>_ENREF_32</vt:lpwstr>
      </vt:variant>
      <vt:variant>
        <vt:i4>4718603</vt:i4>
      </vt:variant>
      <vt:variant>
        <vt:i4>117</vt:i4>
      </vt:variant>
      <vt:variant>
        <vt:i4>0</vt:i4>
      </vt:variant>
      <vt:variant>
        <vt:i4>5</vt:i4>
      </vt:variant>
      <vt:variant>
        <vt:lpwstr/>
      </vt:variant>
      <vt:variant>
        <vt:lpwstr>_ENREF_94</vt:lpwstr>
      </vt:variant>
      <vt:variant>
        <vt:i4>4718603</vt:i4>
      </vt:variant>
      <vt:variant>
        <vt:i4>111</vt:i4>
      </vt:variant>
      <vt:variant>
        <vt:i4>0</vt:i4>
      </vt:variant>
      <vt:variant>
        <vt:i4>5</vt:i4>
      </vt:variant>
      <vt:variant>
        <vt:lpwstr/>
      </vt:variant>
      <vt:variant>
        <vt:lpwstr>_ENREF_98</vt:lpwstr>
      </vt:variant>
      <vt:variant>
        <vt:i4>4718603</vt:i4>
      </vt:variant>
      <vt:variant>
        <vt:i4>105</vt:i4>
      </vt:variant>
      <vt:variant>
        <vt:i4>0</vt:i4>
      </vt:variant>
      <vt:variant>
        <vt:i4>5</vt:i4>
      </vt:variant>
      <vt:variant>
        <vt:lpwstr/>
      </vt:variant>
      <vt:variant>
        <vt:lpwstr>_ENREF_99</vt:lpwstr>
      </vt:variant>
      <vt:variant>
        <vt:i4>4456459</vt:i4>
      </vt:variant>
      <vt:variant>
        <vt:i4>102</vt:i4>
      </vt:variant>
      <vt:variant>
        <vt:i4>0</vt:i4>
      </vt:variant>
      <vt:variant>
        <vt:i4>5</vt:i4>
      </vt:variant>
      <vt:variant>
        <vt:lpwstr/>
      </vt:variant>
      <vt:variant>
        <vt:lpwstr>_ENREF_50</vt:lpwstr>
      </vt:variant>
      <vt:variant>
        <vt:i4>4194315</vt:i4>
      </vt:variant>
      <vt:variant>
        <vt:i4>96</vt:i4>
      </vt:variant>
      <vt:variant>
        <vt:i4>0</vt:i4>
      </vt:variant>
      <vt:variant>
        <vt:i4>5</vt:i4>
      </vt:variant>
      <vt:variant>
        <vt:lpwstr/>
      </vt:variant>
      <vt:variant>
        <vt:lpwstr>_ENREF_1</vt:lpwstr>
      </vt:variant>
      <vt:variant>
        <vt:i4>4521995</vt:i4>
      </vt:variant>
      <vt:variant>
        <vt:i4>90</vt:i4>
      </vt:variant>
      <vt:variant>
        <vt:i4>0</vt:i4>
      </vt:variant>
      <vt:variant>
        <vt:i4>5</vt:i4>
      </vt:variant>
      <vt:variant>
        <vt:lpwstr/>
      </vt:variant>
      <vt:variant>
        <vt:lpwstr>_ENREF_4</vt:lpwstr>
      </vt:variant>
      <vt:variant>
        <vt:i4>4718603</vt:i4>
      </vt:variant>
      <vt:variant>
        <vt:i4>84</vt:i4>
      </vt:variant>
      <vt:variant>
        <vt:i4>0</vt:i4>
      </vt:variant>
      <vt:variant>
        <vt:i4>5</vt:i4>
      </vt:variant>
      <vt:variant>
        <vt:lpwstr/>
      </vt:variant>
      <vt:variant>
        <vt:lpwstr>_ENREF_92</vt:lpwstr>
      </vt:variant>
      <vt:variant>
        <vt:i4>4325387</vt:i4>
      </vt:variant>
      <vt:variant>
        <vt:i4>78</vt:i4>
      </vt:variant>
      <vt:variant>
        <vt:i4>0</vt:i4>
      </vt:variant>
      <vt:variant>
        <vt:i4>5</vt:i4>
      </vt:variant>
      <vt:variant>
        <vt:lpwstr/>
      </vt:variant>
      <vt:variant>
        <vt:lpwstr>_ENREF_37</vt:lpwstr>
      </vt:variant>
      <vt:variant>
        <vt:i4>4587531</vt:i4>
      </vt:variant>
      <vt:variant>
        <vt:i4>72</vt:i4>
      </vt:variant>
      <vt:variant>
        <vt:i4>0</vt:i4>
      </vt:variant>
      <vt:variant>
        <vt:i4>5</vt:i4>
      </vt:variant>
      <vt:variant>
        <vt:lpwstr/>
      </vt:variant>
      <vt:variant>
        <vt:lpwstr>_ENREF_7</vt:lpwstr>
      </vt:variant>
      <vt:variant>
        <vt:i4>4587531</vt:i4>
      </vt:variant>
      <vt:variant>
        <vt:i4>66</vt:i4>
      </vt:variant>
      <vt:variant>
        <vt:i4>0</vt:i4>
      </vt:variant>
      <vt:variant>
        <vt:i4>5</vt:i4>
      </vt:variant>
      <vt:variant>
        <vt:lpwstr/>
      </vt:variant>
      <vt:variant>
        <vt:lpwstr>_ENREF_74</vt:lpwstr>
      </vt:variant>
      <vt:variant>
        <vt:i4>4194315</vt:i4>
      </vt:variant>
      <vt:variant>
        <vt:i4>63</vt:i4>
      </vt:variant>
      <vt:variant>
        <vt:i4>0</vt:i4>
      </vt:variant>
      <vt:variant>
        <vt:i4>5</vt:i4>
      </vt:variant>
      <vt:variant>
        <vt:lpwstr/>
      </vt:variant>
      <vt:variant>
        <vt:lpwstr>_ENREF_10</vt:lpwstr>
      </vt:variant>
      <vt:variant>
        <vt:i4>4784139</vt:i4>
      </vt:variant>
      <vt:variant>
        <vt:i4>55</vt:i4>
      </vt:variant>
      <vt:variant>
        <vt:i4>0</vt:i4>
      </vt:variant>
      <vt:variant>
        <vt:i4>5</vt:i4>
      </vt:variant>
      <vt:variant>
        <vt:lpwstr/>
      </vt:variant>
      <vt:variant>
        <vt:lpwstr>_ENREF_82</vt:lpwstr>
      </vt:variant>
      <vt:variant>
        <vt:i4>4194315</vt:i4>
      </vt:variant>
      <vt:variant>
        <vt:i4>52</vt:i4>
      </vt:variant>
      <vt:variant>
        <vt:i4>0</vt:i4>
      </vt:variant>
      <vt:variant>
        <vt:i4>5</vt:i4>
      </vt:variant>
      <vt:variant>
        <vt:lpwstr/>
      </vt:variant>
      <vt:variant>
        <vt:lpwstr>_ENREF_18</vt:lpwstr>
      </vt:variant>
      <vt:variant>
        <vt:i4>4521995</vt:i4>
      </vt:variant>
      <vt:variant>
        <vt:i4>46</vt:i4>
      </vt:variant>
      <vt:variant>
        <vt:i4>0</vt:i4>
      </vt:variant>
      <vt:variant>
        <vt:i4>5</vt:i4>
      </vt:variant>
      <vt:variant>
        <vt:lpwstr/>
      </vt:variant>
      <vt:variant>
        <vt:lpwstr>_ENREF_4</vt:lpwstr>
      </vt:variant>
      <vt:variant>
        <vt:i4>4325387</vt:i4>
      </vt:variant>
      <vt:variant>
        <vt:i4>40</vt:i4>
      </vt:variant>
      <vt:variant>
        <vt:i4>0</vt:i4>
      </vt:variant>
      <vt:variant>
        <vt:i4>5</vt:i4>
      </vt:variant>
      <vt:variant>
        <vt:lpwstr/>
      </vt:variant>
      <vt:variant>
        <vt:lpwstr>_ENREF_35</vt:lpwstr>
      </vt:variant>
      <vt:variant>
        <vt:i4>4718603</vt:i4>
      </vt:variant>
      <vt:variant>
        <vt:i4>34</vt:i4>
      </vt:variant>
      <vt:variant>
        <vt:i4>0</vt:i4>
      </vt:variant>
      <vt:variant>
        <vt:i4>5</vt:i4>
      </vt:variant>
      <vt:variant>
        <vt:lpwstr/>
      </vt:variant>
      <vt:variant>
        <vt:lpwstr>_ENREF_93</vt:lpwstr>
      </vt:variant>
      <vt:variant>
        <vt:i4>4521995</vt:i4>
      </vt:variant>
      <vt:variant>
        <vt:i4>28</vt:i4>
      </vt:variant>
      <vt:variant>
        <vt:i4>0</vt:i4>
      </vt:variant>
      <vt:variant>
        <vt:i4>5</vt:i4>
      </vt:variant>
      <vt:variant>
        <vt:lpwstr/>
      </vt:variant>
      <vt:variant>
        <vt:lpwstr>_ENREF_45</vt:lpwstr>
      </vt:variant>
      <vt:variant>
        <vt:i4>4587531</vt:i4>
      </vt:variant>
      <vt:variant>
        <vt:i4>22</vt:i4>
      </vt:variant>
      <vt:variant>
        <vt:i4>0</vt:i4>
      </vt:variant>
      <vt:variant>
        <vt:i4>5</vt:i4>
      </vt:variant>
      <vt:variant>
        <vt:lpwstr/>
      </vt:variant>
      <vt:variant>
        <vt:lpwstr>_ENREF_74</vt:lpwstr>
      </vt:variant>
      <vt:variant>
        <vt:i4>4194315</vt:i4>
      </vt:variant>
      <vt:variant>
        <vt:i4>19</vt:i4>
      </vt:variant>
      <vt:variant>
        <vt:i4>0</vt:i4>
      </vt:variant>
      <vt:variant>
        <vt:i4>5</vt:i4>
      </vt:variant>
      <vt:variant>
        <vt:lpwstr/>
      </vt:variant>
      <vt:variant>
        <vt:lpwstr>_ENREF_10</vt:lpwstr>
      </vt:variant>
      <vt:variant>
        <vt:i4>4587531</vt:i4>
      </vt:variant>
      <vt:variant>
        <vt:i4>16</vt:i4>
      </vt:variant>
      <vt:variant>
        <vt:i4>0</vt:i4>
      </vt:variant>
      <vt:variant>
        <vt:i4>5</vt:i4>
      </vt:variant>
      <vt:variant>
        <vt:lpwstr/>
      </vt:variant>
      <vt:variant>
        <vt:lpwstr>_ENREF_7</vt:lpwstr>
      </vt:variant>
      <vt:variant>
        <vt:i4>4456459</vt:i4>
      </vt:variant>
      <vt:variant>
        <vt:i4>8</vt:i4>
      </vt:variant>
      <vt:variant>
        <vt:i4>0</vt:i4>
      </vt:variant>
      <vt:variant>
        <vt:i4>5</vt:i4>
      </vt:variant>
      <vt:variant>
        <vt:lpwstr/>
      </vt:variant>
      <vt:variant>
        <vt:lpwstr>_ENREF_57</vt:lpwstr>
      </vt:variant>
      <vt:variant>
        <vt:i4>7340127</vt:i4>
      </vt:variant>
      <vt:variant>
        <vt:i4>3</vt:i4>
      </vt:variant>
      <vt:variant>
        <vt:i4>0</vt:i4>
      </vt:variant>
      <vt:variant>
        <vt:i4>5</vt:i4>
      </vt:variant>
      <vt:variant>
        <vt:lpwstr>mailto:m.schneider@uni-trier.de</vt:lpwstr>
      </vt:variant>
      <vt:variant>
        <vt:lpwstr/>
      </vt:variant>
      <vt:variant>
        <vt:i4>1245242</vt:i4>
      </vt:variant>
      <vt:variant>
        <vt:i4>0</vt:i4>
      </vt:variant>
      <vt:variant>
        <vt:i4>0</vt:i4>
      </vt:variant>
      <vt:variant>
        <vt:i4>5</vt:i4>
      </vt:variant>
      <vt:variant>
        <vt:lpwstr>mailto:b.rittle-johnson@vanderbilt.edu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Rittle-Johnson</dc:creator>
  <cp:lastModifiedBy>Laurentia Sutkowski</cp:lastModifiedBy>
  <cp:revision>2</cp:revision>
  <dcterms:created xsi:type="dcterms:W3CDTF">2015-03-12T16:11:00Z</dcterms:created>
  <dcterms:modified xsi:type="dcterms:W3CDTF">2015-03-12T16:11:00Z</dcterms:modified>
</cp:coreProperties>
</file>